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1B5A48">
        <w:rPr>
          <w:sz w:val="22"/>
          <w:szCs w:val="22"/>
        </w:rPr>
        <w:t>20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E4B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Pr="00F41E4B" w:rsidR="00035EB3">
        <w:rPr>
          <w:sz w:val="22"/>
          <w:szCs w:val="22"/>
        </w:rPr>
        <w:t>0100-01-2020-00</w:t>
      </w:r>
      <w:r w:rsidR="001B5A48">
        <w:rPr>
          <w:sz w:val="22"/>
          <w:szCs w:val="22"/>
        </w:rPr>
        <w:t>1590</w:t>
      </w:r>
      <w:r w:rsidRPr="00F41E4B" w:rsidR="00035EB3">
        <w:rPr>
          <w:sz w:val="22"/>
          <w:szCs w:val="22"/>
        </w:rPr>
        <w:t>-</w:t>
      </w:r>
      <w:r w:rsidR="001B5A48">
        <w:rPr>
          <w:sz w:val="22"/>
          <w:szCs w:val="22"/>
        </w:rPr>
        <w:t>17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 w:rsidRPr="00F41E4B">
        <w:rPr>
          <w:sz w:val="26"/>
          <w:szCs w:val="26"/>
        </w:rPr>
        <w:t>1</w:t>
      </w:r>
      <w:r w:rsidR="00B234A3">
        <w:rPr>
          <w:sz w:val="26"/>
          <w:szCs w:val="26"/>
        </w:rPr>
        <w:t>9</w:t>
      </w:r>
      <w:r w:rsidRPr="00F41E4B" w:rsidR="00AF7D2B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января</w:t>
      </w:r>
      <w:r w:rsidRPr="000422E4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Шердиц Виталия Александровича</w:t>
      </w:r>
      <w:r w:rsidRPr="00B234A3">
        <w:rPr>
          <w:sz w:val="26"/>
          <w:szCs w:val="26"/>
        </w:rPr>
        <w:t xml:space="preserve">, родившегося </w:t>
      </w:r>
      <w:r w:rsidR="00F41E4B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B234A3">
        <w:rPr>
          <w:sz w:val="26"/>
          <w:szCs w:val="26"/>
        </w:rPr>
        <w:t xml:space="preserve"> проживающего по адресу: </w:t>
      </w:r>
      <w:r w:rsidR="00F41E4B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являющегося </w:t>
      </w:r>
      <w:r w:rsidR="0004203B">
        <w:rPr>
          <w:sz w:val="26"/>
          <w:szCs w:val="26"/>
        </w:rPr>
        <w:br/>
      </w:r>
      <w:r w:rsidR="00F41E4B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юридический адрес: </w:t>
      </w:r>
      <w:r w:rsidR="00F41E4B">
        <w:rPr>
          <w:sz w:val="26"/>
          <w:szCs w:val="26"/>
        </w:rPr>
        <w:t>***,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Шердиц В.А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в 00 часов 01 минуту 31 января 2020 г.</w:t>
      </w:r>
      <w:r w:rsidRPr="000422E4" w:rsidR="00D559E7">
        <w:rPr>
          <w:sz w:val="26"/>
          <w:szCs w:val="26"/>
        </w:rPr>
        <w:t xml:space="preserve"> являясь </w:t>
      </w:r>
      <w:r w:rsidR="00F41E4B">
        <w:rPr>
          <w:sz w:val="26"/>
          <w:szCs w:val="26"/>
        </w:rPr>
        <w:t>***</w:t>
      </w:r>
      <w:r w:rsidRPr="000422E4" w:rsidR="00AF7D2B">
        <w:rPr>
          <w:sz w:val="26"/>
          <w:szCs w:val="26"/>
        </w:rPr>
        <w:t xml:space="preserve">, находясь по адресу: </w:t>
      </w:r>
      <w:r w:rsidR="00F41E4B">
        <w:rPr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 xml:space="preserve">расчет </w:t>
      </w:r>
      <w:r w:rsidR="008F64E6">
        <w:rPr>
          <w:sz w:val="26"/>
          <w:szCs w:val="26"/>
        </w:rPr>
        <w:br/>
      </w:r>
      <w:r w:rsidRPr="000422E4" w:rsidR="00AA3857">
        <w:rPr>
          <w:sz w:val="26"/>
          <w:szCs w:val="26"/>
        </w:rPr>
        <w:t>по страховым взносам</w:t>
      </w:r>
      <w:r w:rsidRPr="000422E4" w:rsidR="000422E4">
        <w:rPr>
          <w:sz w:val="26"/>
          <w:szCs w:val="26"/>
        </w:rPr>
        <w:t xml:space="preserve"> за 2019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Pr="000422E4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>20</w:t>
      </w:r>
      <w:r w:rsidRPr="000422E4" w:rsidR="004C7D04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февраля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</w:t>
      </w:r>
      <w:r w:rsidR="008F64E6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не позднее </w:t>
      </w:r>
      <w:r w:rsidRPr="000422E4" w:rsidR="000422E4">
        <w:rPr>
          <w:sz w:val="26"/>
          <w:szCs w:val="26"/>
        </w:rPr>
        <w:t xml:space="preserve">30 января 2020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ст. 15.5 КоАП РФ, а именно: нарушение установленных законодательством о налогах и сборах сроков представления </w:t>
      </w:r>
      <w:r w:rsidRPr="000422E4">
        <w:rPr>
          <w:sz w:val="26"/>
          <w:szCs w:val="26"/>
        </w:rPr>
        <w:t>налоговой декларации 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Шердиц В.А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</w:t>
      </w:r>
      <w:r w:rsidRPr="000422E4">
        <w:rPr>
          <w:rFonts w:eastAsia="Calibri"/>
          <w:sz w:val="26"/>
          <w:szCs w:val="26"/>
        </w:rPr>
        <w:t xml:space="preserve">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</w:t>
      </w:r>
      <w:r w:rsidRPr="000422E4">
        <w:rPr>
          <w:rFonts w:eastAsia="Calibri"/>
          <w:sz w:val="26"/>
          <w:szCs w:val="26"/>
        </w:rPr>
        <w:t xml:space="preserve">ния дел </w:t>
      </w:r>
      <w:r w:rsidR="008F64E6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</w:t>
      </w:r>
      <w:r w:rsidR="008F64E6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</w:t>
      </w:r>
      <w:r w:rsidRPr="000422E4">
        <w:rPr>
          <w:rFonts w:eastAsia="Calibri"/>
          <w:sz w:val="26"/>
          <w:szCs w:val="26"/>
        </w:rPr>
        <w:t>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="008F64E6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</w:t>
      </w:r>
      <w:r w:rsidRPr="000422E4">
        <w:rPr>
          <w:rFonts w:eastAsia="Calibri"/>
          <w:sz w:val="26"/>
          <w:szCs w:val="26"/>
        </w:rPr>
        <w:t xml:space="preserve">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указанного</w:t>
      </w:r>
      <w:r w:rsidRPr="000422E4">
        <w:rPr>
          <w:sz w:val="26"/>
          <w:szCs w:val="26"/>
        </w:rPr>
        <w:t xml:space="preserve">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</w:t>
      </w:r>
      <w:r w:rsidRPr="000422E4">
        <w:rPr>
          <w:sz w:val="26"/>
          <w:szCs w:val="26"/>
        </w:rPr>
        <w:t>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04203B">
        <w:rPr>
          <w:rStyle w:val="a8"/>
          <w:b w:val="0"/>
          <w:sz w:val="26"/>
          <w:szCs w:val="26"/>
        </w:rPr>
        <w:t>Шердиц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04203B">
        <w:rPr>
          <w:rStyle w:val="a8"/>
          <w:b w:val="0"/>
          <w:sz w:val="26"/>
          <w:szCs w:val="26"/>
        </w:rPr>
        <w:t>Шердиц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1B041E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E342F0">
        <w:rPr>
          <w:sz w:val="26"/>
          <w:szCs w:val="26"/>
        </w:rPr>
        <w:t>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910320</w:t>
      </w:r>
      <w:r w:rsidR="0004203B">
        <w:rPr>
          <w:sz w:val="26"/>
          <w:szCs w:val="26"/>
        </w:rPr>
        <w:t>32500038200001</w:t>
      </w:r>
      <w:r w:rsidR="004A53E8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от </w:t>
      </w:r>
      <w:r w:rsidR="0004203B">
        <w:rPr>
          <w:sz w:val="26"/>
          <w:szCs w:val="26"/>
        </w:rPr>
        <w:t>20 ноября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 xml:space="preserve">, направленного </w:t>
      </w:r>
      <w:r w:rsidR="00384264">
        <w:rPr>
          <w:sz w:val="26"/>
          <w:szCs w:val="26"/>
        </w:rPr>
        <w:br/>
      </w:r>
      <w:r w:rsidR="0004203B">
        <w:rPr>
          <w:sz w:val="26"/>
          <w:szCs w:val="26"/>
        </w:rPr>
        <w:t>20 ноября</w:t>
      </w:r>
      <w:r w:rsidRPr="000422E4" w:rsidR="000422E4">
        <w:rPr>
          <w:sz w:val="26"/>
          <w:szCs w:val="26"/>
        </w:rPr>
        <w:t xml:space="preserve"> 2020 г (л.д. 3)</w:t>
      </w:r>
      <w:r w:rsidRPr="000422E4" w:rsidR="00A213EA">
        <w:rPr>
          <w:sz w:val="26"/>
          <w:szCs w:val="26"/>
        </w:rPr>
        <w:t>;</w:t>
      </w:r>
    </w:p>
    <w:p w:rsidR="00570DD9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4A53E8">
        <w:rPr>
          <w:sz w:val="26"/>
          <w:szCs w:val="26"/>
        </w:rPr>
        <w:t>16</w:t>
      </w:r>
      <w:r w:rsidRPr="000422E4" w:rsidR="000422E4">
        <w:rPr>
          <w:sz w:val="26"/>
          <w:szCs w:val="26"/>
        </w:rPr>
        <w:t xml:space="preserve"> сентября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330ADD">
        <w:rPr>
          <w:sz w:val="26"/>
          <w:szCs w:val="26"/>
        </w:rPr>
        <w:t>№</w:t>
      </w:r>
      <w:r w:rsidRPr="000422E4" w:rsidR="00AF3940">
        <w:rPr>
          <w:sz w:val="26"/>
          <w:szCs w:val="26"/>
        </w:rPr>
        <w:t xml:space="preserve"> </w:t>
      </w:r>
      <w:r w:rsidR="0004203B">
        <w:rPr>
          <w:sz w:val="26"/>
          <w:szCs w:val="26"/>
        </w:rPr>
        <w:t>1422/15642, от 03 ноября 2020 г. №1422/18607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4A53E8">
        <w:rPr>
          <w:sz w:val="26"/>
          <w:szCs w:val="26"/>
        </w:rPr>
        <w:t>4</w:t>
      </w:r>
      <w:r w:rsidR="0004203B">
        <w:rPr>
          <w:sz w:val="26"/>
          <w:szCs w:val="26"/>
        </w:rPr>
        <w:t>-5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решения № 1</w:t>
      </w:r>
      <w:r w:rsidR="0004203B">
        <w:rPr>
          <w:sz w:val="26"/>
          <w:szCs w:val="26"/>
        </w:rPr>
        <w:t>483</w:t>
      </w:r>
      <w:r w:rsidR="004A53E8">
        <w:rPr>
          <w:sz w:val="26"/>
          <w:szCs w:val="26"/>
        </w:rPr>
        <w:t xml:space="preserve"> от  </w:t>
      </w:r>
      <w:r w:rsidR="0004203B">
        <w:rPr>
          <w:sz w:val="26"/>
          <w:szCs w:val="26"/>
        </w:rPr>
        <w:t xml:space="preserve">17 августа 2020 г. (л.д. </w:t>
      </w:r>
      <w:r w:rsidR="004A53E8">
        <w:rPr>
          <w:sz w:val="26"/>
          <w:szCs w:val="26"/>
        </w:rPr>
        <w:t>9</w:t>
      </w:r>
      <w:r w:rsidR="0004203B">
        <w:rPr>
          <w:sz w:val="26"/>
          <w:szCs w:val="26"/>
        </w:rPr>
        <w:t>-12</w:t>
      </w:r>
      <w:r w:rsidRPr="000422E4">
        <w:rPr>
          <w:sz w:val="26"/>
          <w:szCs w:val="26"/>
        </w:rPr>
        <w:t>);</w:t>
      </w:r>
    </w:p>
    <w:p w:rsidR="00AF3940" w:rsidRPr="000422E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4A53E8">
        <w:rPr>
          <w:sz w:val="26"/>
          <w:szCs w:val="26"/>
        </w:rPr>
        <w:t>1</w:t>
      </w:r>
      <w:r w:rsidR="0004203B">
        <w:rPr>
          <w:sz w:val="26"/>
          <w:szCs w:val="26"/>
        </w:rPr>
        <w:t>186</w:t>
      </w:r>
      <w:r w:rsidRPr="000422E4">
        <w:rPr>
          <w:sz w:val="26"/>
          <w:szCs w:val="26"/>
        </w:rPr>
        <w:t xml:space="preserve"> от </w:t>
      </w:r>
      <w:r w:rsidR="0004203B">
        <w:rPr>
          <w:sz w:val="26"/>
          <w:szCs w:val="26"/>
        </w:rPr>
        <w:t>15 июня</w:t>
      </w:r>
      <w:r w:rsidRPr="000422E4" w:rsidR="000422E4">
        <w:rPr>
          <w:sz w:val="26"/>
          <w:szCs w:val="26"/>
        </w:rPr>
        <w:t xml:space="preserve"> 2020</w:t>
      </w:r>
      <w:r w:rsidRPr="000422E4" w:rsidR="001D30AF">
        <w:rPr>
          <w:sz w:val="26"/>
          <w:szCs w:val="26"/>
        </w:rPr>
        <w:t xml:space="preserve"> г. </w:t>
      </w:r>
      <w:r w:rsidR="00384264">
        <w:rPr>
          <w:sz w:val="26"/>
          <w:szCs w:val="26"/>
        </w:rPr>
        <w:br/>
      </w:r>
      <w:r w:rsidRPr="000422E4" w:rsidR="001D30AF">
        <w:rPr>
          <w:sz w:val="26"/>
          <w:szCs w:val="26"/>
        </w:rPr>
        <w:t xml:space="preserve">(л.д. </w:t>
      </w:r>
      <w:r w:rsidR="0004203B">
        <w:rPr>
          <w:sz w:val="26"/>
          <w:szCs w:val="26"/>
        </w:rPr>
        <w:t>13-15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04203B">
        <w:rPr>
          <w:sz w:val="26"/>
          <w:szCs w:val="26"/>
        </w:rPr>
        <w:t>16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04203B">
        <w:rPr>
          <w:sz w:val="26"/>
          <w:szCs w:val="26"/>
        </w:rPr>
        <w:t>дического лица (л.д. 17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(л.д. </w:t>
      </w:r>
      <w:r w:rsidR="0004203B">
        <w:rPr>
          <w:sz w:val="26"/>
          <w:szCs w:val="26"/>
        </w:rPr>
        <w:t>18-21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Таким образом, факт умы</w:t>
      </w:r>
      <w:r w:rsidRPr="000422E4">
        <w:rPr>
          <w:sz w:val="26"/>
          <w:szCs w:val="26"/>
        </w:rPr>
        <w:t xml:space="preserve">шленного совершения </w:t>
      </w:r>
      <w:r w:rsidR="0004203B">
        <w:rPr>
          <w:rStyle w:val="a8"/>
          <w:b w:val="0"/>
          <w:sz w:val="26"/>
          <w:szCs w:val="26"/>
        </w:rPr>
        <w:t>Шердиц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</w:t>
      </w:r>
      <w:r w:rsidRPr="000422E4">
        <w:rPr>
          <w:sz w:val="26"/>
          <w:szCs w:val="26"/>
        </w:rPr>
        <w:t>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Обстоятельств смягчающих, либо отягчающих административную ответственность, не </w:t>
      </w:r>
      <w:r w:rsidRPr="000422E4">
        <w:rPr>
          <w:sz w:val="26"/>
          <w:szCs w:val="26"/>
        </w:rPr>
        <w:t>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04203B">
        <w:rPr>
          <w:rStyle w:val="a8"/>
          <w:b w:val="0"/>
          <w:sz w:val="26"/>
          <w:szCs w:val="26"/>
        </w:rPr>
        <w:t>Шердиц В.А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4F2167" w:rsidRPr="000422E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Ше</w:t>
      </w:r>
      <w:r>
        <w:rPr>
          <w:rStyle w:val="a8"/>
          <w:b w:val="0"/>
          <w:sz w:val="26"/>
          <w:szCs w:val="26"/>
        </w:rPr>
        <w:t xml:space="preserve">рдиц Виталия </w:t>
      </w:r>
      <w:r>
        <w:rPr>
          <w:sz w:val="26"/>
          <w:szCs w:val="26"/>
        </w:rPr>
        <w:t xml:space="preserve">Александровича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Постановление </w:t>
      </w:r>
      <w:r w:rsidRPr="000422E4">
        <w:rPr>
          <w:sz w:val="26"/>
          <w:szCs w:val="26"/>
        </w:rPr>
        <w:t>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384264" w:rsidRPr="00A550BC" w:rsidP="00FB79E5">
      <w:pPr>
        <w:jc w:val="both"/>
        <w:rPr>
          <w:sz w:val="26"/>
          <w:szCs w:val="26"/>
        </w:rPr>
      </w:pPr>
    </w:p>
    <w:sectPr w:rsidSect="003C7734">
      <w:headerReference w:type="even" r:id="rId9"/>
      <w:headerReference w:type="default" r:id="rId10"/>
      <w:pgSz w:w="11906" w:h="16838"/>
      <w:pgMar w:top="993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41E4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EAA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1E4B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9753-DECF-4996-B61E-B86FB67A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