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AA2A85">
        <w:rPr>
          <w:sz w:val="22"/>
          <w:szCs w:val="22"/>
        </w:rPr>
        <w:t>21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42EE" w:rsidR="00384264"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</w:t>
      </w:r>
      <w:r w:rsidRPr="001B42EE" w:rsidR="00035EB3">
        <w:rPr>
          <w:sz w:val="22"/>
          <w:szCs w:val="22"/>
        </w:rPr>
        <w:t>0100-01-2020-00</w:t>
      </w:r>
      <w:r w:rsidR="00AA2A85">
        <w:rPr>
          <w:sz w:val="22"/>
          <w:szCs w:val="22"/>
        </w:rPr>
        <w:t>1591</w:t>
      </w:r>
      <w:r w:rsidRPr="001B42EE" w:rsidR="00035EB3">
        <w:rPr>
          <w:sz w:val="22"/>
          <w:szCs w:val="22"/>
        </w:rPr>
        <w:t>-</w:t>
      </w:r>
      <w:r w:rsidR="00AA2A85">
        <w:rPr>
          <w:sz w:val="22"/>
          <w:szCs w:val="22"/>
        </w:rPr>
        <w:t>14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 w:rsidRPr="001B42EE">
        <w:rPr>
          <w:sz w:val="26"/>
          <w:szCs w:val="26"/>
        </w:rPr>
        <w:t>1</w:t>
      </w:r>
      <w:r w:rsidR="00B234A3">
        <w:rPr>
          <w:sz w:val="26"/>
          <w:szCs w:val="26"/>
        </w:rPr>
        <w:t>9</w:t>
      </w:r>
      <w:r w:rsidRPr="001B42EE" w:rsidR="00AF7D2B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января</w:t>
      </w:r>
      <w:r w:rsidRPr="000422E4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422E4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0422E4">
        <w:rPr>
          <w:sz w:val="26"/>
          <w:szCs w:val="26"/>
        </w:rPr>
        <w:t xml:space="preserve">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Товкача Андрея Александровича</w:t>
      </w:r>
      <w:r w:rsidRPr="00C62E54">
        <w:rPr>
          <w:sz w:val="26"/>
          <w:szCs w:val="26"/>
        </w:rPr>
        <w:t xml:space="preserve">, </w:t>
      </w:r>
      <w:r>
        <w:rPr>
          <w:sz w:val="26"/>
          <w:szCs w:val="26"/>
        </w:rPr>
        <w:t>родившего</w:t>
      </w:r>
      <w:r w:rsidRPr="00C62E54">
        <w:rPr>
          <w:sz w:val="26"/>
          <w:szCs w:val="26"/>
        </w:rPr>
        <w:t xml:space="preserve">ся </w:t>
      </w:r>
      <w:r w:rsidRPr="00C62E54">
        <w:rPr>
          <w:sz w:val="26"/>
          <w:szCs w:val="26"/>
        </w:rPr>
        <w:br/>
      </w:r>
      <w:r w:rsidR="001B42EE">
        <w:rPr>
          <w:sz w:val="26"/>
          <w:szCs w:val="26"/>
        </w:rPr>
        <w:t>***</w:t>
      </w:r>
      <w:r w:rsidRPr="00C62E54">
        <w:rPr>
          <w:sz w:val="26"/>
          <w:szCs w:val="26"/>
        </w:rPr>
        <w:t xml:space="preserve">, </w:t>
      </w:r>
      <w:r w:rsidR="001B42EE">
        <w:rPr>
          <w:sz w:val="26"/>
          <w:szCs w:val="26"/>
        </w:rPr>
        <w:t>являясь ***</w:t>
      </w:r>
      <w:r>
        <w:rPr>
          <w:sz w:val="26"/>
          <w:szCs w:val="26"/>
        </w:rPr>
        <w:t xml:space="preserve">, расположенного по адресу: </w:t>
      </w:r>
      <w:r w:rsidR="001B42EE">
        <w:rPr>
          <w:sz w:val="26"/>
          <w:szCs w:val="26"/>
        </w:rPr>
        <w:t>***</w:t>
      </w:r>
      <w:r>
        <w:rPr>
          <w:sz w:val="26"/>
          <w:szCs w:val="26"/>
        </w:rPr>
        <w:t xml:space="preserve">, проживающего по адресу: </w:t>
      </w:r>
      <w:r w:rsidR="001B42EE">
        <w:rPr>
          <w:sz w:val="26"/>
          <w:szCs w:val="26"/>
        </w:rPr>
        <w:t>***</w:t>
      </w:r>
      <w:r w:rsidRPr="00B234A3">
        <w:rPr>
          <w:sz w:val="26"/>
          <w:szCs w:val="26"/>
        </w:rPr>
        <w:t>,</w:t>
      </w:r>
    </w:p>
    <w:p w:rsidR="00384264" w:rsidP="00CE2C2D">
      <w:pPr>
        <w:jc w:val="center"/>
        <w:rPr>
          <w:sz w:val="26"/>
          <w:szCs w:val="2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4C7F20">
      <w:pPr>
        <w:pStyle w:val="1"/>
        <w:ind w:firstLine="851"/>
        <w:rPr>
          <w:sz w:val="26"/>
          <w:szCs w:val="26"/>
        </w:rPr>
      </w:pPr>
    </w:p>
    <w:p w:rsidR="003D34FE" w:rsidRPr="000422E4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Товкач А.А</w:t>
      </w:r>
      <w:r w:rsidR="00B234A3">
        <w:rPr>
          <w:rStyle w:val="a8"/>
          <w:b w:val="0"/>
          <w:sz w:val="26"/>
          <w:szCs w:val="26"/>
        </w:rPr>
        <w:t>.,</w:t>
      </w:r>
      <w:r w:rsidR="001E0873">
        <w:rPr>
          <w:sz w:val="26"/>
          <w:szCs w:val="26"/>
        </w:rPr>
        <w:t xml:space="preserve"> в 00 часов 01 минуту 31 января 2020 г.</w:t>
      </w:r>
      <w:r w:rsidRPr="000422E4" w:rsidR="00D559E7">
        <w:rPr>
          <w:sz w:val="26"/>
          <w:szCs w:val="26"/>
        </w:rPr>
        <w:t xml:space="preserve"> являясь </w:t>
      </w:r>
      <w:r w:rsidR="001B42EE">
        <w:rPr>
          <w:sz w:val="26"/>
          <w:szCs w:val="26"/>
        </w:rPr>
        <w:t>***</w:t>
      </w:r>
      <w:r w:rsidRPr="000422E4" w:rsidR="00AF7D2B">
        <w:rPr>
          <w:sz w:val="26"/>
          <w:szCs w:val="26"/>
        </w:rPr>
        <w:t xml:space="preserve">, находясь по адресу: </w:t>
      </w:r>
      <w:r w:rsidR="001B42EE">
        <w:rPr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 xml:space="preserve">предоставил </w:t>
      </w:r>
      <w:r w:rsidR="00EC1249">
        <w:rPr>
          <w:sz w:val="26"/>
          <w:szCs w:val="26"/>
        </w:rPr>
        <w:br/>
      </w:r>
      <w:r w:rsidRPr="000422E4" w:rsidR="00CC0F5D">
        <w:rPr>
          <w:sz w:val="26"/>
          <w:szCs w:val="26"/>
        </w:rPr>
        <w:t>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Pr="000422E4" w:rsidR="00AA3857">
        <w:rPr>
          <w:sz w:val="26"/>
          <w:szCs w:val="26"/>
        </w:rPr>
        <w:t>расчет по страховым взносам</w:t>
      </w:r>
      <w:r w:rsidRPr="000422E4" w:rsidR="000422E4">
        <w:rPr>
          <w:sz w:val="26"/>
          <w:szCs w:val="26"/>
        </w:rPr>
        <w:t xml:space="preserve"> за 2019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31 января</w:t>
      </w:r>
      <w:r w:rsidRPr="000422E4" w:rsidR="000422E4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при ср</w:t>
      </w:r>
      <w:r w:rsidRPr="000422E4">
        <w:rPr>
          <w:sz w:val="26"/>
          <w:szCs w:val="26"/>
        </w:rPr>
        <w:t xml:space="preserve">оке предоставления не позднее </w:t>
      </w:r>
      <w:r w:rsidRPr="000422E4" w:rsidR="000422E4">
        <w:rPr>
          <w:sz w:val="26"/>
          <w:szCs w:val="26"/>
        </w:rPr>
        <w:t xml:space="preserve">30 января 2020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 xml:space="preserve">редусмотренное ст. 15.5 КоАП РФ, а именно: нарушение установленных законодательством о налогах и сборах сроков представления налоговой декларации </w:t>
      </w:r>
      <w:r w:rsidRPr="000422E4">
        <w:rPr>
          <w:sz w:val="26"/>
          <w:szCs w:val="26"/>
        </w:rPr>
        <w:t>(расчета по страховым взносам) в налоговый орган по месту учета.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Товкач А.А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</w:t>
      </w:r>
      <w:r w:rsidRPr="000422E4">
        <w:rPr>
          <w:rFonts w:eastAsia="Calibri"/>
          <w:sz w:val="26"/>
          <w:szCs w:val="26"/>
        </w:rPr>
        <w:t xml:space="preserve">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</w:t>
      </w:r>
      <w:r w:rsidR="008F64E6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об администр</w:t>
      </w:r>
      <w:r w:rsidRPr="000422E4">
        <w:rPr>
          <w:rFonts w:eastAsia="Calibri"/>
          <w:sz w:val="26"/>
          <w:szCs w:val="26"/>
        </w:rPr>
        <w:t xml:space="preserve">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</w:t>
      </w:r>
      <w:r w:rsidR="008F64E6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</w:t>
      </w:r>
      <w:r w:rsidRPr="000422E4">
        <w:rPr>
          <w:rFonts w:eastAsia="Calibri"/>
          <w:sz w:val="26"/>
          <w:szCs w:val="26"/>
        </w:rPr>
        <w:t>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="008F64E6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 об административном правонарушении при ег</w:t>
      </w:r>
      <w:r w:rsidRPr="000422E4">
        <w:rPr>
          <w:rFonts w:eastAsia="Calibri"/>
          <w:sz w:val="26"/>
          <w:szCs w:val="26"/>
        </w:rPr>
        <w:t xml:space="preserve">о надлежащем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422E4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</w:t>
      </w:r>
      <w:r w:rsidRPr="000422E4">
        <w:rPr>
          <w:sz w:val="26"/>
          <w:szCs w:val="26"/>
        </w:rPr>
        <w:t xml:space="preserve">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 xml:space="preserve">рассмотрения дела либо если такое ходатайство </w:t>
      </w:r>
      <w:r w:rsidRPr="000422E4">
        <w:rPr>
          <w:sz w:val="26"/>
          <w:szCs w:val="26"/>
        </w:rPr>
        <w:t>оставлено 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AA2A85">
        <w:rPr>
          <w:rStyle w:val="a8"/>
          <w:b w:val="0"/>
          <w:sz w:val="26"/>
          <w:szCs w:val="26"/>
        </w:rPr>
        <w:t>Товкача А.А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AA2A85">
        <w:rPr>
          <w:rStyle w:val="a8"/>
          <w:b w:val="0"/>
          <w:sz w:val="26"/>
          <w:szCs w:val="26"/>
        </w:rPr>
        <w:t>Товкача А.А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</w:t>
      </w:r>
      <w:r w:rsidR="00384264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и подтверждается совокупностью собранных по делу доказательств, а именно: </w:t>
      </w:r>
    </w:p>
    <w:p w:rsidR="001B041E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E342F0">
        <w:rPr>
          <w:sz w:val="26"/>
          <w:szCs w:val="26"/>
        </w:rPr>
        <w:t>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910320</w:t>
      </w:r>
      <w:r w:rsidR="0050039C">
        <w:rPr>
          <w:sz w:val="26"/>
          <w:szCs w:val="26"/>
        </w:rPr>
        <w:t>2900004270001</w:t>
      </w:r>
      <w:r w:rsidR="004A53E8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от </w:t>
      </w:r>
      <w:r w:rsidR="0050039C">
        <w:rPr>
          <w:sz w:val="26"/>
          <w:szCs w:val="26"/>
        </w:rPr>
        <w:t>16 октября</w:t>
      </w:r>
      <w:r w:rsidRPr="000422E4" w:rsidR="000422E4">
        <w:rPr>
          <w:sz w:val="26"/>
          <w:szCs w:val="26"/>
        </w:rPr>
        <w:t xml:space="preserve"> 2020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 xml:space="preserve">(л.д. </w:t>
      </w:r>
      <w:r w:rsidRPr="000422E4" w:rsidR="00AF7D2B">
        <w:rPr>
          <w:sz w:val="26"/>
          <w:szCs w:val="26"/>
        </w:rPr>
        <w:t>1-</w:t>
      </w:r>
      <w:r w:rsidRPr="000422E4" w:rsidR="000422E4">
        <w:rPr>
          <w:sz w:val="26"/>
          <w:szCs w:val="26"/>
        </w:rPr>
        <w:t>2</w:t>
      </w:r>
      <w:r w:rsidRPr="000422E4" w:rsidR="00AA3857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 xml:space="preserve">, направленного </w:t>
      </w:r>
      <w:r w:rsidR="00384264">
        <w:rPr>
          <w:sz w:val="26"/>
          <w:szCs w:val="26"/>
        </w:rPr>
        <w:br/>
      </w:r>
      <w:r w:rsidR="0050039C">
        <w:rPr>
          <w:sz w:val="26"/>
          <w:szCs w:val="26"/>
        </w:rPr>
        <w:t>19 октября</w:t>
      </w:r>
      <w:r w:rsidRPr="000422E4" w:rsidR="000422E4">
        <w:rPr>
          <w:sz w:val="26"/>
          <w:szCs w:val="26"/>
        </w:rPr>
        <w:t xml:space="preserve"> 2020 г (л.д. 3)</w:t>
      </w:r>
      <w:r w:rsidRPr="000422E4" w:rsidR="00A213EA">
        <w:rPr>
          <w:sz w:val="26"/>
          <w:szCs w:val="26"/>
        </w:rPr>
        <w:t>;</w:t>
      </w:r>
    </w:p>
    <w:p w:rsidR="00570DD9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50039C">
        <w:rPr>
          <w:sz w:val="26"/>
          <w:szCs w:val="26"/>
        </w:rPr>
        <w:t>24</w:t>
      </w:r>
      <w:r w:rsidRPr="000422E4" w:rsidR="000422E4">
        <w:rPr>
          <w:sz w:val="26"/>
          <w:szCs w:val="26"/>
        </w:rPr>
        <w:t xml:space="preserve"> сентября 2020</w:t>
      </w:r>
      <w:r w:rsidRPr="000422E4" w:rsidR="00943164">
        <w:rPr>
          <w:sz w:val="26"/>
          <w:szCs w:val="26"/>
        </w:rPr>
        <w:t xml:space="preserve"> г.</w:t>
      </w:r>
      <w:r w:rsidRPr="000422E4" w:rsidR="00330ADD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330ADD">
        <w:rPr>
          <w:sz w:val="26"/>
          <w:szCs w:val="26"/>
        </w:rPr>
        <w:t>№</w:t>
      </w:r>
      <w:r w:rsidRPr="000422E4" w:rsidR="00AF3940">
        <w:rPr>
          <w:sz w:val="26"/>
          <w:szCs w:val="26"/>
        </w:rPr>
        <w:t xml:space="preserve"> </w:t>
      </w:r>
      <w:r w:rsidR="0004203B">
        <w:rPr>
          <w:sz w:val="26"/>
          <w:szCs w:val="26"/>
        </w:rPr>
        <w:t>1422/1</w:t>
      </w:r>
      <w:r w:rsidR="0050039C">
        <w:rPr>
          <w:sz w:val="26"/>
          <w:szCs w:val="26"/>
        </w:rPr>
        <w:t>6057, №1422/1</w:t>
      </w:r>
      <w:r w:rsidR="0004203B">
        <w:rPr>
          <w:sz w:val="26"/>
          <w:szCs w:val="26"/>
        </w:rPr>
        <w:t>60</w:t>
      </w:r>
      <w:r w:rsidR="0050039C">
        <w:rPr>
          <w:sz w:val="26"/>
          <w:szCs w:val="26"/>
        </w:rPr>
        <w:t>95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 xml:space="preserve">(л.д. </w:t>
      </w:r>
      <w:r w:rsidR="0050039C">
        <w:rPr>
          <w:sz w:val="26"/>
          <w:szCs w:val="26"/>
        </w:rPr>
        <w:t>5-6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0422E4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решения № 1</w:t>
      </w:r>
      <w:r w:rsidR="0050039C">
        <w:rPr>
          <w:sz w:val="26"/>
          <w:szCs w:val="26"/>
        </w:rPr>
        <w:t xml:space="preserve">556 от 08 сентября </w:t>
      </w:r>
      <w:r w:rsidR="0004203B">
        <w:rPr>
          <w:sz w:val="26"/>
          <w:szCs w:val="26"/>
        </w:rPr>
        <w:t xml:space="preserve">2020 г. (л.д. </w:t>
      </w:r>
      <w:r w:rsidR="004A53E8">
        <w:rPr>
          <w:sz w:val="26"/>
          <w:szCs w:val="26"/>
        </w:rPr>
        <w:t>9</w:t>
      </w:r>
      <w:r w:rsidR="0050039C">
        <w:rPr>
          <w:sz w:val="26"/>
          <w:szCs w:val="26"/>
        </w:rPr>
        <w:t>-11</w:t>
      </w:r>
      <w:r w:rsidRPr="000422E4">
        <w:rPr>
          <w:sz w:val="26"/>
          <w:szCs w:val="26"/>
        </w:rPr>
        <w:t>);</w:t>
      </w:r>
    </w:p>
    <w:p w:rsidR="00BB3905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сведеньями </w:t>
      </w:r>
      <w:r w:rsidRPr="000422E4">
        <w:rPr>
          <w:sz w:val="26"/>
          <w:szCs w:val="26"/>
        </w:rPr>
        <w:t>из реестра налоговых деклараций АИС Налог - 3 П</w:t>
      </w:r>
      <w:r w:rsidRPr="000422E4" w:rsidR="001D30AF">
        <w:rPr>
          <w:sz w:val="26"/>
          <w:szCs w:val="26"/>
        </w:rPr>
        <w:t xml:space="preserve">РОМ </w:t>
      </w:r>
      <w:r w:rsidRPr="000422E4" w:rsidR="001D30A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(л.д. </w:t>
      </w:r>
      <w:r w:rsidR="0050039C">
        <w:rPr>
          <w:sz w:val="26"/>
          <w:szCs w:val="26"/>
        </w:rPr>
        <w:t>12</w:t>
      </w:r>
      <w:r w:rsidRPr="000422E4">
        <w:rPr>
          <w:sz w:val="26"/>
          <w:szCs w:val="26"/>
        </w:rPr>
        <w:t>);</w:t>
      </w:r>
    </w:p>
    <w:p w:rsidR="001D30AF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04203B">
        <w:rPr>
          <w:sz w:val="26"/>
          <w:szCs w:val="26"/>
        </w:rPr>
        <w:t>дического лица (л.д. 1</w:t>
      </w:r>
      <w:r w:rsidR="0050039C">
        <w:rPr>
          <w:sz w:val="26"/>
          <w:szCs w:val="26"/>
        </w:rPr>
        <w:t>3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(л.д. </w:t>
      </w:r>
      <w:r w:rsidR="0050039C">
        <w:rPr>
          <w:sz w:val="26"/>
          <w:szCs w:val="26"/>
        </w:rPr>
        <w:t>14-17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D31818">
        <w:rPr>
          <w:rStyle w:val="a8"/>
          <w:b w:val="0"/>
          <w:sz w:val="26"/>
          <w:szCs w:val="26"/>
        </w:rPr>
        <w:t>Товкач</w:t>
      </w:r>
      <w:r w:rsidR="0050039C">
        <w:rPr>
          <w:rStyle w:val="a8"/>
          <w:b w:val="0"/>
          <w:sz w:val="26"/>
          <w:szCs w:val="26"/>
        </w:rPr>
        <w:t>ом</w:t>
      </w:r>
      <w:r w:rsidR="00D31818">
        <w:rPr>
          <w:rStyle w:val="a8"/>
          <w:b w:val="0"/>
          <w:sz w:val="26"/>
          <w:szCs w:val="26"/>
        </w:rPr>
        <w:t xml:space="preserve"> А.А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</w:t>
      </w:r>
      <w:r w:rsidRPr="000422E4">
        <w:rPr>
          <w:sz w:val="26"/>
          <w:szCs w:val="26"/>
        </w:rPr>
        <w:t>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При назначении наказания учитывается характер совершенного правонарушения, а </w:t>
      </w:r>
      <w:r w:rsidRPr="000422E4">
        <w:rPr>
          <w:sz w:val="26"/>
          <w:szCs w:val="26"/>
        </w:rPr>
        <w:t>также отсутствие смягчающих и 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50039C">
        <w:rPr>
          <w:rStyle w:val="a8"/>
          <w:b w:val="0"/>
          <w:sz w:val="26"/>
          <w:szCs w:val="26"/>
        </w:rPr>
        <w:t>Товкачу А.А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наказание в пре</w:t>
      </w:r>
      <w:r w:rsidRPr="000422E4">
        <w:rPr>
          <w:sz w:val="26"/>
          <w:szCs w:val="26"/>
        </w:rPr>
        <w:t xml:space="preserve">делах санкции ст. 15.5 КоАП РФ,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На основании изложенного,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4F2167" w:rsidRPr="000422E4" w:rsidP="00EA0A84">
      <w:pPr>
        <w:tabs>
          <w:tab w:val="left" w:pos="9923"/>
        </w:tabs>
        <w:jc w:val="both"/>
        <w:rPr>
          <w:sz w:val="26"/>
          <w:szCs w:val="26"/>
        </w:rPr>
      </w:pP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4C7F20">
      <w:pPr>
        <w:ind w:firstLine="851"/>
        <w:jc w:val="center"/>
        <w:rPr>
          <w:sz w:val="26"/>
          <w:szCs w:val="2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Товкача Андрея Александровича</w:t>
      </w:r>
      <w:r w:rsidR="0004203B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Pr="000422E4" w:rsidR="000D39BF">
        <w:rPr>
          <w:sz w:val="26"/>
          <w:szCs w:val="26"/>
        </w:rPr>
        <w:t>е</w:t>
      </w:r>
      <w:r w:rsidRPr="000422E4" w:rsidR="00A43C26">
        <w:rPr>
          <w:sz w:val="26"/>
          <w:szCs w:val="26"/>
        </w:rPr>
        <w:t>му</w:t>
      </w:r>
      <w:r w:rsidRPr="000422E4">
        <w:rPr>
          <w:sz w:val="26"/>
          <w:szCs w:val="26"/>
        </w:rPr>
        <w:t xml:space="preserve"> административное наказание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4B079B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Постановление может быть обжаловано или опротестова</w:t>
      </w:r>
      <w:r w:rsidRPr="000422E4">
        <w:rPr>
          <w:sz w:val="26"/>
          <w:szCs w:val="26"/>
        </w:rPr>
        <w:t>но в Ялтинский городской суд через мирового судью в течение десяти суток со дня его вручения или получения копии.</w:t>
      </w:r>
    </w:p>
    <w:p w:rsidR="004F2167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5E29E0" w:rsidRPr="00E33084" w:rsidP="00FB79E5">
      <w:pPr>
        <w:jc w:val="both"/>
        <w:rPr>
          <w:sz w:val="26"/>
          <w:szCs w:val="26"/>
        </w:rPr>
      </w:pPr>
    </w:p>
    <w:p w:rsidR="00384264" w:rsidRPr="00A550BC" w:rsidP="00FB79E5">
      <w:pPr>
        <w:jc w:val="both"/>
        <w:rPr>
          <w:sz w:val="26"/>
          <w:szCs w:val="26"/>
        </w:rPr>
      </w:pPr>
    </w:p>
    <w:sectPr w:rsidSect="003C7734">
      <w:headerReference w:type="even" r:id="rId9"/>
      <w:headerReference w:type="default" r:id="rId10"/>
      <w:pgSz w:w="11906" w:h="16838"/>
      <w:pgMar w:top="993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B42EE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1B3F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2EE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59DC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039C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3DE8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37A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2A85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62E54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1818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1249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4308-561E-4A5A-B516-8F8CDAA3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