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5-100-60/2019</w:t>
      </w:r>
    </w:p>
    <w:p w:rsidR="00A77B3E">
      <w:r>
        <w:tab/>
      </w:r>
      <w:r>
        <w:tab/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                        адрес</w:t>
      </w:r>
    </w:p>
    <w:p w:rsidR="00A77B3E"/>
    <w:p w:rsidR="00A77B3E">
      <w:r>
        <w:tab/>
      </w:r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>адрес), рассмотрев дело об административном правонарушении, предусмотренном ч. 1 ст. 12.26 Кодекса Российской Федерации об административных правонарушени</w:t>
      </w:r>
      <w:r>
        <w:t xml:space="preserve">ях(далее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родившегося </w:t>
      </w:r>
    </w:p>
    <w:p w:rsidR="00A77B3E">
      <w:r>
        <w:t xml:space="preserve">дата в адрес, со средним общим образованием, холостого, имеющего малолетнего ребенка </w:t>
      </w:r>
    </w:p>
    <w:p w:rsidR="00A77B3E">
      <w:r>
        <w:t>(паспортные данные), официально не трудоустроенного, зарегистрированного по адресу: адрес, адрес, проживающего по адресу:</w:t>
      </w:r>
      <w:r>
        <w:t xml:space="preserve">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д. 63 по адрес, адрес, </w:t>
      </w:r>
      <w:r>
        <w:t>фио</w:t>
      </w:r>
      <w:r>
        <w:t xml:space="preserve"> управлял принадлежащим ему транспортным средством </w:t>
      </w:r>
      <w:r>
        <w:t>марка автомобиля, с государственным регистрационным знаком</w:t>
      </w:r>
      <w:r>
        <w:t xml:space="preserve"> В</w:t>
      </w:r>
      <w:r>
        <w:t xml:space="preserve"> 457 ХН 82 и отказался </w:t>
      </w:r>
      <w:r>
        <w:t xml:space="preserve">от законного требования сотрудника полиции </w:t>
      </w:r>
      <w:r>
        <w:t xml:space="preserve">пройти освидетельствование на состояние алкогольного опьянения, а также медицинское освидетельствование на состояние опьянения, чем нарушил п. 2.3.2 Правил дорожного движения РФ, то есть совершил правонарушение, предусмотренное ч. 1 ст. 12.26 </w:t>
      </w:r>
      <w:r>
        <w:t>КоАП</w:t>
      </w:r>
      <w:r>
        <w:t xml:space="preserve"> РФ.</w:t>
      </w:r>
    </w:p>
    <w:p w:rsidR="00A77B3E">
      <w:r>
        <w:t>В хо</w:t>
      </w:r>
      <w:r>
        <w:t xml:space="preserve">де рассмотрения административного дела </w:t>
      </w:r>
      <w:r>
        <w:t>фио</w:t>
      </w:r>
      <w:r>
        <w:t xml:space="preserve"> виновным себя </w:t>
      </w:r>
    </w:p>
    <w:p w:rsidR="00A77B3E">
      <w:r>
        <w:t>в совершении вышеуказанного административного правонарушения признал, при этом, пояснив, что действительно отказался от требования инспектора ДПС ОВ ДПС ГИБДД УМВД России по адрес пройти освидетельс</w:t>
      </w:r>
      <w:r>
        <w:t>твование на состояние алкогольного опьянения, а также медицинское освидетельствование на состояние опьянения.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>
        <w:t>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>Выслушав лицо, привлекаемое к административной о</w:t>
      </w:r>
      <w:r>
        <w:t xml:space="preserve">тветственности, а также изучив материалы дела в полном объеме, полагаю, что вина </w:t>
      </w:r>
      <w:r>
        <w:t>фио</w:t>
      </w:r>
      <w:r>
        <w:t xml:space="preserve"> в совершении </w:t>
      </w:r>
      <w:r>
        <w:t xml:space="preserve">административного правонарушения, предусмотренного ч. 1 ст.12.26 </w:t>
      </w:r>
      <w:r>
        <w:t>КоАП</w:t>
      </w:r>
      <w:r>
        <w:t xml:space="preserve"> РФ, нашла свое подтверждение в судебном заседании и подтверждается следующими доказатель</w:t>
      </w:r>
      <w:r>
        <w:t>ствами:</w:t>
      </w:r>
    </w:p>
    <w:p w:rsidR="00A77B3E">
      <w:r>
        <w:t xml:space="preserve">- протоколом об административном правонарушении серии 82 АП № 033058 </w:t>
      </w:r>
    </w:p>
    <w:p w:rsidR="00A77B3E">
      <w:r>
        <w:t xml:space="preserve">от дата с указанием обстоятельств его совершения, согласно которому </w:t>
      </w:r>
    </w:p>
    <w:p w:rsidR="00A77B3E">
      <w:r>
        <w:t xml:space="preserve">дата в время в районе д. 40 по адрес, адрес, </w:t>
      </w:r>
    </w:p>
    <w:p w:rsidR="00A77B3E">
      <w:r>
        <w:t xml:space="preserve">адрес, </w:t>
      </w:r>
      <w:r>
        <w:t>Кокуркин</w:t>
      </w:r>
      <w:r>
        <w:t xml:space="preserve"> управлял транспортным средством «ФИАТ ТИПО», </w:t>
      </w:r>
    </w:p>
    <w:p w:rsidR="00A77B3E">
      <w:r>
        <w:t>с</w:t>
      </w:r>
      <w:r>
        <w:t xml:space="preserve"> государственным регистрационным знаком А 530 АЕ 82 и отказался от законного требования сотрудника полиции пройти освидетельствование на состояние алкогольного опьянения, а также медицинское освидетельствование на состояние опьянения, чем нарушил п.2.3.2 П</w:t>
      </w:r>
      <w:r>
        <w:t xml:space="preserve">равил дорожного движения РФ, совершив тем самым административное правонарушение, предусмотренное ч.1 ст.12.26 </w:t>
      </w:r>
      <w:r>
        <w:t>КоАП</w:t>
      </w:r>
      <w:r>
        <w:t xml:space="preserve"> РФ (л.д.1);</w:t>
      </w:r>
    </w:p>
    <w:p w:rsidR="00A77B3E">
      <w:r>
        <w:t xml:space="preserve">- протоколом об отстранении от управления транспортным средством серии </w:t>
      </w:r>
    </w:p>
    <w:p w:rsidR="00A77B3E">
      <w:r>
        <w:t>61 АМ № 386105 от дата (л.д. 2);</w:t>
      </w:r>
    </w:p>
    <w:p w:rsidR="00A77B3E">
      <w:r>
        <w:t>- актом освидетельствова</w:t>
      </w:r>
      <w:r>
        <w:t xml:space="preserve">ния на состояние алкогольного опьянения серии 61 АА № 118012 от дата согласно которому дата в время в районе д. 63 по адрес, адрес, </w:t>
      </w:r>
      <w:r>
        <w:t>фио</w:t>
      </w:r>
      <w:r>
        <w:t xml:space="preserve"> управлял принадлежащим ему транспортным средством марка автомобиля, с государственным регистрационным знаком В 457 ХН 82</w:t>
      </w:r>
      <w:r>
        <w:t xml:space="preserve"> и отказался от законного требования сотрудника полиции пройти освидетельствование на состояние алкогольного опьянения, а также медицинское освидетельствование на состояние опьянения, чем нарушил п. 2.3.2 Правил дорожного движения РФ, то есть совершил прав</w:t>
      </w:r>
      <w:r>
        <w:t xml:space="preserve">онарушение, предусмотренное ч. 1 ст. 12.26 </w:t>
      </w:r>
      <w:r>
        <w:t>КоАП</w:t>
      </w:r>
      <w:r>
        <w:t xml:space="preserve"> РФ (л.д. 1);</w:t>
      </w:r>
    </w:p>
    <w:p w:rsidR="00A77B3E">
      <w:r>
        <w:t>- протоколом об отстранения от управления транспортным средством серии 61 АМ телефон от дата (л.д. 2);</w:t>
      </w:r>
    </w:p>
    <w:p w:rsidR="00A77B3E">
      <w:r>
        <w:t xml:space="preserve">- актом освидетельствования на состояние алкогольного опьянения серии 61 АА телефон от дата </w:t>
      </w:r>
      <w:r>
        <w:t xml:space="preserve">(л.д. 3); </w:t>
      </w:r>
    </w:p>
    <w:p w:rsidR="00A77B3E">
      <w:r>
        <w:t xml:space="preserve">- протоколом о направлении на медицинское освидетельствование на состояние опьянения серии 61АК № 593200 от дата, при наличии достаточных оснований полагать, что водитель находится в состоянии опьянения, отказался </w:t>
      </w:r>
    </w:p>
    <w:p w:rsidR="00A77B3E">
      <w:r>
        <w:t>от прохождения медицинского ос</w:t>
      </w:r>
      <w:r>
        <w:t>видетельствования (л.д. 4);</w:t>
      </w:r>
    </w:p>
    <w:p w:rsidR="00A77B3E">
      <w:r>
        <w:t xml:space="preserve">- протоколом о задержании транспортного средства серии 82 ПЗ № 027898 </w:t>
      </w:r>
    </w:p>
    <w:p w:rsidR="00A77B3E">
      <w:r>
        <w:t>от дата (л.д. 5);</w:t>
      </w:r>
    </w:p>
    <w:p w:rsidR="00A77B3E">
      <w:r>
        <w:t xml:space="preserve">- письменные объяснениями Десяткина и </w:t>
      </w:r>
      <w:r>
        <w:t>Хлуткова</w:t>
      </w:r>
      <w:r>
        <w:t xml:space="preserve">, участвовавших в качестве понятых, согласно которым в их присутствии </w:t>
      </w:r>
      <w:r>
        <w:t>фио</w:t>
      </w:r>
      <w:r>
        <w:t xml:space="preserve"> отказался от прохож</w:t>
      </w:r>
      <w:r>
        <w:t>дения медицинского освидетельствования на состояние опьянения в медицинском учреждении (л.д. 6, 7);</w:t>
      </w:r>
    </w:p>
    <w:p w:rsidR="00A77B3E">
      <w:r>
        <w:t>- CD с видео материалом подтверждающим совершения деяния (л.д. 12).</w:t>
      </w:r>
    </w:p>
    <w:p w:rsidR="00A77B3E">
      <w:r>
        <w:t>У суда нет оснований не доверять вышеуказанным доказательствам. Указанные выше доказател</w:t>
      </w:r>
      <w:r>
        <w:t xml:space="preserve">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</w:p>
    <w:p w:rsidR="00A77B3E">
      <w:r>
        <w:t xml:space="preserve">ч.1 ст. 12.26 </w:t>
      </w:r>
      <w:r>
        <w:t>КоАП</w:t>
      </w:r>
      <w:r>
        <w:t xml:space="preserve"> РФ. Объективных данных, ставящих под </w:t>
      </w:r>
      <w:r>
        <w:t>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</w:t>
      </w:r>
      <w:r>
        <w:t xml:space="preserve">я, необходимые для разрешения дела. Права, предусмотренные ст. 25.1 </w:t>
      </w:r>
      <w:r>
        <w:t>КоАП</w:t>
      </w:r>
      <w:r>
        <w:t xml:space="preserve"> РФ разъяснены, копия протокола вручена </w:t>
      </w:r>
      <w:r>
        <w:t xml:space="preserve">в установленном законом порядке, что подтверждается подписью </w:t>
      </w:r>
      <w:r>
        <w:t>фио</w:t>
      </w:r>
      <w:r>
        <w:t xml:space="preserve"> </w:t>
      </w:r>
    </w:p>
    <w:p w:rsidR="00A77B3E">
      <w:r>
        <w:t>в процессуальных документах.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</w:t>
      </w:r>
      <w:r>
        <w:t>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</w:t>
      </w:r>
      <w:r>
        <w:t>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>Оценив все собранные по делу доказате</w:t>
      </w:r>
      <w:r>
        <w:t xml:space="preserve">льства, прихожу к убеждению, </w:t>
      </w:r>
    </w:p>
    <w:p w:rsidR="00A77B3E">
      <w:r>
        <w:t xml:space="preserve">что </w:t>
      </w:r>
      <w:r>
        <w:t>фио</w:t>
      </w:r>
      <w:r>
        <w:t xml:space="preserve"> нарушены требования п. 2.3.2 Правил Дорожного движения РФ. 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ч. 1 ст. 12.26 </w:t>
      </w:r>
      <w:r>
        <w:t>КоАП</w:t>
      </w:r>
      <w:r>
        <w:t xml:space="preserve"> РФ, </w:t>
      </w:r>
    </w:p>
    <w:p w:rsidR="00A77B3E">
      <w:r>
        <w:t>как невыполнение водителем транспортного средства законного требования уполномоченного долж</w:t>
      </w:r>
      <w:r>
        <w:t>ностного лица о прохождении медицинского освидетельствования на состояние опьянения.</w:t>
      </w:r>
    </w:p>
    <w:p w:rsidR="00A77B3E">
      <w:r>
        <w:t xml:space="preserve">При назначении административного наказания, учитываю требования ст. 3.1, 3.8,4.1-4.3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 смягчающие </w:t>
      </w:r>
    </w:p>
    <w:p w:rsidR="00A77B3E">
      <w:r>
        <w:t xml:space="preserve">и отягчающие административную </w:t>
      </w:r>
      <w:r>
        <w:t>ответственность.</w:t>
      </w:r>
    </w:p>
    <w:p w:rsidR="00A77B3E">
      <w:r>
        <w:t xml:space="preserve">В качестве обстоятельств, смягчающих административную ответственность правонарушителя предусмотренных ст. 4.2 </w:t>
      </w:r>
      <w:r>
        <w:t>КоАП</w:t>
      </w:r>
      <w:r>
        <w:t xml:space="preserve"> РФ, суд учитывает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</w:t>
      </w:r>
      <w:r>
        <w:t>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</w:t>
      </w:r>
      <w:r>
        <w:t xml:space="preserve"> движения, мировой судья считает необходимым назначить наказание в пределах санкции </w:t>
      </w:r>
      <w:r>
        <w:t>ч</w:t>
      </w:r>
      <w:r>
        <w:t xml:space="preserve">. 1 ст. 12.26 </w:t>
      </w:r>
      <w:r>
        <w:t>КоАП</w:t>
      </w:r>
      <w:r>
        <w:t xml:space="preserve"> РФ в виде штрафа с лишением права управления транспортными средствами.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>На основании изло</w:t>
      </w:r>
      <w:r>
        <w:t xml:space="preserve">женного, руководствуясь ст. 29.9 и 29.10 </w:t>
      </w:r>
      <w:r>
        <w:t>КоАП</w:t>
      </w:r>
      <w:r>
        <w:t xml:space="preserve"> РФ, мировой судья,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РФ, </w:t>
      </w:r>
    </w:p>
    <w:p w:rsidR="00A77B3E">
      <w:r>
        <w:t>на основании которой назначить ему административное наказание в вид</w:t>
      </w:r>
      <w:r>
        <w:t xml:space="preserve">е штрафа </w:t>
      </w:r>
    </w:p>
    <w:p w:rsidR="00A77B3E">
      <w:r>
        <w:t>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 xml:space="preserve">Штраф оплатить по следующим реквизитам: получатель платежа – УФК (УМВД России по адрес), ИНН: телефон, КПП: телефон, расчетный счет: </w:t>
      </w:r>
      <w:r>
        <w:t xml:space="preserve">40101810335100010001, БИК: телефон, ОКАТО: телефон, ОКТМО: телефон, </w:t>
      </w:r>
    </w:p>
    <w:p w:rsidR="00A77B3E">
      <w:r>
        <w:t xml:space="preserve">КБК  телефон </w:t>
      </w:r>
      <w:r>
        <w:t>телефон</w:t>
      </w:r>
      <w:r>
        <w:t>, УИН: 18810491191200000185.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</w:p>
    <w:p w:rsidR="00A77B3E">
      <w:r>
        <w:t>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</w:t>
      </w:r>
      <w:r>
        <w:t xml:space="preserve">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ч.1 ст. 20.25 </w:t>
      </w:r>
      <w:r>
        <w:t>КоАП</w:t>
      </w:r>
      <w:r>
        <w:t xml:space="preserve"> РФ, в соответствии </w:t>
      </w:r>
    </w:p>
    <w:p w:rsidR="00A77B3E">
      <w:r>
        <w:t>с которой 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</w:t>
      </w:r>
      <w:r>
        <w:t xml:space="preserve">суток, либо обязательные работы </w:t>
      </w:r>
    </w:p>
    <w:p w:rsidR="00A77B3E">
      <w:r>
        <w:t>на срок до пятидесяти часов.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</w:t>
      </w:r>
      <w:r>
        <w:t>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>
        <w:t>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</w:t>
      </w:r>
      <w:r>
        <w:t>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</w:t>
      </w:r>
      <w:r>
        <w:t xml:space="preserve">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</w:t>
      </w:r>
      <w:r>
        <w:t>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</w:p>
    <w:p w:rsidR="00A77B3E">
      <w:r>
        <w:t>фио</w:t>
      </w:r>
      <w:r>
        <w:t xml:space="preserve"> сдать в</w:t>
      </w:r>
      <w:r>
        <w:t>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A77B3E">
      <w:r>
        <w:t>Постановление может быть обжаловано или о</w:t>
      </w:r>
      <w:r>
        <w:t>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sectPr w:rsidSect="00C460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09C"/>
    <w:rsid w:val="00A77B3E"/>
    <w:rsid w:val="00C4609C"/>
    <w:rsid w:val="00E06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