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314F7" w:rsidRPr="00C6685B" w:rsidP="008314F7">
      <w:pPr>
        <w:pStyle w:val="Heading1"/>
        <w:ind w:left="6372" w:right="-1" w:firstLine="708"/>
        <w:jc w:val="right"/>
        <w:rPr>
          <w:sz w:val="20"/>
        </w:rPr>
      </w:pPr>
      <w:r w:rsidRPr="00C6685B">
        <w:rPr>
          <w:sz w:val="20"/>
        </w:rPr>
        <w:t>Дело № 5-100-</w:t>
      </w:r>
      <w:r>
        <w:rPr>
          <w:sz w:val="20"/>
        </w:rPr>
        <w:t>221/2026</w:t>
      </w:r>
    </w:p>
    <w:p w:rsidR="008314F7" w:rsidP="008314F7">
      <w:pPr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C6685B">
        <w:rPr>
          <w:sz w:val="20"/>
          <w:szCs w:val="20"/>
        </w:rPr>
        <w:t>91</w:t>
      </w:r>
      <w:r w:rsidRPr="00C6685B">
        <w:rPr>
          <w:sz w:val="20"/>
          <w:szCs w:val="20"/>
          <w:lang w:val="en-US"/>
        </w:rPr>
        <w:t>MS</w:t>
      </w:r>
      <w:r>
        <w:rPr>
          <w:sz w:val="20"/>
          <w:szCs w:val="20"/>
        </w:rPr>
        <w:t>0100-01-2026-000800-58</w:t>
      </w:r>
    </w:p>
    <w:p w:rsidR="008314F7" w:rsidRPr="00DA5390" w:rsidP="008314F7">
      <w:pPr>
        <w:ind w:right="-144"/>
        <w:jc w:val="center"/>
        <w:rPr>
          <w:sz w:val="26"/>
          <w:szCs w:val="26"/>
        </w:rPr>
      </w:pPr>
      <w:r w:rsidRPr="00DA5390">
        <w:rPr>
          <w:sz w:val="26"/>
          <w:szCs w:val="26"/>
        </w:rPr>
        <w:t>Постановление</w:t>
      </w:r>
    </w:p>
    <w:p w:rsidR="008314F7" w:rsidRPr="00DA5390" w:rsidP="008314F7">
      <w:pPr>
        <w:ind w:right="-144"/>
        <w:jc w:val="center"/>
        <w:rPr>
          <w:sz w:val="26"/>
          <w:szCs w:val="26"/>
        </w:rPr>
      </w:pPr>
      <w:r w:rsidRPr="00DA5390">
        <w:rPr>
          <w:sz w:val="26"/>
          <w:szCs w:val="26"/>
        </w:rPr>
        <w:t>о назначении административного наказания</w:t>
      </w:r>
    </w:p>
    <w:p w:rsidR="008314F7" w:rsidRPr="00DA5390" w:rsidP="008314F7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4 июня 2026</w:t>
      </w:r>
      <w:r w:rsidRPr="00DA5390">
        <w:rPr>
          <w:sz w:val="26"/>
          <w:szCs w:val="26"/>
        </w:rPr>
        <w:t xml:space="preserve"> г.     </w:t>
      </w:r>
      <w:r>
        <w:rPr>
          <w:sz w:val="26"/>
          <w:szCs w:val="26"/>
        </w:rPr>
        <w:t xml:space="preserve">                                                                                                               </w:t>
      </w:r>
      <w:r w:rsidRPr="00DA5390">
        <w:rPr>
          <w:sz w:val="26"/>
          <w:szCs w:val="26"/>
        </w:rPr>
        <w:t>г. Ялта</w:t>
      </w:r>
    </w:p>
    <w:p w:rsidR="008314F7" w:rsidRPr="00DA5390" w:rsidP="008314F7">
      <w:pPr>
        <w:ind w:right="-144" w:firstLine="851"/>
        <w:jc w:val="both"/>
        <w:rPr>
          <w:sz w:val="26"/>
          <w:szCs w:val="26"/>
        </w:rPr>
      </w:pPr>
    </w:p>
    <w:p w:rsidR="008314F7" w:rsidRPr="004F47EA" w:rsidP="008314F7">
      <w:pPr>
        <w:ind w:right="-1" w:firstLine="851"/>
        <w:jc w:val="both"/>
        <w:rPr>
          <w:sz w:val="26"/>
          <w:szCs w:val="26"/>
        </w:rPr>
      </w:pPr>
      <w:r w:rsidRPr="00DA5390">
        <w:rPr>
          <w:sz w:val="26"/>
          <w:szCs w:val="26"/>
        </w:rPr>
        <w:t>Мировой судья судебного участка № 100 Ялтинского судебного района (</w:t>
      </w:r>
      <w:r w:rsidRPr="003113D4">
        <w:rPr>
          <w:sz w:val="26"/>
          <w:szCs w:val="26"/>
        </w:rPr>
        <w:t>город республиканского значения Ялта с подчиненной ему территорией</w:t>
      </w:r>
      <w:r w:rsidRPr="00DA5390">
        <w:rPr>
          <w:sz w:val="26"/>
          <w:szCs w:val="26"/>
        </w:rPr>
        <w:t xml:space="preserve">) Республики Крым Исаев </w:t>
      </w:r>
      <w:r w:rsidRPr="00DA5390">
        <w:rPr>
          <w:sz w:val="26"/>
          <w:szCs w:val="26"/>
        </w:rPr>
        <w:t>Уллубий</w:t>
      </w:r>
      <w:r w:rsidRPr="00DA5390">
        <w:rPr>
          <w:sz w:val="26"/>
          <w:szCs w:val="26"/>
        </w:rPr>
        <w:t xml:space="preserve"> Русланович (г. Ялта, ул. Васильева, 19), рассмотрев дело </w:t>
      </w:r>
      <w:r w:rsidRPr="00B350A8">
        <w:rPr>
          <w:sz w:val="26"/>
          <w:szCs w:val="26"/>
        </w:rPr>
        <w:t>об административном правонарушении, предусмотренном ч. 1 ст. 15.6 Кодекса Российской Федерации об административных правонарушениях (далее КоАП РФ), в отношении</w:t>
      </w:r>
    </w:p>
    <w:p w:rsidR="008314F7" w:rsidRPr="004F47EA" w:rsidP="008314F7">
      <w:pPr>
        <w:ind w:left="4395"/>
        <w:jc w:val="both"/>
        <w:rPr>
          <w:sz w:val="26"/>
          <w:szCs w:val="26"/>
        </w:rPr>
      </w:pPr>
      <w:r w:rsidRPr="004F47EA">
        <w:rPr>
          <w:sz w:val="26"/>
          <w:szCs w:val="26"/>
        </w:rPr>
        <w:t xml:space="preserve">Данилина Петра Николаевича, родившегося </w:t>
      </w:r>
      <w:r>
        <w:rPr>
          <w:sz w:val="26"/>
          <w:szCs w:val="26"/>
        </w:rPr>
        <w:br/>
      </w:r>
      <w:r w:rsidR="007361C1">
        <w:rPr>
          <w:sz w:val="24"/>
        </w:rPr>
        <w:t>***</w:t>
      </w:r>
      <w:r w:rsidR="007361C1">
        <w:rPr>
          <w:sz w:val="24"/>
        </w:rPr>
        <w:t xml:space="preserve"> </w:t>
      </w:r>
      <w:r w:rsidRPr="004F47EA">
        <w:rPr>
          <w:sz w:val="26"/>
          <w:szCs w:val="26"/>
        </w:rPr>
        <w:t>в</w:t>
      </w:r>
      <w:r w:rsidRPr="004F47EA">
        <w:rPr>
          <w:sz w:val="26"/>
          <w:szCs w:val="26"/>
        </w:rPr>
        <w:t xml:space="preserve"> </w:t>
      </w:r>
      <w:r w:rsidRPr="004F47EA">
        <w:rPr>
          <w:sz w:val="26"/>
          <w:szCs w:val="26"/>
        </w:rPr>
        <w:t>с</w:t>
      </w:r>
      <w:r w:rsidRPr="004F47EA">
        <w:rPr>
          <w:sz w:val="26"/>
          <w:szCs w:val="26"/>
        </w:rPr>
        <w:t xml:space="preserve">. </w:t>
      </w:r>
      <w:r w:rsidR="007361C1">
        <w:rPr>
          <w:sz w:val="24"/>
        </w:rPr>
        <w:t>***</w:t>
      </w:r>
      <w:r w:rsidRPr="004F47EA">
        <w:rPr>
          <w:sz w:val="26"/>
          <w:szCs w:val="26"/>
        </w:rPr>
        <w:t xml:space="preserve"> паспорт серии </w:t>
      </w:r>
      <w:r w:rsidR="007361C1">
        <w:rPr>
          <w:sz w:val="24"/>
        </w:rPr>
        <w:t>***</w:t>
      </w:r>
      <w:r w:rsidR="007361C1">
        <w:rPr>
          <w:sz w:val="24"/>
        </w:rPr>
        <w:t xml:space="preserve"> </w:t>
      </w:r>
      <w:r w:rsidRPr="004F47EA">
        <w:rPr>
          <w:sz w:val="26"/>
          <w:szCs w:val="26"/>
        </w:rPr>
        <w:t xml:space="preserve">№ </w:t>
      </w:r>
      <w:r w:rsidR="007361C1">
        <w:rPr>
          <w:sz w:val="24"/>
        </w:rPr>
        <w:t>***</w:t>
      </w:r>
      <w:r w:rsidRPr="004F47EA">
        <w:rPr>
          <w:sz w:val="26"/>
          <w:szCs w:val="26"/>
        </w:rPr>
        <w:t xml:space="preserve">, </w:t>
      </w:r>
      <w:r w:rsidR="007361C1">
        <w:rPr>
          <w:sz w:val="24"/>
        </w:rPr>
        <w:t>***</w:t>
      </w:r>
      <w:r w:rsidRPr="004F47EA">
        <w:rPr>
          <w:sz w:val="26"/>
          <w:szCs w:val="26"/>
        </w:rPr>
        <w:t xml:space="preserve">, проживающего по адресу: </w:t>
      </w:r>
      <w:r w:rsidR="007361C1">
        <w:rPr>
          <w:sz w:val="24"/>
        </w:rPr>
        <w:t>***</w:t>
      </w:r>
      <w:r w:rsidRPr="004F47EA">
        <w:rPr>
          <w:sz w:val="26"/>
          <w:szCs w:val="26"/>
        </w:rPr>
        <w:t xml:space="preserve"> являющегося </w:t>
      </w:r>
      <w:r w:rsidR="007361C1">
        <w:rPr>
          <w:sz w:val="26"/>
          <w:szCs w:val="26"/>
        </w:rPr>
        <w:t xml:space="preserve">генеральным директором </w:t>
      </w:r>
      <w:r>
        <w:rPr>
          <w:sz w:val="26"/>
          <w:szCs w:val="26"/>
        </w:rPr>
        <w:t>ООО «</w:t>
      </w:r>
      <w:r w:rsidR="007361C1">
        <w:rPr>
          <w:sz w:val="24"/>
        </w:rPr>
        <w:t>***</w:t>
      </w:r>
      <w:r w:rsidRPr="004F47EA">
        <w:rPr>
          <w:sz w:val="26"/>
          <w:szCs w:val="26"/>
        </w:rPr>
        <w:t xml:space="preserve">», юридический адрес: </w:t>
      </w:r>
      <w:r w:rsidR="007361C1">
        <w:rPr>
          <w:sz w:val="24"/>
        </w:rPr>
        <w:t>***</w:t>
      </w:r>
      <w:r w:rsidRPr="004F47EA">
        <w:rPr>
          <w:sz w:val="26"/>
          <w:szCs w:val="26"/>
        </w:rPr>
        <w:t>,</w:t>
      </w:r>
    </w:p>
    <w:p w:rsidR="008314F7" w:rsidP="008314F7">
      <w:pPr>
        <w:ind w:firstLine="709"/>
        <w:jc w:val="center"/>
        <w:rPr>
          <w:sz w:val="26"/>
          <w:szCs w:val="26"/>
        </w:rPr>
      </w:pPr>
    </w:p>
    <w:p w:rsidR="008314F7" w:rsidRPr="000422E4" w:rsidP="008314F7">
      <w:pPr>
        <w:ind w:firstLine="567"/>
        <w:jc w:val="center"/>
        <w:rPr>
          <w:sz w:val="26"/>
          <w:szCs w:val="26"/>
        </w:rPr>
      </w:pPr>
      <w:r w:rsidRPr="000422E4">
        <w:rPr>
          <w:sz w:val="26"/>
          <w:szCs w:val="26"/>
        </w:rPr>
        <w:t>установил:</w:t>
      </w:r>
    </w:p>
    <w:p w:rsidR="008314F7" w:rsidRPr="000422E4" w:rsidP="008314F7">
      <w:pPr>
        <w:pStyle w:val="1"/>
        <w:rPr>
          <w:sz w:val="26"/>
          <w:szCs w:val="26"/>
        </w:rPr>
      </w:pPr>
    </w:p>
    <w:p w:rsidR="00FE686F" w:rsidRPr="00B350A8" w:rsidP="008314F7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Данилин П.Н</w:t>
      </w:r>
      <w:r w:rsidRPr="00BE6A8D">
        <w:rPr>
          <w:sz w:val="26"/>
          <w:szCs w:val="26"/>
        </w:rPr>
        <w:t xml:space="preserve">., </w:t>
      </w:r>
      <w:r>
        <w:rPr>
          <w:sz w:val="26"/>
          <w:szCs w:val="26"/>
        </w:rPr>
        <w:t>26 июля 2025</w:t>
      </w:r>
      <w:r w:rsidRPr="00BE6A8D">
        <w:rPr>
          <w:sz w:val="26"/>
          <w:szCs w:val="26"/>
        </w:rPr>
        <w:t xml:space="preserve"> г., в 00 часов 01 минуту </w:t>
      </w:r>
      <w:r w:rsidRPr="00D351C8" w:rsidR="00F77D29">
        <w:rPr>
          <w:sz w:val="26"/>
          <w:szCs w:val="26"/>
        </w:rPr>
        <w:t xml:space="preserve">являясь </w:t>
      </w:r>
      <w:r w:rsidR="004F47EA">
        <w:rPr>
          <w:sz w:val="26"/>
          <w:szCs w:val="26"/>
        </w:rPr>
        <w:t>генеральным директором ООО «</w:t>
      </w:r>
      <w:r w:rsidR="007361C1">
        <w:rPr>
          <w:sz w:val="24"/>
        </w:rPr>
        <w:t>***</w:t>
      </w:r>
      <w:r w:rsidRPr="004F47EA" w:rsidR="004F47EA">
        <w:rPr>
          <w:sz w:val="26"/>
          <w:szCs w:val="26"/>
        </w:rPr>
        <w:t xml:space="preserve">», юридический адрес: </w:t>
      </w:r>
      <w:r w:rsidR="007361C1">
        <w:rPr>
          <w:sz w:val="24"/>
        </w:rPr>
        <w:t>***</w:t>
      </w:r>
      <w:r w:rsidRPr="00B350A8" w:rsidR="00F1412A">
        <w:rPr>
          <w:sz w:val="26"/>
          <w:szCs w:val="26"/>
        </w:rPr>
        <w:t xml:space="preserve"> </w:t>
      </w:r>
      <w:r w:rsidR="00F77D29">
        <w:rPr>
          <w:color w:val="000000"/>
          <w:sz w:val="26"/>
          <w:szCs w:val="26"/>
        </w:rPr>
        <w:t>несвоевременно представил</w:t>
      </w:r>
      <w:r w:rsidRPr="00EC3CA9" w:rsidR="00F77D29">
        <w:rPr>
          <w:color w:val="000000"/>
          <w:sz w:val="26"/>
          <w:szCs w:val="26"/>
        </w:rPr>
        <w:t xml:space="preserve"> в установленный законодательством о налогах и сборах срок не позднее </w:t>
      </w:r>
      <w:r w:rsidR="00F77D29">
        <w:rPr>
          <w:color w:val="000000"/>
          <w:sz w:val="26"/>
          <w:szCs w:val="26"/>
        </w:rPr>
        <w:t>25.</w:t>
      </w:r>
      <w:r w:rsidR="004F47EA">
        <w:rPr>
          <w:color w:val="000000"/>
          <w:sz w:val="26"/>
          <w:szCs w:val="26"/>
        </w:rPr>
        <w:t>0</w:t>
      </w:r>
      <w:r>
        <w:rPr>
          <w:color w:val="000000"/>
          <w:sz w:val="26"/>
          <w:szCs w:val="26"/>
        </w:rPr>
        <w:t>7</w:t>
      </w:r>
      <w:r w:rsidR="00FD2D01">
        <w:rPr>
          <w:color w:val="000000"/>
          <w:sz w:val="26"/>
          <w:szCs w:val="26"/>
        </w:rPr>
        <w:t>.</w:t>
      </w:r>
      <w:r w:rsidR="004F47EA">
        <w:rPr>
          <w:color w:val="000000"/>
          <w:sz w:val="26"/>
          <w:szCs w:val="26"/>
        </w:rPr>
        <w:t>2025</w:t>
      </w:r>
      <w:r w:rsidR="00F77D29">
        <w:rPr>
          <w:color w:val="000000"/>
          <w:sz w:val="26"/>
          <w:szCs w:val="26"/>
        </w:rPr>
        <w:t xml:space="preserve"> </w:t>
      </w:r>
      <w:r w:rsidRPr="00EC3CA9" w:rsidR="00F77D29">
        <w:rPr>
          <w:color w:val="000000"/>
          <w:sz w:val="26"/>
          <w:szCs w:val="26"/>
        </w:rPr>
        <w:t xml:space="preserve">г. </w:t>
      </w:r>
      <w:r w:rsidRPr="00EC3CA9" w:rsidR="00F77D29">
        <w:rPr>
          <w:color w:val="000000"/>
          <w:sz w:val="26"/>
          <w:szCs w:val="26"/>
        </w:rPr>
        <w:t xml:space="preserve">в </w:t>
      </w:r>
      <w:r w:rsidR="00A71CE7">
        <w:rPr>
          <w:color w:val="000000"/>
          <w:sz w:val="26"/>
          <w:szCs w:val="26"/>
        </w:rPr>
        <w:t>УФНС России по г. Севастополю</w:t>
      </w:r>
      <w:r w:rsidRPr="00EC3CA9" w:rsidR="00F77D29">
        <w:rPr>
          <w:color w:val="000000"/>
          <w:sz w:val="26"/>
          <w:szCs w:val="26"/>
        </w:rPr>
        <w:t xml:space="preserve"> расчет по форме 6_НДФЛ за </w:t>
      </w:r>
      <w:r>
        <w:rPr>
          <w:color w:val="000000"/>
          <w:sz w:val="26"/>
          <w:szCs w:val="26"/>
        </w:rPr>
        <w:t>полугодие</w:t>
      </w:r>
      <w:r w:rsidRPr="00FD2D01" w:rsidR="00FD2D01">
        <w:rPr>
          <w:color w:val="000000"/>
          <w:sz w:val="26"/>
          <w:szCs w:val="26"/>
        </w:rPr>
        <w:t xml:space="preserve"> 2025</w:t>
      </w:r>
      <w:r w:rsidR="00FD2D01">
        <w:rPr>
          <w:color w:val="000000"/>
          <w:sz w:val="26"/>
          <w:szCs w:val="26"/>
        </w:rPr>
        <w:t xml:space="preserve"> </w:t>
      </w:r>
      <w:r w:rsidRPr="00EC3CA9" w:rsidR="00F77D29">
        <w:rPr>
          <w:color w:val="000000"/>
          <w:sz w:val="26"/>
          <w:szCs w:val="26"/>
        </w:rPr>
        <w:t xml:space="preserve">года, предоставив его </w:t>
      </w:r>
      <w:r>
        <w:rPr>
          <w:color w:val="000000"/>
          <w:sz w:val="26"/>
          <w:szCs w:val="26"/>
        </w:rPr>
        <w:t xml:space="preserve">28 июля </w:t>
      </w:r>
      <w:r w:rsidR="004F47EA">
        <w:rPr>
          <w:color w:val="000000"/>
          <w:sz w:val="26"/>
          <w:szCs w:val="26"/>
        </w:rPr>
        <w:t>2025</w:t>
      </w:r>
      <w:r w:rsidR="00F77D29">
        <w:rPr>
          <w:color w:val="000000"/>
          <w:sz w:val="26"/>
          <w:szCs w:val="26"/>
        </w:rPr>
        <w:t xml:space="preserve"> г., чем нарушил</w:t>
      </w:r>
      <w:r w:rsidRPr="00EC3CA9" w:rsidR="00F77D29">
        <w:rPr>
          <w:color w:val="000000"/>
          <w:sz w:val="26"/>
          <w:szCs w:val="26"/>
        </w:rPr>
        <w:t xml:space="preserve"> п. 2 ст. 230 Налогового кодекса Российской Федерации, то есть совершила административное правонарушение, предусмотренное</w:t>
      </w:r>
      <w:r w:rsidRPr="00EC3CA9" w:rsidR="00F77D29">
        <w:rPr>
          <w:color w:val="000000"/>
          <w:sz w:val="26"/>
          <w:szCs w:val="26"/>
        </w:rPr>
        <w:t xml:space="preserve"> ч. 1 ст. 15.6 КоАП РФ</w:t>
      </w:r>
      <w:r w:rsidRPr="00B350A8" w:rsidR="0015355A">
        <w:rPr>
          <w:sz w:val="26"/>
          <w:szCs w:val="26"/>
        </w:rPr>
        <w:t>.</w:t>
      </w:r>
    </w:p>
    <w:p w:rsidR="00554DB3" w:rsidRPr="00337297" w:rsidP="00554DB3">
      <w:pPr>
        <w:ind w:firstLine="851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Данилин П.Н</w:t>
      </w:r>
      <w:r w:rsidRPr="00B350A8" w:rsidR="00B91F9C">
        <w:rPr>
          <w:sz w:val="26"/>
          <w:szCs w:val="26"/>
        </w:rPr>
        <w:t>.</w:t>
      </w:r>
      <w:r w:rsidRPr="00B350A8" w:rsidR="00460CB7">
        <w:rPr>
          <w:sz w:val="26"/>
          <w:szCs w:val="26"/>
        </w:rPr>
        <w:t xml:space="preserve">, </w:t>
      </w:r>
      <w:r w:rsidRPr="00B350A8" w:rsidR="00E9165F">
        <w:rPr>
          <w:sz w:val="26"/>
          <w:szCs w:val="26"/>
        </w:rPr>
        <w:t>надлежащим образом извеще</w:t>
      </w:r>
      <w:r w:rsidRPr="00B350A8" w:rsidR="00B35293">
        <w:rPr>
          <w:sz w:val="26"/>
          <w:szCs w:val="26"/>
        </w:rPr>
        <w:t>н</w:t>
      </w:r>
      <w:r w:rsidRPr="00B350A8" w:rsidR="00E9165F">
        <w:rPr>
          <w:sz w:val="26"/>
          <w:szCs w:val="26"/>
        </w:rPr>
        <w:t>н</w:t>
      </w:r>
      <w:r w:rsidRPr="00B350A8" w:rsidR="00B35293">
        <w:rPr>
          <w:sz w:val="26"/>
          <w:szCs w:val="26"/>
        </w:rPr>
        <w:t>ый</w:t>
      </w:r>
      <w:r w:rsidRPr="00B350A8">
        <w:rPr>
          <w:sz w:val="26"/>
          <w:szCs w:val="26"/>
        </w:rPr>
        <w:t xml:space="preserve"> о времени и месте судебного заседания, в суд не явил</w:t>
      </w:r>
      <w:r w:rsidRPr="00B350A8" w:rsidR="00B35293">
        <w:rPr>
          <w:sz w:val="26"/>
          <w:szCs w:val="26"/>
        </w:rPr>
        <w:t>ся</w:t>
      </w:r>
      <w:r w:rsidRPr="00B350A8">
        <w:rPr>
          <w:sz w:val="26"/>
          <w:szCs w:val="26"/>
        </w:rPr>
        <w:t>.</w:t>
      </w:r>
      <w:r w:rsidRPr="00B350A8">
        <w:rPr>
          <w:rFonts w:eastAsia="Calibri"/>
          <w:sz w:val="26"/>
          <w:szCs w:val="26"/>
        </w:rPr>
        <w:t>С</w:t>
      </w:r>
      <w:r w:rsidRPr="00B350A8">
        <w:rPr>
          <w:rFonts w:eastAsia="Calibri"/>
          <w:sz w:val="26"/>
          <w:szCs w:val="26"/>
        </w:rPr>
        <w:t xml:space="preserve">огласно разъяснению, содержащемуся в </w:t>
      </w:r>
      <w:hyperlink r:id="rId5" w:history="1">
        <w:r w:rsidRPr="00B350A8">
          <w:rPr>
            <w:rStyle w:val="Hyperlink"/>
            <w:rFonts w:eastAsia="Calibri"/>
            <w:color w:val="auto"/>
            <w:sz w:val="26"/>
            <w:szCs w:val="26"/>
            <w:u w:val="none"/>
          </w:rPr>
          <w:t>п. 6</w:t>
        </w:r>
      </w:hyperlink>
      <w:r w:rsidRPr="00B350A8">
        <w:rPr>
          <w:rFonts w:eastAsia="Calibri"/>
          <w:sz w:val="26"/>
          <w:szCs w:val="26"/>
        </w:rPr>
        <w:t xml:space="preserve"> Постановления Пленума Верховного Суда РФ от 24 марта 2005 г. № 5 "О некоторых вопросах, возникающих у судов при применени</w:t>
      </w:r>
      <w:r w:rsidRPr="00B350A8" w:rsidR="00BB4648">
        <w:rPr>
          <w:rFonts w:eastAsia="Calibri"/>
          <w:sz w:val="26"/>
          <w:szCs w:val="26"/>
        </w:rPr>
        <w:t>и</w:t>
      </w:r>
      <w:r w:rsidR="00F77D29">
        <w:rPr>
          <w:rFonts w:eastAsia="Calibri"/>
          <w:sz w:val="26"/>
          <w:szCs w:val="26"/>
        </w:rPr>
        <w:t xml:space="preserve"> Кодекса Российской Федерации </w:t>
      </w:r>
      <w:r w:rsidR="00F77D29">
        <w:rPr>
          <w:rFonts w:eastAsia="Calibri"/>
          <w:sz w:val="26"/>
          <w:szCs w:val="26"/>
        </w:rPr>
        <w:br/>
      </w:r>
      <w:r w:rsidRPr="00B350A8">
        <w:rPr>
          <w:rFonts w:eastAsia="Calibri"/>
          <w:sz w:val="26"/>
          <w:szCs w:val="26"/>
        </w:rPr>
        <w:t>об административных правонарушениях", в целях</w:t>
      </w:r>
      <w:r w:rsidRPr="00337297">
        <w:rPr>
          <w:rFonts w:eastAsia="Calibri"/>
          <w:sz w:val="26"/>
          <w:szCs w:val="26"/>
        </w:rPr>
        <w:t xml:space="preserve"> соблюдения установленных </w:t>
      </w:r>
      <w:hyperlink r:id="rId6" w:history="1">
        <w:r w:rsidRPr="00C149AE">
          <w:rPr>
            <w:rStyle w:val="Hyperlink"/>
            <w:rFonts w:eastAsia="Calibri"/>
            <w:color w:val="auto"/>
            <w:sz w:val="26"/>
            <w:szCs w:val="26"/>
            <w:u w:val="none"/>
          </w:rPr>
          <w:t>ст. 29.6</w:t>
        </w:r>
      </w:hyperlink>
      <w:r w:rsidRPr="00337297">
        <w:rPr>
          <w:rFonts w:eastAsia="Calibri"/>
          <w:sz w:val="26"/>
          <w:szCs w:val="26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</w:t>
      </w:r>
      <w:r w:rsidRPr="00337297">
        <w:rPr>
          <w:rFonts w:eastAsia="Calibri"/>
          <w:sz w:val="26"/>
          <w:szCs w:val="26"/>
        </w:rPr>
        <w:br/>
        <w:t xml:space="preserve">о времени и месте рассмотрения дела. </w:t>
      </w:r>
      <w:r w:rsidRPr="00337297">
        <w:rPr>
          <w:rFonts w:eastAsia="Calibri"/>
          <w:sz w:val="26"/>
          <w:szCs w:val="26"/>
        </w:rPr>
        <w:t xml:space="preserve">Учитывая, что </w:t>
      </w:r>
      <w:hyperlink r:id="rId7" w:history="1">
        <w:r w:rsidRPr="00C149AE">
          <w:rPr>
            <w:rStyle w:val="Hyperlink"/>
            <w:rFonts w:eastAsia="Calibri"/>
            <w:color w:val="auto"/>
            <w:sz w:val="26"/>
            <w:szCs w:val="26"/>
            <w:u w:val="none"/>
          </w:rPr>
          <w:t>КоАП</w:t>
        </w:r>
      </w:hyperlink>
      <w:r w:rsidRPr="00337297">
        <w:rPr>
          <w:rFonts w:eastAsia="Calibri"/>
          <w:sz w:val="26"/>
          <w:szCs w:val="26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</w:t>
      </w:r>
      <w:r w:rsidR="002723D7">
        <w:rPr>
          <w:rFonts w:eastAsia="Calibri"/>
          <w:sz w:val="26"/>
          <w:szCs w:val="26"/>
        </w:rPr>
        <w:br/>
      </w:r>
      <w:r w:rsidRPr="00337297">
        <w:rPr>
          <w:rFonts w:eastAsia="Calibri"/>
          <w:sz w:val="26"/>
          <w:szCs w:val="26"/>
        </w:rPr>
        <w:t>и т.п.) суд полагал возможным рассмо</w:t>
      </w:r>
      <w:r w:rsidR="002723D7">
        <w:rPr>
          <w:rFonts w:eastAsia="Calibri"/>
          <w:sz w:val="26"/>
          <w:szCs w:val="26"/>
        </w:rPr>
        <w:t xml:space="preserve">трение дела в отсутствие лица, </w:t>
      </w:r>
      <w:r w:rsidRPr="00337297">
        <w:rPr>
          <w:rFonts w:eastAsia="Calibri"/>
          <w:sz w:val="26"/>
          <w:szCs w:val="26"/>
        </w:rPr>
        <w:t>в отношении которого ведется производство по делу</w:t>
      </w:r>
      <w:r w:rsidRPr="00337297">
        <w:rPr>
          <w:rFonts w:eastAsia="Calibri"/>
          <w:sz w:val="26"/>
          <w:szCs w:val="26"/>
        </w:rPr>
        <w:t xml:space="preserve"> об административном правонарушении при его надлежащем извещении. </w:t>
      </w:r>
    </w:p>
    <w:p w:rsidR="00554DB3" w:rsidP="00554DB3">
      <w:pPr>
        <w:pStyle w:val="ConsPlusNormal"/>
        <w:ind w:firstLine="708"/>
        <w:jc w:val="both"/>
        <w:rPr>
          <w:sz w:val="26"/>
          <w:szCs w:val="26"/>
        </w:rPr>
      </w:pPr>
      <w:r w:rsidRPr="00337297">
        <w:rPr>
          <w:sz w:val="26"/>
          <w:szCs w:val="26"/>
        </w:rPr>
        <w:t xml:space="preserve">В силу </w:t>
      </w:r>
      <w:hyperlink r:id="rId8" w:history="1">
        <w:r w:rsidRPr="00C149AE">
          <w:rPr>
            <w:rStyle w:val="Hyperlink"/>
            <w:color w:val="auto"/>
            <w:sz w:val="26"/>
            <w:szCs w:val="26"/>
            <w:u w:val="none"/>
          </w:rPr>
          <w:t>п. 4 ч. 1 ст. 29.7</w:t>
        </w:r>
      </w:hyperlink>
      <w:r w:rsidRPr="00337297">
        <w:rPr>
          <w:sz w:val="26"/>
          <w:szCs w:val="26"/>
        </w:rPr>
        <w:t xml:space="preserve"> КоАП РФ прихожу к выводу о возможности принятия решения о рассмотрении дела в отсутствие </w:t>
      </w:r>
      <w:r w:rsidR="004F47EA">
        <w:rPr>
          <w:sz w:val="26"/>
          <w:szCs w:val="26"/>
        </w:rPr>
        <w:t>Данилина П.Н</w:t>
      </w:r>
      <w:r w:rsidRPr="00337297">
        <w:rPr>
          <w:sz w:val="26"/>
          <w:szCs w:val="26"/>
        </w:rPr>
        <w:t>., то есть лица, привлекаемого к административной ответственности.</w:t>
      </w:r>
    </w:p>
    <w:p w:rsidR="00A71CE7" w:rsidRPr="00337297" w:rsidP="00554DB3">
      <w:pPr>
        <w:pStyle w:val="ConsPlusNormal"/>
        <w:ind w:firstLine="708"/>
        <w:jc w:val="both"/>
        <w:rPr>
          <w:sz w:val="26"/>
          <w:szCs w:val="26"/>
        </w:rPr>
      </w:pPr>
    </w:p>
    <w:p w:rsidR="00460CB7" w:rsidRPr="00DA5390" w:rsidP="00460CB7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DA5390">
        <w:rPr>
          <w:sz w:val="26"/>
          <w:szCs w:val="26"/>
        </w:rPr>
        <w:t xml:space="preserve">В соответствии со ст. 24.1 КоАП РФ задачами производства по делам </w:t>
      </w:r>
      <w:r w:rsidRPr="00DA5390">
        <w:rPr>
          <w:sz w:val="26"/>
          <w:szCs w:val="26"/>
        </w:rPr>
        <w:br/>
        <w:t xml:space="preserve">об административных правонарушениях являются всестороннее, полное, объективное </w:t>
      </w:r>
      <w:r w:rsidRPr="00DA5390">
        <w:rPr>
          <w:sz w:val="26"/>
          <w:szCs w:val="26"/>
        </w:rPr>
        <w:br/>
        <w:t xml:space="preserve">и своевременное выяснение обстоятельств каждого дела, разрешение его в соответствии </w:t>
      </w:r>
      <w:r w:rsidR="002723D7">
        <w:rPr>
          <w:sz w:val="26"/>
          <w:szCs w:val="26"/>
        </w:rPr>
        <w:br/>
      </w:r>
      <w:r w:rsidRPr="00DA5390">
        <w:rPr>
          <w:sz w:val="26"/>
          <w:szCs w:val="26"/>
        </w:rPr>
        <w:t>с законом.</w:t>
      </w:r>
    </w:p>
    <w:p w:rsidR="00460CB7" w:rsidRPr="00DA5390" w:rsidP="00460CB7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DA5390">
        <w:rPr>
          <w:sz w:val="26"/>
          <w:szCs w:val="26"/>
        </w:rPr>
        <w:t>Согласно ст. 26.1 КоАП РФ при разбирательстве по делу об административном правонарушении выяснению подлежат обстоятельства, имеющие значение для правильного разрешения дела, а именно: наличие события административного правонарушения; виновность лица в совершении административного правонарушения; иные обстоятельства, имеющие значение для правильного разрешения дела.</w:t>
      </w:r>
    </w:p>
    <w:p w:rsidR="00277048" w:rsidRPr="00337297" w:rsidP="00277048">
      <w:pPr>
        <w:ind w:firstLine="709"/>
        <w:jc w:val="both"/>
        <w:rPr>
          <w:sz w:val="26"/>
          <w:szCs w:val="26"/>
        </w:rPr>
      </w:pPr>
      <w:r w:rsidRPr="00337297">
        <w:rPr>
          <w:sz w:val="26"/>
          <w:szCs w:val="26"/>
        </w:rPr>
        <w:t xml:space="preserve">Изучив материалы дела в полном объеме, полагаю, что вина </w:t>
      </w:r>
      <w:r w:rsidR="004F47EA">
        <w:rPr>
          <w:sz w:val="26"/>
          <w:szCs w:val="26"/>
        </w:rPr>
        <w:t>Данилина П.Н</w:t>
      </w:r>
      <w:r>
        <w:rPr>
          <w:sz w:val="26"/>
          <w:szCs w:val="26"/>
        </w:rPr>
        <w:t>.</w:t>
      </w:r>
      <w:r w:rsidR="002723D7">
        <w:rPr>
          <w:sz w:val="26"/>
          <w:szCs w:val="26"/>
        </w:rPr>
        <w:br/>
      </w:r>
      <w:r w:rsidRPr="00337297">
        <w:rPr>
          <w:sz w:val="26"/>
          <w:szCs w:val="26"/>
        </w:rPr>
        <w:t xml:space="preserve">в совершении административного правонарушения, предусмотренного ч. 1 ст. </w:t>
      </w:r>
      <w:r>
        <w:rPr>
          <w:sz w:val="26"/>
          <w:szCs w:val="26"/>
        </w:rPr>
        <w:t>15.6</w:t>
      </w:r>
      <w:r w:rsidRPr="00337297">
        <w:rPr>
          <w:sz w:val="26"/>
          <w:szCs w:val="26"/>
        </w:rPr>
        <w:t xml:space="preserve"> КоАП РФ, нашла свое подтверждение в судебном заседании и подтверждается следующими доказательствами:</w:t>
      </w:r>
    </w:p>
    <w:p w:rsidR="002723D7" w:rsidRPr="00162866" w:rsidP="00C40DF1">
      <w:pPr>
        <w:ind w:firstLine="851"/>
        <w:jc w:val="both"/>
        <w:rPr>
          <w:sz w:val="26"/>
          <w:szCs w:val="26"/>
        </w:rPr>
      </w:pPr>
      <w:r w:rsidRPr="00162866">
        <w:rPr>
          <w:sz w:val="26"/>
          <w:szCs w:val="26"/>
        </w:rPr>
        <w:t xml:space="preserve">- протоколом об административном правонарушении № </w:t>
      </w:r>
      <w:r w:rsidR="00FD2D01">
        <w:rPr>
          <w:sz w:val="26"/>
          <w:szCs w:val="26"/>
        </w:rPr>
        <w:t>9200</w:t>
      </w:r>
      <w:r w:rsidR="008314F7">
        <w:rPr>
          <w:sz w:val="26"/>
          <w:szCs w:val="26"/>
        </w:rPr>
        <w:t>2603500361000002</w:t>
      </w:r>
      <w:r>
        <w:rPr>
          <w:sz w:val="26"/>
          <w:szCs w:val="26"/>
        </w:rPr>
        <w:br/>
        <w:t xml:space="preserve">от </w:t>
      </w:r>
      <w:r w:rsidR="008314F7">
        <w:rPr>
          <w:sz w:val="26"/>
          <w:szCs w:val="26"/>
        </w:rPr>
        <w:t>21.04.</w:t>
      </w:r>
      <w:r w:rsidR="00FD2D01">
        <w:rPr>
          <w:sz w:val="26"/>
          <w:szCs w:val="26"/>
        </w:rPr>
        <w:t>2026</w:t>
      </w:r>
      <w:r>
        <w:rPr>
          <w:sz w:val="26"/>
          <w:szCs w:val="26"/>
        </w:rPr>
        <w:t xml:space="preserve"> г</w:t>
      </w:r>
      <w:r w:rsidRPr="00162866">
        <w:rPr>
          <w:sz w:val="26"/>
          <w:szCs w:val="26"/>
        </w:rPr>
        <w:t xml:space="preserve">., составленным уполномоченным лицом в соответствии </w:t>
      </w:r>
      <w:r>
        <w:rPr>
          <w:sz w:val="26"/>
          <w:szCs w:val="26"/>
        </w:rPr>
        <w:br/>
      </w:r>
      <w:r w:rsidR="00BC44B3">
        <w:rPr>
          <w:sz w:val="26"/>
          <w:szCs w:val="26"/>
        </w:rPr>
        <w:t>с требованиями КоАП РФ</w:t>
      </w:r>
      <w:r w:rsidRPr="00162866">
        <w:rPr>
          <w:sz w:val="26"/>
          <w:szCs w:val="26"/>
        </w:rPr>
        <w:t>;</w:t>
      </w:r>
    </w:p>
    <w:p w:rsidR="002723D7" w:rsidP="002723D7">
      <w:pPr>
        <w:tabs>
          <w:tab w:val="left" w:pos="9923"/>
        </w:tabs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162866">
        <w:rPr>
          <w:sz w:val="26"/>
          <w:szCs w:val="26"/>
        </w:rPr>
        <w:t xml:space="preserve">- копией уведомления о составлении протокола от </w:t>
      </w:r>
      <w:r w:rsidR="008314F7">
        <w:rPr>
          <w:sz w:val="26"/>
          <w:szCs w:val="26"/>
        </w:rPr>
        <w:t>04.02.2026</w:t>
      </w:r>
      <w:r w:rsidR="00BC44B3">
        <w:rPr>
          <w:sz w:val="26"/>
          <w:szCs w:val="26"/>
        </w:rPr>
        <w:t xml:space="preserve"> г.</w:t>
      </w:r>
      <w:r w:rsidRPr="00162866">
        <w:rPr>
          <w:sz w:val="26"/>
          <w:szCs w:val="26"/>
        </w:rPr>
        <w:t>;</w:t>
      </w:r>
    </w:p>
    <w:p w:rsidR="009C61EE" w:rsidRPr="00DA5390" w:rsidP="002723D7">
      <w:pPr>
        <w:tabs>
          <w:tab w:val="left" w:pos="9923"/>
        </w:tabs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162866">
        <w:rPr>
          <w:sz w:val="26"/>
          <w:szCs w:val="26"/>
        </w:rPr>
        <w:t>- копией выписки из Единого государств</w:t>
      </w:r>
      <w:r>
        <w:rPr>
          <w:sz w:val="26"/>
          <w:szCs w:val="26"/>
        </w:rPr>
        <w:t xml:space="preserve">енного реестра </w:t>
      </w:r>
      <w:r w:rsidR="00BC44B3">
        <w:rPr>
          <w:sz w:val="26"/>
          <w:szCs w:val="26"/>
        </w:rPr>
        <w:t>юридических лиц.</w:t>
      </w:r>
    </w:p>
    <w:p w:rsidR="00ED29EE" w:rsidRPr="00DA5390" w:rsidP="00460CB7">
      <w:pPr>
        <w:ind w:right="-1" w:firstLine="851"/>
        <w:jc w:val="both"/>
        <w:rPr>
          <w:sz w:val="26"/>
          <w:szCs w:val="26"/>
        </w:rPr>
      </w:pPr>
      <w:r w:rsidRPr="00DA5390">
        <w:rPr>
          <w:sz w:val="26"/>
          <w:szCs w:val="26"/>
        </w:rPr>
        <w:t xml:space="preserve">Совокупность вышеуказанных доказательств судом признается достоверной </w:t>
      </w:r>
      <w:r w:rsidRPr="00DA5390" w:rsidR="00E70CFD">
        <w:rPr>
          <w:sz w:val="26"/>
          <w:szCs w:val="26"/>
        </w:rPr>
        <w:br/>
      </w:r>
      <w:r w:rsidRPr="00DA5390">
        <w:rPr>
          <w:sz w:val="26"/>
          <w:szCs w:val="26"/>
        </w:rPr>
        <w:t xml:space="preserve">и достаточной для разрешения настоящего дела. </w:t>
      </w:r>
    </w:p>
    <w:p w:rsidR="00321807" w:rsidRPr="00DA5390" w:rsidP="002723D7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DA5390">
        <w:rPr>
          <w:sz w:val="26"/>
          <w:szCs w:val="26"/>
        </w:rPr>
        <w:t xml:space="preserve">Таким образом, факт умышленного совершения </w:t>
      </w:r>
      <w:r w:rsidR="004F47EA">
        <w:rPr>
          <w:sz w:val="26"/>
          <w:szCs w:val="26"/>
        </w:rPr>
        <w:t>Данилиным П.Н</w:t>
      </w:r>
      <w:r w:rsidRPr="00DA5390" w:rsidR="007C482A">
        <w:rPr>
          <w:sz w:val="26"/>
          <w:szCs w:val="26"/>
        </w:rPr>
        <w:t>.</w:t>
      </w:r>
      <w:r w:rsidR="00B350A8">
        <w:rPr>
          <w:sz w:val="26"/>
          <w:szCs w:val="26"/>
        </w:rPr>
        <w:t xml:space="preserve"> </w:t>
      </w:r>
      <w:r w:rsidRPr="00DA5390" w:rsidR="00785FF4">
        <w:rPr>
          <w:sz w:val="26"/>
          <w:szCs w:val="26"/>
        </w:rPr>
        <w:t xml:space="preserve">административного правонарушения, предусмотренного </w:t>
      </w:r>
      <w:r w:rsidRPr="00DA5390">
        <w:rPr>
          <w:sz w:val="26"/>
          <w:szCs w:val="26"/>
        </w:rPr>
        <w:t xml:space="preserve">ч. 1 </w:t>
      </w:r>
      <w:r w:rsidRPr="00DA5390" w:rsidR="00785FF4">
        <w:rPr>
          <w:sz w:val="26"/>
          <w:szCs w:val="26"/>
        </w:rPr>
        <w:t>ст.15.</w:t>
      </w:r>
      <w:r w:rsidRPr="00DA5390">
        <w:rPr>
          <w:sz w:val="26"/>
          <w:szCs w:val="26"/>
        </w:rPr>
        <w:t>6</w:t>
      </w:r>
      <w:r w:rsidRPr="00DA5390" w:rsidR="00785FF4">
        <w:rPr>
          <w:sz w:val="26"/>
          <w:szCs w:val="26"/>
        </w:rPr>
        <w:t xml:space="preserve"> КоАП РФ, </w:t>
      </w:r>
      <w:r w:rsidRPr="00DA5390">
        <w:rPr>
          <w:sz w:val="26"/>
          <w:szCs w:val="26"/>
        </w:rPr>
        <w:t xml:space="preserve">то есть непредставление в установленный законодательством о налогах и сборах срок </w:t>
      </w:r>
      <w:r w:rsidRPr="00DA5390" w:rsidR="007C482A">
        <w:rPr>
          <w:sz w:val="26"/>
          <w:szCs w:val="26"/>
        </w:rPr>
        <w:t xml:space="preserve">в налоговые органы, </w:t>
      </w:r>
      <w:r w:rsidRPr="00DA5390">
        <w:rPr>
          <w:sz w:val="26"/>
          <w:szCs w:val="26"/>
        </w:rPr>
        <w:t>оформленных в установленном порядке документов и (или) иных сведений, необходимых для осуществления налогового контроля, следует признать установленным.</w:t>
      </w:r>
    </w:p>
    <w:p w:rsidR="00785FF4" w:rsidRPr="00DA5390" w:rsidP="00DA5390">
      <w:pPr>
        <w:ind w:firstLine="851"/>
        <w:jc w:val="both"/>
        <w:rPr>
          <w:sz w:val="26"/>
          <w:szCs w:val="26"/>
        </w:rPr>
      </w:pPr>
      <w:r w:rsidRPr="00DA5390">
        <w:rPr>
          <w:sz w:val="26"/>
          <w:szCs w:val="26"/>
        </w:rPr>
        <w:t xml:space="preserve">При назначении наказания учитывается характер совершенного правонарушения, </w:t>
      </w:r>
      <w:r w:rsidR="002723D7">
        <w:rPr>
          <w:sz w:val="26"/>
          <w:szCs w:val="26"/>
        </w:rPr>
        <w:br/>
      </w:r>
      <w:r w:rsidRPr="00DA5390">
        <w:rPr>
          <w:sz w:val="26"/>
          <w:szCs w:val="26"/>
        </w:rPr>
        <w:t>а также отсутствие смягчающих и отягчающих ответственность обстоятельств.</w:t>
      </w:r>
    </w:p>
    <w:p w:rsidR="008D2BAA" w:rsidRPr="00DA5390" w:rsidP="00DA5390">
      <w:pPr>
        <w:ind w:firstLine="851"/>
        <w:jc w:val="both"/>
        <w:rPr>
          <w:sz w:val="26"/>
          <w:szCs w:val="26"/>
        </w:rPr>
      </w:pPr>
      <w:r w:rsidRPr="00DA5390">
        <w:rPr>
          <w:sz w:val="26"/>
          <w:szCs w:val="26"/>
        </w:rPr>
        <w:t xml:space="preserve">Обстоятельств, </w:t>
      </w:r>
      <w:r w:rsidRPr="00DA5390" w:rsidR="00052B76">
        <w:rPr>
          <w:sz w:val="26"/>
          <w:szCs w:val="26"/>
        </w:rPr>
        <w:t xml:space="preserve">смягчающих, либо </w:t>
      </w:r>
      <w:r w:rsidRPr="00DA5390">
        <w:rPr>
          <w:sz w:val="26"/>
          <w:szCs w:val="26"/>
        </w:rPr>
        <w:t>отягчающих административную ответственность, не установлено.</w:t>
      </w:r>
    </w:p>
    <w:p w:rsidR="00253FC3" w:rsidRPr="00DA5390" w:rsidP="00253FC3">
      <w:pPr>
        <w:ind w:right="-1" w:firstLine="851"/>
        <w:jc w:val="both"/>
        <w:rPr>
          <w:rFonts w:ascii="Arial" w:hAnsi="Arial" w:cs="Arial"/>
          <w:sz w:val="26"/>
          <w:szCs w:val="26"/>
        </w:rPr>
      </w:pPr>
      <w:r w:rsidRPr="00DA5390">
        <w:rPr>
          <w:sz w:val="26"/>
          <w:szCs w:val="26"/>
        </w:rPr>
        <w:t xml:space="preserve">В связи </w:t>
      </w:r>
      <w:r w:rsidRPr="00DA5390">
        <w:rPr>
          <w:sz w:val="26"/>
          <w:szCs w:val="26"/>
        </w:rPr>
        <w:t>с</w:t>
      </w:r>
      <w:r w:rsidRPr="00DA5390">
        <w:rPr>
          <w:sz w:val="26"/>
          <w:szCs w:val="26"/>
        </w:rPr>
        <w:t xml:space="preserve"> </w:t>
      </w:r>
      <w:r w:rsidRPr="00DA5390">
        <w:rPr>
          <w:sz w:val="26"/>
          <w:szCs w:val="26"/>
        </w:rPr>
        <w:t>изложенным</w:t>
      </w:r>
      <w:r w:rsidRPr="00DA5390">
        <w:rPr>
          <w:sz w:val="26"/>
          <w:szCs w:val="26"/>
        </w:rPr>
        <w:t xml:space="preserve">, мировой суд полагает необходимым назначить </w:t>
      </w:r>
      <w:r w:rsidRPr="00DA5390">
        <w:rPr>
          <w:sz w:val="26"/>
          <w:szCs w:val="26"/>
        </w:rPr>
        <w:br/>
      </w:r>
      <w:r w:rsidR="004F47EA">
        <w:rPr>
          <w:sz w:val="26"/>
          <w:szCs w:val="26"/>
        </w:rPr>
        <w:t>Данилину П.Н</w:t>
      </w:r>
      <w:r>
        <w:rPr>
          <w:sz w:val="26"/>
          <w:szCs w:val="26"/>
        </w:rPr>
        <w:t>.</w:t>
      </w:r>
      <w:r w:rsidRPr="00DA5390">
        <w:rPr>
          <w:sz w:val="26"/>
          <w:szCs w:val="26"/>
        </w:rPr>
        <w:t xml:space="preserve"> наказание в пределах санкции ч. 1 ст.15.6 КоАП РФ, в виде штрафа.</w:t>
      </w:r>
    </w:p>
    <w:p w:rsidR="00785FF4" w:rsidRPr="00DA5390" w:rsidP="00253FC3">
      <w:pPr>
        <w:ind w:right="-1" w:firstLine="851"/>
        <w:jc w:val="both"/>
        <w:rPr>
          <w:sz w:val="26"/>
          <w:szCs w:val="26"/>
        </w:rPr>
      </w:pPr>
      <w:r w:rsidRPr="00DA5390">
        <w:rPr>
          <w:sz w:val="26"/>
          <w:szCs w:val="26"/>
        </w:rPr>
        <w:t xml:space="preserve">На основании </w:t>
      </w:r>
      <w:r w:rsidRPr="00DA5390">
        <w:rPr>
          <w:sz w:val="26"/>
          <w:szCs w:val="26"/>
        </w:rPr>
        <w:t>изложенного</w:t>
      </w:r>
      <w:r w:rsidRPr="00DA5390">
        <w:rPr>
          <w:sz w:val="26"/>
          <w:szCs w:val="26"/>
        </w:rPr>
        <w:t>, руководствуясь ст.29.9 и 29.10 КоАП РФ,</w:t>
      </w:r>
      <w:r w:rsidRPr="00DA5390" w:rsidR="000F64FD">
        <w:rPr>
          <w:sz w:val="26"/>
          <w:szCs w:val="26"/>
        </w:rPr>
        <w:t xml:space="preserve"> мировой судья</w:t>
      </w:r>
    </w:p>
    <w:p w:rsidR="002A2D81" w:rsidRPr="00DA5390" w:rsidP="00460CB7">
      <w:pPr>
        <w:ind w:right="-1"/>
        <w:jc w:val="center"/>
        <w:rPr>
          <w:sz w:val="26"/>
          <w:szCs w:val="26"/>
        </w:rPr>
      </w:pPr>
      <w:r w:rsidRPr="00DA5390">
        <w:rPr>
          <w:sz w:val="26"/>
          <w:szCs w:val="26"/>
        </w:rPr>
        <w:t>п</w:t>
      </w:r>
      <w:r w:rsidRPr="00DA5390" w:rsidR="001658A5">
        <w:rPr>
          <w:sz w:val="26"/>
          <w:szCs w:val="26"/>
        </w:rPr>
        <w:t>остановил</w:t>
      </w:r>
      <w:r w:rsidRPr="00DA5390">
        <w:rPr>
          <w:sz w:val="26"/>
          <w:szCs w:val="26"/>
        </w:rPr>
        <w:t>:</w:t>
      </w:r>
    </w:p>
    <w:p w:rsidR="00856CEF" w:rsidRPr="00DA5390" w:rsidP="00460CB7">
      <w:pPr>
        <w:ind w:right="-1" w:firstLine="851"/>
        <w:jc w:val="center"/>
        <w:rPr>
          <w:sz w:val="26"/>
          <w:szCs w:val="26"/>
        </w:rPr>
      </w:pPr>
    </w:p>
    <w:p w:rsidR="00253FC3" w:rsidRPr="00DA5390" w:rsidP="00253FC3">
      <w:pPr>
        <w:ind w:right="-1" w:firstLine="851"/>
        <w:jc w:val="both"/>
        <w:rPr>
          <w:sz w:val="26"/>
          <w:szCs w:val="26"/>
        </w:rPr>
      </w:pPr>
      <w:r w:rsidRPr="00B350A8">
        <w:rPr>
          <w:sz w:val="26"/>
          <w:szCs w:val="26"/>
        </w:rPr>
        <w:t xml:space="preserve">признать </w:t>
      </w:r>
      <w:r w:rsidR="004F47EA">
        <w:rPr>
          <w:sz w:val="26"/>
          <w:szCs w:val="26"/>
        </w:rPr>
        <w:t xml:space="preserve">Данилина Петра Николаевича, 21 сентября 1984 </w:t>
      </w:r>
      <w:r w:rsidR="00F77D29">
        <w:rPr>
          <w:sz w:val="26"/>
          <w:szCs w:val="26"/>
        </w:rPr>
        <w:t>г</w:t>
      </w:r>
      <w:r w:rsidRPr="00F60657" w:rsidR="00F77D29">
        <w:rPr>
          <w:sz w:val="26"/>
          <w:szCs w:val="26"/>
        </w:rPr>
        <w:t>. рождени</w:t>
      </w:r>
      <w:r w:rsidRPr="00F60657" w:rsidR="00F77D29">
        <w:rPr>
          <w:rStyle w:val="a7"/>
          <w:b w:val="0"/>
          <w:sz w:val="26"/>
          <w:szCs w:val="26"/>
        </w:rPr>
        <w:t>я</w:t>
      </w:r>
      <w:r w:rsidRPr="00B350A8" w:rsidR="00AA3A59">
        <w:rPr>
          <w:sz w:val="26"/>
          <w:szCs w:val="26"/>
        </w:rPr>
        <w:t>,</w:t>
      </w:r>
      <w:r w:rsidRPr="00B350A8" w:rsidR="00577397">
        <w:rPr>
          <w:sz w:val="26"/>
          <w:szCs w:val="26"/>
        </w:rPr>
        <w:t xml:space="preserve"> </w:t>
      </w:r>
      <w:r w:rsidRPr="00B350A8" w:rsidR="00F76F6A">
        <w:rPr>
          <w:sz w:val="26"/>
          <w:szCs w:val="26"/>
        </w:rPr>
        <w:t>виновн</w:t>
      </w:r>
      <w:r w:rsidRPr="00B350A8" w:rsidR="00AA3A59">
        <w:rPr>
          <w:sz w:val="26"/>
          <w:szCs w:val="26"/>
        </w:rPr>
        <w:t>ым</w:t>
      </w:r>
      <w:r w:rsidRPr="00B350A8" w:rsidR="00577397">
        <w:rPr>
          <w:sz w:val="26"/>
          <w:szCs w:val="26"/>
        </w:rPr>
        <w:t xml:space="preserve"> </w:t>
      </w:r>
      <w:r w:rsidRPr="00B350A8" w:rsidR="00785FF4">
        <w:rPr>
          <w:sz w:val="26"/>
          <w:szCs w:val="26"/>
        </w:rPr>
        <w:t xml:space="preserve">в совершении административного правонарушения, предусмотренного </w:t>
      </w:r>
      <w:r w:rsidR="00B350A8">
        <w:rPr>
          <w:sz w:val="26"/>
          <w:szCs w:val="26"/>
        </w:rPr>
        <w:br/>
      </w:r>
      <w:r w:rsidRPr="00B350A8" w:rsidR="00321807">
        <w:rPr>
          <w:sz w:val="26"/>
          <w:szCs w:val="26"/>
        </w:rPr>
        <w:t xml:space="preserve">ч. 1 </w:t>
      </w:r>
      <w:r w:rsidRPr="00B350A8" w:rsidR="00785FF4">
        <w:rPr>
          <w:sz w:val="26"/>
          <w:szCs w:val="26"/>
        </w:rPr>
        <w:t>ст. 15.</w:t>
      </w:r>
      <w:r w:rsidRPr="00B350A8" w:rsidR="00321807">
        <w:rPr>
          <w:sz w:val="26"/>
          <w:szCs w:val="26"/>
        </w:rPr>
        <w:t>6</w:t>
      </w:r>
      <w:r w:rsidRPr="00B350A8" w:rsidR="00785FF4">
        <w:rPr>
          <w:sz w:val="26"/>
          <w:szCs w:val="26"/>
        </w:rPr>
        <w:t xml:space="preserve"> КоАП РФ, </w:t>
      </w:r>
      <w:r w:rsidRPr="00DA5390">
        <w:rPr>
          <w:sz w:val="26"/>
          <w:szCs w:val="26"/>
        </w:rPr>
        <w:t>на основании которого назначить е</w:t>
      </w:r>
      <w:r>
        <w:rPr>
          <w:sz w:val="26"/>
          <w:szCs w:val="26"/>
        </w:rPr>
        <w:t>му</w:t>
      </w:r>
      <w:r w:rsidRPr="00DA5390">
        <w:rPr>
          <w:sz w:val="26"/>
          <w:szCs w:val="26"/>
        </w:rPr>
        <w:t xml:space="preserve"> административное наказание в виде штрафа в размере </w:t>
      </w:r>
      <w:r>
        <w:rPr>
          <w:sz w:val="26"/>
          <w:szCs w:val="26"/>
        </w:rPr>
        <w:t>3</w:t>
      </w:r>
      <w:r w:rsidRPr="00DA5390">
        <w:rPr>
          <w:sz w:val="26"/>
          <w:szCs w:val="26"/>
        </w:rPr>
        <w:t>00 (</w:t>
      </w:r>
      <w:r>
        <w:rPr>
          <w:sz w:val="26"/>
          <w:szCs w:val="26"/>
        </w:rPr>
        <w:t>триста</w:t>
      </w:r>
      <w:r w:rsidRPr="00DA5390">
        <w:rPr>
          <w:sz w:val="26"/>
          <w:szCs w:val="26"/>
        </w:rPr>
        <w:t>) руб.</w:t>
      </w:r>
    </w:p>
    <w:p w:rsidR="00253FC3" w:rsidRPr="00DA5390" w:rsidP="00253FC3">
      <w:pPr>
        <w:ind w:right="-1" w:firstLine="851"/>
        <w:jc w:val="both"/>
        <w:rPr>
          <w:sz w:val="26"/>
          <w:szCs w:val="26"/>
        </w:rPr>
      </w:pPr>
      <w:r w:rsidRPr="00162866">
        <w:rPr>
          <w:sz w:val="26"/>
          <w:szCs w:val="26"/>
        </w:rPr>
        <w:t xml:space="preserve">Штраф подлежит перечислению на следующие реквизиты: </w:t>
      </w:r>
      <w:r w:rsidRPr="00490288">
        <w:rPr>
          <w:b/>
          <w:sz w:val="26"/>
          <w:szCs w:val="26"/>
        </w:rPr>
        <w:t xml:space="preserve">- </w:t>
      </w:r>
      <w:r w:rsidRPr="00490288">
        <w:rPr>
          <w:sz w:val="26"/>
          <w:szCs w:val="26"/>
        </w:rPr>
        <w:t xml:space="preserve">Получатель: </w:t>
      </w:r>
      <w:r w:rsidRPr="00B537B0" w:rsidR="004F47EA">
        <w:rPr>
          <w:sz w:val="24"/>
        </w:rPr>
        <w:t>Получатель: УФК по Республике Кры</w:t>
      </w:r>
      <w:r w:rsidRPr="00B537B0" w:rsidR="004F47EA">
        <w:rPr>
          <w:sz w:val="24"/>
        </w:rPr>
        <w:t>м(</w:t>
      </w:r>
      <w:r w:rsidRPr="00B537B0" w:rsidR="004F47EA">
        <w:rPr>
          <w:sz w:val="24"/>
        </w:rPr>
        <w:t xml:space="preserve">Министерство юстиции Республики Крым)- Наименование банка: </w:t>
      </w:r>
      <w:r w:rsidR="004F47EA">
        <w:rPr>
          <w:sz w:val="24"/>
        </w:rPr>
        <w:t xml:space="preserve">ОКЦ N 7 ЮГУ Банка России //УФК </w:t>
      </w:r>
      <w:r w:rsidRPr="00B537B0" w:rsidR="004F47EA">
        <w:rPr>
          <w:sz w:val="24"/>
        </w:rPr>
        <w:t>по Республике Крым г. Симферополь</w:t>
      </w:r>
      <w:r w:rsidR="004F47EA">
        <w:rPr>
          <w:sz w:val="26"/>
          <w:szCs w:val="26"/>
        </w:rPr>
        <w:t xml:space="preserve">, </w:t>
      </w:r>
      <w:r w:rsidRPr="00162866">
        <w:rPr>
          <w:sz w:val="26"/>
          <w:szCs w:val="26"/>
        </w:rPr>
        <w:t>ИНН 9102013284, КПП 910201001, БИК 013510002, единый казначейский</w:t>
      </w:r>
      <w:r w:rsidR="004F47E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 4010 2810 6453 7000 0035, </w:t>
      </w:r>
      <w:r w:rsidRPr="00162866">
        <w:rPr>
          <w:sz w:val="26"/>
          <w:szCs w:val="26"/>
        </w:rPr>
        <w:t>казначейский счет 0310 0643 3500 0001 7500, лицевой счет 04752203230 в УФК по Республике Крым, Код Сводного рее</w:t>
      </w:r>
      <w:r>
        <w:rPr>
          <w:sz w:val="26"/>
          <w:szCs w:val="26"/>
        </w:rPr>
        <w:t>стра 35220323, ОКТМО 35</w:t>
      </w:r>
      <w:r w:rsidR="00276532">
        <w:rPr>
          <w:sz w:val="26"/>
          <w:szCs w:val="26"/>
        </w:rPr>
        <w:t>5</w:t>
      </w:r>
      <w:r>
        <w:rPr>
          <w:sz w:val="26"/>
          <w:szCs w:val="26"/>
        </w:rPr>
        <w:t xml:space="preserve">29000, КБК 828 1 16 01153 01 0006 140, УИН </w:t>
      </w:r>
      <w:r w:rsidRPr="008314F7" w:rsidR="008314F7">
        <w:rPr>
          <w:sz w:val="26"/>
          <w:szCs w:val="26"/>
        </w:rPr>
        <w:t>0410760301005002212615152</w:t>
      </w:r>
      <w:r>
        <w:rPr>
          <w:sz w:val="26"/>
          <w:szCs w:val="26"/>
        </w:rPr>
        <w:t>.</w:t>
      </w:r>
    </w:p>
    <w:p w:rsidR="00253FC3" w:rsidRPr="00DA5390" w:rsidP="00253FC3">
      <w:pPr>
        <w:ind w:firstLine="851"/>
        <w:jc w:val="both"/>
        <w:rPr>
          <w:sz w:val="26"/>
          <w:szCs w:val="26"/>
        </w:rPr>
      </w:pPr>
      <w:r w:rsidRPr="00DA5390">
        <w:rPr>
          <w:sz w:val="26"/>
          <w:szCs w:val="26"/>
        </w:rPr>
        <w:t xml:space="preserve">Разъяснить, что в соответствии со ст. 32.2 КоАП РФ, административный штраф должен быть уплачен лицом, привлеченным к административной ответственности, </w:t>
      </w:r>
      <w:r w:rsidRPr="00DA5390">
        <w:rPr>
          <w:sz w:val="26"/>
          <w:szCs w:val="26"/>
        </w:rPr>
        <w:br/>
        <w:t>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253FC3" w:rsidRPr="00DA5390" w:rsidP="00253FC3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DA5390">
        <w:rPr>
          <w:sz w:val="26"/>
          <w:szCs w:val="26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судье, </w:t>
      </w:r>
      <w:r w:rsidRPr="00DA5390">
        <w:rPr>
          <w:sz w:val="26"/>
          <w:szCs w:val="26"/>
        </w:rPr>
        <w:br/>
        <w:t xml:space="preserve">в орган, должностному лицу, </w:t>
      </w:r>
      <w:r w:rsidRPr="00DA5390">
        <w:rPr>
          <w:sz w:val="26"/>
          <w:szCs w:val="26"/>
        </w:rPr>
        <w:t>вынесшим</w:t>
      </w:r>
      <w:r w:rsidRPr="00DA5390">
        <w:rPr>
          <w:sz w:val="26"/>
          <w:szCs w:val="26"/>
        </w:rPr>
        <w:t xml:space="preserve"> постановление. </w:t>
      </w:r>
    </w:p>
    <w:p w:rsidR="00253FC3" w:rsidRPr="00DA5390" w:rsidP="00253FC3">
      <w:pPr>
        <w:autoSpaceDE w:val="0"/>
        <w:autoSpaceDN w:val="0"/>
        <w:adjustRightInd w:val="0"/>
        <w:ind w:firstLine="851"/>
        <w:jc w:val="both"/>
        <w:outlineLvl w:val="2"/>
        <w:rPr>
          <w:sz w:val="26"/>
          <w:szCs w:val="26"/>
        </w:rPr>
      </w:pPr>
      <w:r w:rsidRPr="00DA5390">
        <w:rPr>
          <w:sz w:val="26"/>
          <w:szCs w:val="26"/>
        </w:rPr>
        <w:t>Разъяснить положения ч. 1 ст. 20.25 КоАП РФ, в соответствии с которой неуплата административного штрафа в срок, предусмотренный КоАП РФ,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253FC3" w:rsidRPr="00DA5390" w:rsidP="00253FC3">
      <w:pPr>
        <w:pStyle w:val="BodyText"/>
        <w:spacing w:after="0"/>
        <w:ind w:firstLine="851"/>
        <w:jc w:val="both"/>
        <w:rPr>
          <w:sz w:val="26"/>
          <w:szCs w:val="26"/>
        </w:rPr>
      </w:pPr>
      <w:r w:rsidRPr="00DA5390">
        <w:rPr>
          <w:sz w:val="26"/>
          <w:szCs w:val="26"/>
        </w:rPr>
        <w:t>Постановление может быть обжаловано или опротестовано в Ялтинский городской суд через мирового судью в течение десяти суток со дня его вручения или получения копии.</w:t>
      </w:r>
    </w:p>
    <w:p w:rsidR="003202BD" w:rsidRPr="00DA5390" w:rsidP="00253FC3">
      <w:pPr>
        <w:ind w:right="-1" w:firstLine="851"/>
        <w:jc w:val="both"/>
        <w:rPr>
          <w:sz w:val="26"/>
          <w:szCs w:val="26"/>
        </w:rPr>
      </w:pPr>
    </w:p>
    <w:p w:rsidR="00052B76" w:rsidRPr="00DA5390" w:rsidP="00052B76">
      <w:pPr>
        <w:jc w:val="both"/>
        <w:rPr>
          <w:sz w:val="26"/>
          <w:szCs w:val="26"/>
        </w:rPr>
      </w:pPr>
    </w:p>
    <w:p w:rsidR="003D61C0" w:rsidP="004E67AD">
      <w:pPr>
        <w:jc w:val="both"/>
        <w:rPr>
          <w:sz w:val="26"/>
          <w:szCs w:val="26"/>
        </w:rPr>
      </w:pPr>
      <w:r w:rsidRPr="00DA5390">
        <w:rPr>
          <w:sz w:val="26"/>
          <w:szCs w:val="26"/>
        </w:rPr>
        <w:t>Мировой с</w:t>
      </w:r>
      <w:r w:rsidRPr="00DA5390" w:rsidR="00615C1E">
        <w:rPr>
          <w:sz w:val="26"/>
          <w:szCs w:val="26"/>
        </w:rPr>
        <w:t>удья</w:t>
      </w:r>
      <w:r w:rsidRPr="00DA5390" w:rsidR="00615C1E">
        <w:rPr>
          <w:sz w:val="26"/>
          <w:szCs w:val="26"/>
        </w:rPr>
        <w:tab/>
      </w:r>
    </w:p>
    <w:p w:rsidR="002723D7" w:rsidP="004E67AD">
      <w:pPr>
        <w:jc w:val="both"/>
        <w:rPr>
          <w:sz w:val="26"/>
          <w:szCs w:val="26"/>
        </w:rPr>
      </w:pPr>
    </w:p>
    <w:p w:rsidR="00F43C23" w:rsidP="004E67AD">
      <w:pPr>
        <w:jc w:val="both"/>
        <w:rPr>
          <w:sz w:val="26"/>
          <w:szCs w:val="26"/>
        </w:rPr>
      </w:pPr>
      <w:r>
        <w:rPr>
          <w:sz w:val="26"/>
          <w:szCs w:val="26"/>
        </w:rPr>
        <w:t>Верно:</w:t>
      </w:r>
    </w:p>
    <w:p w:rsidR="00F43C23" w:rsidRPr="00DA5390" w:rsidP="004E67AD">
      <w:pPr>
        <w:jc w:val="both"/>
        <w:rPr>
          <w:sz w:val="26"/>
          <w:szCs w:val="26"/>
        </w:rPr>
      </w:pPr>
      <w:r>
        <w:rPr>
          <w:sz w:val="26"/>
          <w:szCs w:val="26"/>
        </w:rPr>
        <w:t>Мировой судья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DF2BE1">
        <w:rPr>
          <w:sz w:val="26"/>
          <w:szCs w:val="26"/>
        </w:rPr>
        <w:t xml:space="preserve">        </w:t>
      </w:r>
      <w:r>
        <w:rPr>
          <w:sz w:val="26"/>
          <w:szCs w:val="26"/>
        </w:rPr>
        <w:t>У.Р. Исаев</w:t>
      </w:r>
    </w:p>
    <w:p w:rsidR="00EC4D69" w:rsidRPr="00EC4D69">
      <w:pPr>
        <w:jc w:val="both"/>
        <w:rPr>
          <w:sz w:val="26"/>
          <w:szCs w:val="26"/>
        </w:rPr>
      </w:pPr>
    </w:p>
    <w:sectPr w:rsidSect="00DD0C79">
      <w:headerReference w:type="even" r:id="rId9"/>
      <w:headerReference w:type="default" r:id="rId10"/>
      <w:pgSz w:w="11906" w:h="16838"/>
      <w:pgMar w:top="1134" w:right="567" w:bottom="851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673" w:rsidP="003911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76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673" w:rsidP="0016475A">
    <w:pPr>
      <w:pStyle w:val="Header"/>
      <w:framePr w:wrap="around" w:vAnchor="text" w:hAnchor="margin" w:xAlign="center" w:y="1"/>
      <w:jc w:val="center"/>
      <w:rPr>
        <w:rStyle w:val="PageNumber"/>
      </w:rPr>
    </w:pPr>
    <w:r w:rsidRPr="0016475A">
      <w:rPr>
        <w:rStyle w:val="PageNumber"/>
        <w:sz w:val="24"/>
      </w:rPr>
      <w:fldChar w:fldCharType="begin"/>
    </w:r>
    <w:r w:rsidRPr="0016475A">
      <w:rPr>
        <w:rStyle w:val="PageNumber"/>
        <w:sz w:val="24"/>
      </w:rPr>
      <w:instrText xml:space="preserve">PAGE  </w:instrText>
    </w:r>
    <w:r w:rsidRPr="0016475A">
      <w:rPr>
        <w:rStyle w:val="PageNumber"/>
        <w:sz w:val="24"/>
      </w:rPr>
      <w:fldChar w:fldCharType="separate"/>
    </w:r>
    <w:r w:rsidR="007361C1">
      <w:rPr>
        <w:rStyle w:val="PageNumber"/>
        <w:noProof/>
        <w:sz w:val="24"/>
      </w:rPr>
      <w:t>3</w:t>
    </w:r>
    <w:r w:rsidRPr="0016475A">
      <w:rPr>
        <w:rStyle w:val="PageNumber"/>
        <w:sz w:val="24"/>
      </w:rPr>
      <w:fldChar w:fldCharType="end"/>
    </w:r>
  </w:p>
  <w:p w:rsidR="00D67673" w:rsidP="00746C9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D81"/>
    <w:rsid w:val="00001055"/>
    <w:rsid w:val="0000174D"/>
    <w:rsid w:val="00004AE4"/>
    <w:rsid w:val="000116A9"/>
    <w:rsid w:val="00014A7C"/>
    <w:rsid w:val="00014E25"/>
    <w:rsid w:val="00015602"/>
    <w:rsid w:val="00016541"/>
    <w:rsid w:val="00030CD5"/>
    <w:rsid w:val="00031D1A"/>
    <w:rsid w:val="000422E4"/>
    <w:rsid w:val="00052B76"/>
    <w:rsid w:val="00053363"/>
    <w:rsid w:val="000559AE"/>
    <w:rsid w:val="000656B8"/>
    <w:rsid w:val="00066244"/>
    <w:rsid w:val="00070BAD"/>
    <w:rsid w:val="00072BC7"/>
    <w:rsid w:val="00073B25"/>
    <w:rsid w:val="00075B14"/>
    <w:rsid w:val="0008177A"/>
    <w:rsid w:val="000875D5"/>
    <w:rsid w:val="000910FE"/>
    <w:rsid w:val="000955A8"/>
    <w:rsid w:val="0009663A"/>
    <w:rsid w:val="000A0E3A"/>
    <w:rsid w:val="000A193E"/>
    <w:rsid w:val="000A27A4"/>
    <w:rsid w:val="000B14E8"/>
    <w:rsid w:val="000B3BFF"/>
    <w:rsid w:val="000B6C22"/>
    <w:rsid w:val="000C0D74"/>
    <w:rsid w:val="000C18BC"/>
    <w:rsid w:val="000C3ED8"/>
    <w:rsid w:val="000C4AB9"/>
    <w:rsid w:val="000D056A"/>
    <w:rsid w:val="000D7E2F"/>
    <w:rsid w:val="000D7E9F"/>
    <w:rsid w:val="000E2CF2"/>
    <w:rsid w:val="000E5BB7"/>
    <w:rsid w:val="000E5E3C"/>
    <w:rsid w:val="000E6782"/>
    <w:rsid w:val="000E7C0B"/>
    <w:rsid w:val="000F3F94"/>
    <w:rsid w:val="000F5FD2"/>
    <w:rsid w:val="000F64FD"/>
    <w:rsid w:val="000F6BA3"/>
    <w:rsid w:val="001024D1"/>
    <w:rsid w:val="00103ABD"/>
    <w:rsid w:val="00106B8C"/>
    <w:rsid w:val="00106C30"/>
    <w:rsid w:val="00106DF6"/>
    <w:rsid w:val="0011037C"/>
    <w:rsid w:val="001118AB"/>
    <w:rsid w:val="001143EB"/>
    <w:rsid w:val="001158CB"/>
    <w:rsid w:val="0012149B"/>
    <w:rsid w:val="0012231C"/>
    <w:rsid w:val="00125609"/>
    <w:rsid w:val="001302BB"/>
    <w:rsid w:val="001314BF"/>
    <w:rsid w:val="00132643"/>
    <w:rsid w:val="0013651C"/>
    <w:rsid w:val="001371DC"/>
    <w:rsid w:val="00143C60"/>
    <w:rsid w:val="00144C51"/>
    <w:rsid w:val="00146254"/>
    <w:rsid w:val="001505C4"/>
    <w:rsid w:val="00150B6D"/>
    <w:rsid w:val="00152E14"/>
    <w:rsid w:val="0015355A"/>
    <w:rsid w:val="00153733"/>
    <w:rsid w:val="00162866"/>
    <w:rsid w:val="001630F1"/>
    <w:rsid w:val="0016475A"/>
    <w:rsid w:val="00164B71"/>
    <w:rsid w:val="001658A5"/>
    <w:rsid w:val="001749B1"/>
    <w:rsid w:val="00174A14"/>
    <w:rsid w:val="00176316"/>
    <w:rsid w:val="00176E51"/>
    <w:rsid w:val="001776A0"/>
    <w:rsid w:val="00182813"/>
    <w:rsid w:val="00186AE7"/>
    <w:rsid w:val="00192502"/>
    <w:rsid w:val="001A12ED"/>
    <w:rsid w:val="001A17B4"/>
    <w:rsid w:val="001A2F69"/>
    <w:rsid w:val="001A5569"/>
    <w:rsid w:val="001A656C"/>
    <w:rsid w:val="001B0EF3"/>
    <w:rsid w:val="001B2501"/>
    <w:rsid w:val="001B2FCC"/>
    <w:rsid w:val="001B4FC2"/>
    <w:rsid w:val="001B7FAE"/>
    <w:rsid w:val="001C5E3F"/>
    <w:rsid w:val="001C631C"/>
    <w:rsid w:val="001C7465"/>
    <w:rsid w:val="001D161C"/>
    <w:rsid w:val="001D1CEC"/>
    <w:rsid w:val="001D2369"/>
    <w:rsid w:val="001D382E"/>
    <w:rsid w:val="001E0FAB"/>
    <w:rsid w:val="001E4B64"/>
    <w:rsid w:val="001E6A73"/>
    <w:rsid w:val="001F0AF9"/>
    <w:rsid w:val="001F17D4"/>
    <w:rsid w:val="001F3FB8"/>
    <w:rsid w:val="00200A4F"/>
    <w:rsid w:val="00200F7E"/>
    <w:rsid w:val="00202912"/>
    <w:rsid w:val="00202F67"/>
    <w:rsid w:val="00205A48"/>
    <w:rsid w:val="002116FE"/>
    <w:rsid w:val="002137D9"/>
    <w:rsid w:val="00213ADB"/>
    <w:rsid w:val="0021440D"/>
    <w:rsid w:val="00214743"/>
    <w:rsid w:val="002221DD"/>
    <w:rsid w:val="00222869"/>
    <w:rsid w:val="0022346D"/>
    <w:rsid w:val="00230786"/>
    <w:rsid w:val="00235AD2"/>
    <w:rsid w:val="00237B43"/>
    <w:rsid w:val="002408D0"/>
    <w:rsid w:val="00240F34"/>
    <w:rsid w:val="00250D81"/>
    <w:rsid w:val="0025314E"/>
    <w:rsid w:val="00253FC3"/>
    <w:rsid w:val="00261596"/>
    <w:rsid w:val="0026452B"/>
    <w:rsid w:val="00265BB2"/>
    <w:rsid w:val="002679E5"/>
    <w:rsid w:val="002723D7"/>
    <w:rsid w:val="00272EF2"/>
    <w:rsid w:val="00274F38"/>
    <w:rsid w:val="00276532"/>
    <w:rsid w:val="00277048"/>
    <w:rsid w:val="00277851"/>
    <w:rsid w:val="002847D1"/>
    <w:rsid w:val="00286771"/>
    <w:rsid w:val="002904D8"/>
    <w:rsid w:val="00295392"/>
    <w:rsid w:val="00295BF6"/>
    <w:rsid w:val="002A2D81"/>
    <w:rsid w:val="002A3EB0"/>
    <w:rsid w:val="002A4DBB"/>
    <w:rsid w:val="002A6E55"/>
    <w:rsid w:val="002A7185"/>
    <w:rsid w:val="002A795A"/>
    <w:rsid w:val="002B62D0"/>
    <w:rsid w:val="002C11CD"/>
    <w:rsid w:val="002C203E"/>
    <w:rsid w:val="002C3DD4"/>
    <w:rsid w:val="002C4D54"/>
    <w:rsid w:val="002D1E8B"/>
    <w:rsid w:val="002D3871"/>
    <w:rsid w:val="002D6058"/>
    <w:rsid w:val="002E0480"/>
    <w:rsid w:val="002E2DC5"/>
    <w:rsid w:val="002E2E9D"/>
    <w:rsid w:val="002E6232"/>
    <w:rsid w:val="002E65AE"/>
    <w:rsid w:val="002E6FEF"/>
    <w:rsid w:val="002E7BB9"/>
    <w:rsid w:val="002F75CD"/>
    <w:rsid w:val="0030253E"/>
    <w:rsid w:val="0030271D"/>
    <w:rsid w:val="00304214"/>
    <w:rsid w:val="0030578A"/>
    <w:rsid w:val="00306977"/>
    <w:rsid w:val="003113D4"/>
    <w:rsid w:val="00313FE6"/>
    <w:rsid w:val="003202BD"/>
    <w:rsid w:val="00321807"/>
    <w:rsid w:val="00322F29"/>
    <w:rsid w:val="00323F9E"/>
    <w:rsid w:val="0032534E"/>
    <w:rsid w:val="00327377"/>
    <w:rsid w:val="003312F8"/>
    <w:rsid w:val="00334530"/>
    <w:rsid w:val="00337111"/>
    <w:rsid w:val="00337297"/>
    <w:rsid w:val="00337D1A"/>
    <w:rsid w:val="00346580"/>
    <w:rsid w:val="003468A7"/>
    <w:rsid w:val="00351738"/>
    <w:rsid w:val="00351EAF"/>
    <w:rsid w:val="00351EB0"/>
    <w:rsid w:val="003530D6"/>
    <w:rsid w:val="00354143"/>
    <w:rsid w:val="003544AA"/>
    <w:rsid w:val="00355C3C"/>
    <w:rsid w:val="00355FCE"/>
    <w:rsid w:val="00357EC7"/>
    <w:rsid w:val="00367260"/>
    <w:rsid w:val="00372697"/>
    <w:rsid w:val="00373876"/>
    <w:rsid w:val="00377362"/>
    <w:rsid w:val="003826A4"/>
    <w:rsid w:val="003830A6"/>
    <w:rsid w:val="003853E3"/>
    <w:rsid w:val="00387E94"/>
    <w:rsid w:val="00391140"/>
    <w:rsid w:val="00391D22"/>
    <w:rsid w:val="00392680"/>
    <w:rsid w:val="00394DB9"/>
    <w:rsid w:val="0039508C"/>
    <w:rsid w:val="00395CA9"/>
    <w:rsid w:val="00397496"/>
    <w:rsid w:val="003A33B1"/>
    <w:rsid w:val="003A74D6"/>
    <w:rsid w:val="003B10C1"/>
    <w:rsid w:val="003B13AB"/>
    <w:rsid w:val="003B1768"/>
    <w:rsid w:val="003B5414"/>
    <w:rsid w:val="003C54D0"/>
    <w:rsid w:val="003D15ED"/>
    <w:rsid w:val="003D4828"/>
    <w:rsid w:val="003D61C0"/>
    <w:rsid w:val="003E2437"/>
    <w:rsid w:val="003F3B37"/>
    <w:rsid w:val="003F4A8D"/>
    <w:rsid w:val="003F6316"/>
    <w:rsid w:val="003F6896"/>
    <w:rsid w:val="0040076B"/>
    <w:rsid w:val="00403854"/>
    <w:rsid w:val="0040584F"/>
    <w:rsid w:val="0041049B"/>
    <w:rsid w:val="004120A8"/>
    <w:rsid w:val="0041415D"/>
    <w:rsid w:val="00424595"/>
    <w:rsid w:val="00426E36"/>
    <w:rsid w:val="00427374"/>
    <w:rsid w:val="00434F9C"/>
    <w:rsid w:val="00435219"/>
    <w:rsid w:val="004370FE"/>
    <w:rsid w:val="004403B9"/>
    <w:rsid w:val="004406B6"/>
    <w:rsid w:val="004408E7"/>
    <w:rsid w:val="0044236E"/>
    <w:rsid w:val="00443946"/>
    <w:rsid w:val="004533EC"/>
    <w:rsid w:val="00453A8F"/>
    <w:rsid w:val="00460CB7"/>
    <w:rsid w:val="00461424"/>
    <w:rsid w:val="00463A0D"/>
    <w:rsid w:val="00463DAA"/>
    <w:rsid w:val="00463FD0"/>
    <w:rsid w:val="004655A0"/>
    <w:rsid w:val="00471329"/>
    <w:rsid w:val="0047171A"/>
    <w:rsid w:val="00472FA5"/>
    <w:rsid w:val="00481899"/>
    <w:rsid w:val="00490288"/>
    <w:rsid w:val="00496F25"/>
    <w:rsid w:val="00497906"/>
    <w:rsid w:val="004A0270"/>
    <w:rsid w:val="004A0865"/>
    <w:rsid w:val="004A0C37"/>
    <w:rsid w:val="004A2C07"/>
    <w:rsid w:val="004B2D69"/>
    <w:rsid w:val="004B6649"/>
    <w:rsid w:val="004C12C5"/>
    <w:rsid w:val="004C593E"/>
    <w:rsid w:val="004D0D19"/>
    <w:rsid w:val="004D2B6F"/>
    <w:rsid w:val="004E1D4D"/>
    <w:rsid w:val="004E3A23"/>
    <w:rsid w:val="004E66E8"/>
    <w:rsid w:val="004E676A"/>
    <w:rsid w:val="004E67AD"/>
    <w:rsid w:val="004F33CF"/>
    <w:rsid w:val="004F47EA"/>
    <w:rsid w:val="004F4C20"/>
    <w:rsid w:val="004F5312"/>
    <w:rsid w:val="004F57B0"/>
    <w:rsid w:val="004F6781"/>
    <w:rsid w:val="004F7502"/>
    <w:rsid w:val="0050117A"/>
    <w:rsid w:val="0050312F"/>
    <w:rsid w:val="00503B37"/>
    <w:rsid w:val="0050775A"/>
    <w:rsid w:val="00507F9D"/>
    <w:rsid w:val="0051154A"/>
    <w:rsid w:val="0051308F"/>
    <w:rsid w:val="00513BDE"/>
    <w:rsid w:val="005142E2"/>
    <w:rsid w:val="00514A78"/>
    <w:rsid w:val="00515BAD"/>
    <w:rsid w:val="005209BA"/>
    <w:rsid w:val="005314B7"/>
    <w:rsid w:val="00532A25"/>
    <w:rsid w:val="0053484C"/>
    <w:rsid w:val="005360DC"/>
    <w:rsid w:val="005379CE"/>
    <w:rsid w:val="005402B0"/>
    <w:rsid w:val="005433F9"/>
    <w:rsid w:val="00547EA2"/>
    <w:rsid w:val="00551C74"/>
    <w:rsid w:val="00554DB3"/>
    <w:rsid w:val="005559C9"/>
    <w:rsid w:val="00557B20"/>
    <w:rsid w:val="005658A8"/>
    <w:rsid w:val="0056744F"/>
    <w:rsid w:val="00573994"/>
    <w:rsid w:val="00577397"/>
    <w:rsid w:val="00580501"/>
    <w:rsid w:val="005805F6"/>
    <w:rsid w:val="0058062A"/>
    <w:rsid w:val="005808E5"/>
    <w:rsid w:val="00580975"/>
    <w:rsid w:val="005843C1"/>
    <w:rsid w:val="00584C01"/>
    <w:rsid w:val="00586594"/>
    <w:rsid w:val="00586907"/>
    <w:rsid w:val="00587D4C"/>
    <w:rsid w:val="00591591"/>
    <w:rsid w:val="00591AA5"/>
    <w:rsid w:val="00591DBF"/>
    <w:rsid w:val="005927EA"/>
    <w:rsid w:val="00594455"/>
    <w:rsid w:val="005A23BA"/>
    <w:rsid w:val="005A2E21"/>
    <w:rsid w:val="005A4C91"/>
    <w:rsid w:val="005B2A2C"/>
    <w:rsid w:val="005B3451"/>
    <w:rsid w:val="005B44D8"/>
    <w:rsid w:val="005B620F"/>
    <w:rsid w:val="005B69BB"/>
    <w:rsid w:val="005C01F7"/>
    <w:rsid w:val="005C4A3D"/>
    <w:rsid w:val="005C4CF0"/>
    <w:rsid w:val="005C4F6A"/>
    <w:rsid w:val="005C60A0"/>
    <w:rsid w:val="005D007E"/>
    <w:rsid w:val="005D0510"/>
    <w:rsid w:val="005D74D1"/>
    <w:rsid w:val="005D79A1"/>
    <w:rsid w:val="005E013C"/>
    <w:rsid w:val="005F32AE"/>
    <w:rsid w:val="005F491F"/>
    <w:rsid w:val="005F70F0"/>
    <w:rsid w:val="005F7516"/>
    <w:rsid w:val="00601773"/>
    <w:rsid w:val="006025C7"/>
    <w:rsid w:val="00605751"/>
    <w:rsid w:val="00605A52"/>
    <w:rsid w:val="00605F50"/>
    <w:rsid w:val="0061118D"/>
    <w:rsid w:val="006114A9"/>
    <w:rsid w:val="00615C1E"/>
    <w:rsid w:val="00623231"/>
    <w:rsid w:val="006267C8"/>
    <w:rsid w:val="00626FE7"/>
    <w:rsid w:val="00627E33"/>
    <w:rsid w:val="00635E6B"/>
    <w:rsid w:val="006451F9"/>
    <w:rsid w:val="006508D8"/>
    <w:rsid w:val="00650E62"/>
    <w:rsid w:val="006511F8"/>
    <w:rsid w:val="00655E17"/>
    <w:rsid w:val="006561D7"/>
    <w:rsid w:val="006563BE"/>
    <w:rsid w:val="006570E8"/>
    <w:rsid w:val="006603C8"/>
    <w:rsid w:val="006639C0"/>
    <w:rsid w:val="00663FA2"/>
    <w:rsid w:val="00664B67"/>
    <w:rsid w:val="00664EA7"/>
    <w:rsid w:val="006673E2"/>
    <w:rsid w:val="00667B10"/>
    <w:rsid w:val="00673B58"/>
    <w:rsid w:val="00676436"/>
    <w:rsid w:val="00676FD6"/>
    <w:rsid w:val="006806D1"/>
    <w:rsid w:val="00681FF0"/>
    <w:rsid w:val="00683EF2"/>
    <w:rsid w:val="006859B5"/>
    <w:rsid w:val="00690C92"/>
    <w:rsid w:val="006970CE"/>
    <w:rsid w:val="006A2328"/>
    <w:rsid w:val="006A35F3"/>
    <w:rsid w:val="006A448B"/>
    <w:rsid w:val="006A4BA0"/>
    <w:rsid w:val="006A54E3"/>
    <w:rsid w:val="006A6C82"/>
    <w:rsid w:val="006B0C27"/>
    <w:rsid w:val="006B1E6D"/>
    <w:rsid w:val="006C02B9"/>
    <w:rsid w:val="006C1EB3"/>
    <w:rsid w:val="006D051D"/>
    <w:rsid w:val="006D4E1A"/>
    <w:rsid w:val="006D6CE0"/>
    <w:rsid w:val="006D6D47"/>
    <w:rsid w:val="006E307E"/>
    <w:rsid w:val="006E4E29"/>
    <w:rsid w:val="006E5E3D"/>
    <w:rsid w:val="006E69A5"/>
    <w:rsid w:val="006E76A2"/>
    <w:rsid w:val="006F11CD"/>
    <w:rsid w:val="006F1611"/>
    <w:rsid w:val="006F2692"/>
    <w:rsid w:val="006F3830"/>
    <w:rsid w:val="006F56E0"/>
    <w:rsid w:val="006F7C44"/>
    <w:rsid w:val="00700953"/>
    <w:rsid w:val="00704D90"/>
    <w:rsid w:val="007056A7"/>
    <w:rsid w:val="007071AF"/>
    <w:rsid w:val="0071542F"/>
    <w:rsid w:val="007177CA"/>
    <w:rsid w:val="00721641"/>
    <w:rsid w:val="00723DA0"/>
    <w:rsid w:val="00723F78"/>
    <w:rsid w:val="0072515F"/>
    <w:rsid w:val="00725FAE"/>
    <w:rsid w:val="00726572"/>
    <w:rsid w:val="00730ABD"/>
    <w:rsid w:val="007315BD"/>
    <w:rsid w:val="00734314"/>
    <w:rsid w:val="007361C1"/>
    <w:rsid w:val="00745052"/>
    <w:rsid w:val="00745200"/>
    <w:rsid w:val="00745230"/>
    <w:rsid w:val="007458AC"/>
    <w:rsid w:val="00745CD4"/>
    <w:rsid w:val="00746C9E"/>
    <w:rsid w:val="007521D0"/>
    <w:rsid w:val="00754C0C"/>
    <w:rsid w:val="007658B1"/>
    <w:rsid w:val="00766CBF"/>
    <w:rsid w:val="00766E93"/>
    <w:rsid w:val="00767CE4"/>
    <w:rsid w:val="00770EC3"/>
    <w:rsid w:val="00774413"/>
    <w:rsid w:val="00775232"/>
    <w:rsid w:val="007765C8"/>
    <w:rsid w:val="00777EA3"/>
    <w:rsid w:val="00780074"/>
    <w:rsid w:val="00780D89"/>
    <w:rsid w:val="00780E3E"/>
    <w:rsid w:val="00782122"/>
    <w:rsid w:val="00785023"/>
    <w:rsid w:val="00785FF4"/>
    <w:rsid w:val="00790E27"/>
    <w:rsid w:val="0079197B"/>
    <w:rsid w:val="00795ADA"/>
    <w:rsid w:val="00797C0D"/>
    <w:rsid w:val="007A3057"/>
    <w:rsid w:val="007A317E"/>
    <w:rsid w:val="007A3A16"/>
    <w:rsid w:val="007A4486"/>
    <w:rsid w:val="007A56C7"/>
    <w:rsid w:val="007A5D5B"/>
    <w:rsid w:val="007A7DFF"/>
    <w:rsid w:val="007B1432"/>
    <w:rsid w:val="007B17B9"/>
    <w:rsid w:val="007B76C5"/>
    <w:rsid w:val="007C12C2"/>
    <w:rsid w:val="007C1E26"/>
    <w:rsid w:val="007C479B"/>
    <w:rsid w:val="007C482A"/>
    <w:rsid w:val="007C770A"/>
    <w:rsid w:val="007D2765"/>
    <w:rsid w:val="007E6409"/>
    <w:rsid w:val="007F307A"/>
    <w:rsid w:val="007F359A"/>
    <w:rsid w:val="007F3E8B"/>
    <w:rsid w:val="007F50ED"/>
    <w:rsid w:val="0080067A"/>
    <w:rsid w:val="008010E8"/>
    <w:rsid w:val="00802395"/>
    <w:rsid w:val="008050A3"/>
    <w:rsid w:val="00807C54"/>
    <w:rsid w:val="00811113"/>
    <w:rsid w:val="00813975"/>
    <w:rsid w:val="0082103A"/>
    <w:rsid w:val="00821EC0"/>
    <w:rsid w:val="008247E4"/>
    <w:rsid w:val="00827FA4"/>
    <w:rsid w:val="00830097"/>
    <w:rsid w:val="008314F7"/>
    <w:rsid w:val="00834236"/>
    <w:rsid w:val="0083670D"/>
    <w:rsid w:val="00837345"/>
    <w:rsid w:val="00840E60"/>
    <w:rsid w:val="00840E7E"/>
    <w:rsid w:val="00841403"/>
    <w:rsid w:val="00842929"/>
    <w:rsid w:val="00850272"/>
    <w:rsid w:val="00851332"/>
    <w:rsid w:val="008528F7"/>
    <w:rsid w:val="00854EB3"/>
    <w:rsid w:val="00856CEF"/>
    <w:rsid w:val="008602FC"/>
    <w:rsid w:val="0086207E"/>
    <w:rsid w:val="008626CF"/>
    <w:rsid w:val="0087102F"/>
    <w:rsid w:val="00872347"/>
    <w:rsid w:val="0087353E"/>
    <w:rsid w:val="00875DF8"/>
    <w:rsid w:val="00877207"/>
    <w:rsid w:val="00881D9D"/>
    <w:rsid w:val="0088369F"/>
    <w:rsid w:val="008861F5"/>
    <w:rsid w:val="008863B5"/>
    <w:rsid w:val="00886D5C"/>
    <w:rsid w:val="00887C7F"/>
    <w:rsid w:val="00891B20"/>
    <w:rsid w:val="00894D99"/>
    <w:rsid w:val="0089652D"/>
    <w:rsid w:val="00896BD6"/>
    <w:rsid w:val="00897ECD"/>
    <w:rsid w:val="008B0285"/>
    <w:rsid w:val="008B5A0F"/>
    <w:rsid w:val="008B62F7"/>
    <w:rsid w:val="008C1B41"/>
    <w:rsid w:val="008C1C5A"/>
    <w:rsid w:val="008C2962"/>
    <w:rsid w:val="008C4A15"/>
    <w:rsid w:val="008C5BB1"/>
    <w:rsid w:val="008D2396"/>
    <w:rsid w:val="008D2AD3"/>
    <w:rsid w:val="008D2BAA"/>
    <w:rsid w:val="008D4A19"/>
    <w:rsid w:val="008D58FE"/>
    <w:rsid w:val="008E2087"/>
    <w:rsid w:val="008E3426"/>
    <w:rsid w:val="008E47AA"/>
    <w:rsid w:val="008E7AD6"/>
    <w:rsid w:val="008F3446"/>
    <w:rsid w:val="008F5A25"/>
    <w:rsid w:val="00900C9F"/>
    <w:rsid w:val="00901368"/>
    <w:rsid w:val="009017FB"/>
    <w:rsid w:val="00901A55"/>
    <w:rsid w:val="009053ED"/>
    <w:rsid w:val="00910A84"/>
    <w:rsid w:val="00911E32"/>
    <w:rsid w:val="009132CC"/>
    <w:rsid w:val="00915DFE"/>
    <w:rsid w:val="0092245B"/>
    <w:rsid w:val="00926CB5"/>
    <w:rsid w:val="0093375F"/>
    <w:rsid w:val="009340CB"/>
    <w:rsid w:val="009344C4"/>
    <w:rsid w:val="009345FA"/>
    <w:rsid w:val="0093728E"/>
    <w:rsid w:val="00941D2E"/>
    <w:rsid w:val="009452A1"/>
    <w:rsid w:val="00945A0F"/>
    <w:rsid w:val="0095460E"/>
    <w:rsid w:val="009570E9"/>
    <w:rsid w:val="00962EC1"/>
    <w:rsid w:val="00963A7C"/>
    <w:rsid w:val="00964AAB"/>
    <w:rsid w:val="00974D39"/>
    <w:rsid w:val="00976AA6"/>
    <w:rsid w:val="009800B0"/>
    <w:rsid w:val="00982203"/>
    <w:rsid w:val="00984481"/>
    <w:rsid w:val="00986C11"/>
    <w:rsid w:val="00990D36"/>
    <w:rsid w:val="009A21F1"/>
    <w:rsid w:val="009A3171"/>
    <w:rsid w:val="009A5956"/>
    <w:rsid w:val="009B4DB9"/>
    <w:rsid w:val="009C35D8"/>
    <w:rsid w:val="009C61EE"/>
    <w:rsid w:val="009C751F"/>
    <w:rsid w:val="009D1B65"/>
    <w:rsid w:val="009D3947"/>
    <w:rsid w:val="009D41BA"/>
    <w:rsid w:val="009D5157"/>
    <w:rsid w:val="009D53C0"/>
    <w:rsid w:val="009D6D48"/>
    <w:rsid w:val="009D6F6D"/>
    <w:rsid w:val="009D7170"/>
    <w:rsid w:val="009E07C6"/>
    <w:rsid w:val="009E116D"/>
    <w:rsid w:val="009E2F1D"/>
    <w:rsid w:val="009E45F2"/>
    <w:rsid w:val="009E471C"/>
    <w:rsid w:val="009E69F9"/>
    <w:rsid w:val="009F183C"/>
    <w:rsid w:val="009F43DE"/>
    <w:rsid w:val="00A00E07"/>
    <w:rsid w:val="00A0192B"/>
    <w:rsid w:val="00A022CA"/>
    <w:rsid w:val="00A032C8"/>
    <w:rsid w:val="00A101F4"/>
    <w:rsid w:val="00A113AD"/>
    <w:rsid w:val="00A24727"/>
    <w:rsid w:val="00A25A42"/>
    <w:rsid w:val="00A26863"/>
    <w:rsid w:val="00A30414"/>
    <w:rsid w:val="00A3087F"/>
    <w:rsid w:val="00A32A66"/>
    <w:rsid w:val="00A33175"/>
    <w:rsid w:val="00A34759"/>
    <w:rsid w:val="00A407D4"/>
    <w:rsid w:val="00A43044"/>
    <w:rsid w:val="00A44347"/>
    <w:rsid w:val="00A50FE3"/>
    <w:rsid w:val="00A53C87"/>
    <w:rsid w:val="00A576B1"/>
    <w:rsid w:val="00A61451"/>
    <w:rsid w:val="00A62043"/>
    <w:rsid w:val="00A6464D"/>
    <w:rsid w:val="00A7039A"/>
    <w:rsid w:val="00A71CE7"/>
    <w:rsid w:val="00A7526F"/>
    <w:rsid w:val="00A75B66"/>
    <w:rsid w:val="00A75B7C"/>
    <w:rsid w:val="00A773BF"/>
    <w:rsid w:val="00A77532"/>
    <w:rsid w:val="00A80531"/>
    <w:rsid w:val="00A8092C"/>
    <w:rsid w:val="00A8121C"/>
    <w:rsid w:val="00A847BD"/>
    <w:rsid w:val="00A86F7B"/>
    <w:rsid w:val="00A8799A"/>
    <w:rsid w:val="00AA068E"/>
    <w:rsid w:val="00AA1E01"/>
    <w:rsid w:val="00AA3A59"/>
    <w:rsid w:val="00AA45E4"/>
    <w:rsid w:val="00AA6BE6"/>
    <w:rsid w:val="00AA708A"/>
    <w:rsid w:val="00AA7E6A"/>
    <w:rsid w:val="00AB047E"/>
    <w:rsid w:val="00AB1E32"/>
    <w:rsid w:val="00AB4E38"/>
    <w:rsid w:val="00AB5800"/>
    <w:rsid w:val="00AB6DDC"/>
    <w:rsid w:val="00AB77B7"/>
    <w:rsid w:val="00AC5357"/>
    <w:rsid w:val="00AC7737"/>
    <w:rsid w:val="00AE0299"/>
    <w:rsid w:val="00AE415B"/>
    <w:rsid w:val="00AF062B"/>
    <w:rsid w:val="00AF2476"/>
    <w:rsid w:val="00B0506E"/>
    <w:rsid w:val="00B05DDA"/>
    <w:rsid w:val="00B11167"/>
    <w:rsid w:val="00B12A5E"/>
    <w:rsid w:val="00B208DF"/>
    <w:rsid w:val="00B345FD"/>
    <w:rsid w:val="00B350A8"/>
    <w:rsid w:val="00B35293"/>
    <w:rsid w:val="00B35AC2"/>
    <w:rsid w:val="00B40AA0"/>
    <w:rsid w:val="00B43F93"/>
    <w:rsid w:val="00B46161"/>
    <w:rsid w:val="00B461AB"/>
    <w:rsid w:val="00B537B0"/>
    <w:rsid w:val="00B53A8B"/>
    <w:rsid w:val="00B607A5"/>
    <w:rsid w:val="00B613FB"/>
    <w:rsid w:val="00B614CB"/>
    <w:rsid w:val="00B61737"/>
    <w:rsid w:val="00B63343"/>
    <w:rsid w:val="00B668C9"/>
    <w:rsid w:val="00B70A1C"/>
    <w:rsid w:val="00B74DCB"/>
    <w:rsid w:val="00B771F6"/>
    <w:rsid w:val="00B77B3A"/>
    <w:rsid w:val="00B8298F"/>
    <w:rsid w:val="00B900AE"/>
    <w:rsid w:val="00B91F9C"/>
    <w:rsid w:val="00B92815"/>
    <w:rsid w:val="00B9698C"/>
    <w:rsid w:val="00B96CCF"/>
    <w:rsid w:val="00BA3E9B"/>
    <w:rsid w:val="00BA4067"/>
    <w:rsid w:val="00BA7A7B"/>
    <w:rsid w:val="00BB002E"/>
    <w:rsid w:val="00BB3703"/>
    <w:rsid w:val="00BB4648"/>
    <w:rsid w:val="00BB4DD7"/>
    <w:rsid w:val="00BB5529"/>
    <w:rsid w:val="00BC033A"/>
    <w:rsid w:val="00BC077B"/>
    <w:rsid w:val="00BC4000"/>
    <w:rsid w:val="00BC44B3"/>
    <w:rsid w:val="00BC44D9"/>
    <w:rsid w:val="00BD07BB"/>
    <w:rsid w:val="00BD41FB"/>
    <w:rsid w:val="00BE0432"/>
    <w:rsid w:val="00BE0EC7"/>
    <w:rsid w:val="00BE3DC8"/>
    <w:rsid w:val="00BE3F80"/>
    <w:rsid w:val="00BE49B0"/>
    <w:rsid w:val="00BE6A8D"/>
    <w:rsid w:val="00BF6EF2"/>
    <w:rsid w:val="00C00536"/>
    <w:rsid w:val="00C04AFF"/>
    <w:rsid w:val="00C060CB"/>
    <w:rsid w:val="00C06E29"/>
    <w:rsid w:val="00C110C3"/>
    <w:rsid w:val="00C114EF"/>
    <w:rsid w:val="00C1305D"/>
    <w:rsid w:val="00C134DA"/>
    <w:rsid w:val="00C13FA4"/>
    <w:rsid w:val="00C1452D"/>
    <w:rsid w:val="00C149AE"/>
    <w:rsid w:val="00C2074E"/>
    <w:rsid w:val="00C20849"/>
    <w:rsid w:val="00C25D78"/>
    <w:rsid w:val="00C31FFB"/>
    <w:rsid w:val="00C32BAC"/>
    <w:rsid w:val="00C40DF1"/>
    <w:rsid w:val="00C41A72"/>
    <w:rsid w:val="00C45CFA"/>
    <w:rsid w:val="00C50E57"/>
    <w:rsid w:val="00C53017"/>
    <w:rsid w:val="00C5357C"/>
    <w:rsid w:val="00C57EEA"/>
    <w:rsid w:val="00C6685B"/>
    <w:rsid w:val="00C71384"/>
    <w:rsid w:val="00C75A5E"/>
    <w:rsid w:val="00C814C2"/>
    <w:rsid w:val="00C817DB"/>
    <w:rsid w:val="00C82578"/>
    <w:rsid w:val="00C832B5"/>
    <w:rsid w:val="00C83F93"/>
    <w:rsid w:val="00C93FA1"/>
    <w:rsid w:val="00C941D7"/>
    <w:rsid w:val="00C94450"/>
    <w:rsid w:val="00C945F3"/>
    <w:rsid w:val="00C9649C"/>
    <w:rsid w:val="00C97BA3"/>
    <w:rsid w:val="00CA04E0"/>
    <w:rsid w:val="00CA0695"/>
    <w:rsid w:val="00CA0AC3"/>
    <w:rsid w:val="00CA175E"/>
    <w:rsid w:val="00CA2A5B"/>
    <w:rsid w:val="00CA68E6"/>
    <w:rsid w:val="00CB1CCA"/>
    <w:rsid w:val="00CB4AEB"/>
    <w:rsid w:val="00CB711B"/>
    <w:rsid w:val="00CB72E6"/>
    <w:rsid w:val="00CC0732"/>
    <w:rsid w:val="00CC39F5"/>
    <w:rsid w:val="00CC53FF"/>
    <w:rsid w:val="00CC55FF"/>
    <w:rsid w:val="00CC7ED1"/>
    <w:rsid w:val="00CD3A8A"/>
    <w:rsid w:val="00CD3FFC"/>
    <w:rsid w:val="00CD413B"/>
    <w:rsid w:val="00CD5634"/>
    <w:rsid w:val="00CD6238"/>
    <w:rsid w:val="00CE0583"/>
    <w:rsid w:val="00CE2B59"/>
    <w:rsid w:val="00CE6CEE"/>
    <w:rsid w:val="00CF2CA8"/>
    <w:rsid w:val="00CF6F8B"/>
    <w:rsid w:val="00D01095"/>
    <w:rsid w:val="00D01A8D"/>
    <w:rsid w:val="00D20123"/>
    <w:rsid w:val="00D2034D"/>
    <w:rsid w:val="00D2365F"/>
    <w:rsid w:val="00D2456C"/>
    <w:rsid w:val="00D25FFC"/>
    <w:rsid w:val="00D262D8"/>
    <w:rsid w:val="00D30660"/>
    <w:rsid w:val="00D351C8"/>
    <w:rsid w:val="00D354FB"/>
    <w:rsid w:val="00D40CD8"/>
    <w:rsid w:val="00D43993"/>
    <w:rsid w:val="00D44E27"/>
    <w:rsid w:val="00D52C51"/>
    <w:rsid w:val="00D60255"/>
    <w:rsid w:val="00D612B4"/>
    <w:rsid w:val="00D6524A"/>
    <w:rsid w:val="00D65CC7"/>
    <w:rsid w:val="00D66C32"/>
    <w:rsid w:val="00D66F16"/>
    <w:rsid w:val="00D673A8"/>
    <w:rsid w:val="00D67673"/>
    <w:rsid w:val="00D677DE"/>
    <w:rsid w:val="00D71BAB"/>
    <w:rsid w:val="00D73632"/>
    <w:rsid w:val="00D817D6"/>
    <w:rsid w:val="00D87577"/>
    <w:rsid w:val="00D95999"/>
    <w:rsid w:val="00DA259B"/>
    <w:rsid w:val="00DA3250"/>
    <w:rsid w:val="00DA373C"/>
    <w:rsid w:val="00DA5390"/>
    <w:rsid w:val="00DA6245"/>
    <w:rsid w:val="00DA73B9"/>
    <w:rsid w:val="00DA7C98"/>
    <w:rsid w:val="00DB1A85"/>
    <w:rsid w:val="00DB1BA3"/>
    <w:rsid w:val="00DB23B0"/>
    <w:rsid w:val="00DC2230"/>
    <w:rsid w:val="00DC2CA0"/>
    <w:rsid w:val="00DC3FF3"/>
    <w:rsid w:val="00DC7ACF"/>
    <w:rsid w:val="00DD0BA4"/>
    <w:rsid w:val="00DD0C79"/>
    <w:rsid w:val="00DD1452"/>
    <w:rsid w:val="00DD2CCB"/>
    <w:rsid w:val="00DE1809"/>
    <w:rsid w:val="00DF0433"/>
    <w:rsid w:val="00DF2BE1"/>
    <w:rsid w:val="00DF3142"/>
    <w:rsid w:val="00DF4ACB"/>
    <w:rsid w:val="00DF7164"/>
    <w:rsid w:val="00E04362"/>
    <w:rsid w:val="00E048B7"/>
    <w:rsid w:val="00E06C4D"/>
    <w:rsid w:val="00E0798B"/>
    <w:rsid w:val="00E10E8C"/>
    <w:rsid w:val="00E117F5"/>
    <w:rsid w:val="00E12C27"/>
    <w:rsid w:val="00E152BF"/>
    <w:rsid w:val="00E206FF"/>
    <w:rsid w:val="00E262BB"/>
    <w:rsid w:val="00E30561"/>
    <w:rsid w:val="00E32BD1"/>
    <w:rsid w:val="00E413AA"/>
    <w:rsid w:val="00E41DF2"/>
    <w:rsid w:val="00E42A77"/>
    <w:rsid w:val="00E50237"/>
    <w:rsid w:val="00E5066F"/>
    <w:rsid w:val="00E50A53"/>
    <w:rsid w:val="00E5175D"/>
    <w:rsid w:val="00E609AA"/>
    <w:rsid w:val="00E612B7"/>
    <w:rsid w:val="00E61C16"/>
    <w:rsid w:val="00E65DBA"/>
    <w:rsid w:val="00E66C3E"/>
    <w:rsid w:val="00E67C2A"/>
    <w:rsid w:val="00E70CFD"/>
    <w:rsid w:val="00E80D9C"/>
    <w:rsid w:val="00E8151B"/>
    <w:rsid w:val="00E83AA7"/>
    <w:rsid w:val="00E901E4"/>
    <w:rsid w:val="00E90869"/>
    <w:rsid w:val="00E9165F"/>
    <w:rsid w:val="00E944DD"/>
    <w:rsid w:val="00E96CC7"/>
    <w:rsid w:val="00EA2E5D"/>
    <w:rsid w:val="00EA31B5"/>
    <w:rsid w:val="00EA3A74"/>
    <w:rsid w:val="00EB1E9F"/>
    <w:rsid w:val="00EB24E8"/>
    <w:rsid w:val="00EB2B8D"/>
    <w:rsid w:val="00EB3494"/>
    <w:rsid w:val="00EB4E70"/>
    <w:rsid w:val="00EB5BE3"/>
    <w:rsid w:val="00EB6E6A"/>
    <w:rsid w:val="00EB712B"/>
    <w:rsid w:val="00EC0DA3"/>
    <w:rsid w:val="00EC165E"/>
    <w:rsid w:val="00EC35AA"/>
    <w:rsid w:val="00EC3CA9"/>
    <w:rsid w:val="00EC4D69"/>
    <w:rsid w:val="00EC745B"/>
    <w:rsid w:val="00ED05B8"/>
    <w:rsid w:val="00ED29EE"/>
    <w:rsid w:val="00ED4BD4"/>
    <w:rsid w:val="00ED581D"/>
    <w:rsid w:val="00ED74DA"/>
    <w:rsid w:val="00ED7D9A"/>
    <w:rsid w:val="00EE1AC0"/>
    <w:rsid w:val="00EE2A48"/>
    <w:rsid w:val="00EE41EC"/>
    <w:rsid w:val="00EE5550"/>
    <w:rsid w:val="00EF2729"/>
    <w:rsid w:val="00EF32A3"/>
    <w:rsid w:val="00EF525F"/>
    <w:rsid w:val="00F00497"/>
    <w:rsid w:val="00F0088D"/>
    <w:rsid w:val="00F04CD6"/>
    <w:rsid w:val="00F07B83"/>
    <w:rsid w:val="00F11A56"/>
    <w:rsid w:val="00F11B48"/>
    <w:rsid w:val="00F1412A"/>
    <w:rsid w:val="00F150E1"/>
    <w:rsid w:val="00F155E0"/>
    <w:rsid w:val="00F17CB8"/>
    <w:rsid w:val="00F209E9"/>
    <w:rsid w:val="00F30A33"/>
    <w:rsid w:val="00F30CD9"/>
    <w:rsid w:val="00F323F0"/>
    <w:rsid w:val="00F33DB8"/>
    <w:rsid w:val="00F34E3E"/>
    <w:rsid w:val="00F36A16"/>
    <w:rsid w:val="00F432FB"/>
    <w:rsid w:val="00F43C23"/>
    <w:rsid w:val="00F45D82"/>
    <w:rsid w:val="00F45F75"/>
    <w:rsid w:val="00F50B8E"/>
    <w:rsid w:val="00F51706"/>
    <w:rsid w:val="00F53376"/>
    <w:rsid w:val="00F5405F"/>
    <w:rsid w:val="00F578A6"/>
    <w:rsid w:val="00F57FF3"/>
    <w:rsid w:val="00F60657"/>
    <w:rsid w:val="00F6433E"/>
    <w:rsid w:val="00F726A8"/>
    <w:rsid w:val="00F74D4D"/>
    <w:rsid w:val="00F76F6A"/>
    <w:rsid w:val="00F77D29"/>
    <w:rsid w:val="00F815FC"/>
    <w:rsid w:val="00F84057"/>
    <w:rsid w:val="00F920B0"/>
    <w:rsid w:val="00FA1E57"/>
    <w:rsid w:val="00FA1ED1"/>
    <w:rsid w:val="00FA30DE"/>
    <w:rsid w:val="00FA3E3C"/>
    <w:rsid w:val="00FB2152"/>
    <w:rsid w:val="00FB6FD6"/>
    <w:rsid w:val="00FC3AC7"/>
    <w:rsid w:val="00FD2D01"/>
    <w:rsid w:val="00FD3B2A"/>
    <w:rsid w:val="00FD5D81"/>
    <w:rsid w:val="00FD60E0"/>
    <w:rsid w:val="00FE0018"/>
    <w:rsid w:val="00FE05F4"/>
    <w:rsid w:val="00FE686F"/>
    <w:rsid w:val="00FF154B"/>
    <w:rsid w:val="00FF213C"/>
    <w:rsid w:val="00FF481F"/>
    <w:rsid w:val="00FF623A"/>
    <w:rsid w:val="00FF65A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D5D81"/>
    <w:rPr>
      <w:sz w:val="28"/>
      <w:szCs w:val="24"/>
    </w:rPr>
  </w:style>
  <w:style w:type="paragraph" w:styleId="Heading1">
    <w:name w:val="heading 1"/>
    <w:basedOn w:val="Normal"/>
    <w:next w:val="Normal"/>
    <w:link w:val="11"/>
    <w:qFormat/>
    <w:rsid w:val="004406B6"/>
    <w:pPr>
      <w:keepNext/>
      <w:outlineLvl w:val="0"/>
    </w:pPr>
    <w:rPr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D5D81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FD5D81"/>
  </w:style>
  <w:style w:type="paragraph" w:customStyle="1" w:styleId="1">
    <w:name w:val="1"/>
    <w:basedOn w:val="Normal"/>
    <w:link w:val="10"/>
    <w:rsid w:val="002A2D81"/>
    <w:pPr>
      <w:widowControl w:val="0"/>
      <w:autoSpaceDE w:val="0"/>
      <w:autoSpaceDN w:val="0"/>
      <w:adjustRightInd w:val="0"/>
      <w:ind w:firstLine="709"/>
      <w:jc w:val="both"/>
    </w:pPr>
    <w:rPr>
      <w:sz w:val="20"/>
      <w:szCs w:val="20"/>
    </w:rPr>
  </w:style>
  <w:style w:type="paragraph" w:styleId="BodyText">
    <w:name w:val="Body Text"/>
    <w:basedOn w:val="Normal"/>
    <w:link w:val="a8"/>
    <w:rsid w:val="002A2D81"/>
    <w:pPr>
      <w:spacing w:after="120"/>
    </w:pPr>
    <w:rPr>
      <w:sz w:val="20"/>
      <w:szCs w:val="20"/>
    </w:rPr>
  </w:style>
  <w:style w:type="character" w:customStyle="1" w:styleId="10">
    <w:name w:val="1 Знак"/>
    <w:link w:val="1"/>
    <w:locked/>
    <w:rsid w:val="004406B6"/>
    <w:rPr>
      <w:lang w:val="ru-RU" w:eastAsia="ru-RU" w:bidi="ar-SA"/>
    </w:rPr>
  </w:style>
  <w:style w:type="paragraph" w:styleId="Footer">
    <w:name w:val="footer"/>
    <w:basedOn w:val="Normal"/>
    <w:link w:val="a"/>
    <w:semiHidden/>
    <w:rsid w:val="00F76F6A"/>
    <w:pPr>
      <w:tabs>
        <w:tab w:val="center" w:pos="4677"/>
        <w:tab w:val="right" w:pos="9355"/>
      </w:tabs>
    </w:pPr>
    <w:rPr>
      <w:sz w:val="24"/>
    </w:rPr>
  </w:style>
  <w:style w:type="character" w:customStyle="1" w:styleId="a">
    <w:name w:val="Нижний колонтитул Знак"/>
    <w:link w:val="Footer"/>
    <w:semiHidden/>
    <w:locked/>
    <w:rsid w:val="00F76F6A"/>
    <w:rPr>
      <w:sz w:val="24"/>
      <w:szCs w:val="24"/>
      <w:lang w:val="ru-RU" w:eastAsia="ru-RU" w:bidi="ar-SA"/>
    </w:rPr>
  </w:style>
  <w:style w:type="paragraph" w:styleId="BodyTextIndent3">
    <w:name w:val="Body Text Indent 3"/>
    <w:basedOn w:val="Normal"/>
    <w:rsid w:val="002F75CD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link w:val="a0"/>
    <w:rsid w:val="006F7C44"/>
    <w:rPr>
      <w:rFonts w:ascii="Segoe UI" w:hAnsi="Segoe UI"/>
      <w:sz w:val="18"/>
      <w:szCs w:val="18"/>
    </w:rPr>
  </w:style>
  <w:style w:type="character" w:customStyle="1" w:styleId="a0">
    <w:name w:val="Текст выноски Знак"/>
    <w:link w:val="BalloonText"/>
    <w:rsid w:val="006F7C44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a1"/>
    <w:uiPriority w:val="99"/>
    <w:unhideWhenUsed/>
    <w:rsid w:val="0008177A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1">
    <w:name w:val="Основной текст с отступом Знак"/>
    <w:link w:val="BodyTextIndent"/>
    <w:uiPriority w:val="99"/>
    <w:rsid w:val="0008177A"/>
    <w:rPr>
      <w:rFonts w:ascii="Calibri" w:hAnsi="Calibri"/>
      <w:sz w:val="22"/>
      <w:szCs w:val="22"/>
    </w:rPr>
  </w:style>
  <w:style w:type="paragraph" w:styleId="BodyText2">
    <w:name w:val="Body Text 2"/>
    <w:basedOn w:val="Normal"/>
    <w:link w:val="2"/>
    <w:uiPriority w:val="99"/>
    <w:unhideWhenUsed/>
    <w:rsid w:val="0008177A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">
    <w:name w:val="Основной текст 2 Знак"/>
    <w:link w:val="BodyText2"/>
    <w:uiPriority w:val="99"/>
    <w:rsid w:val="0008177A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08177A"/>
    <w:pPr>
      <w:autoSpaceDE w:val="0"/>
      <w:autoSpaceDN w:val="0"/>
      <w:adjustRightInd w:val="0"/>
    </w:pPr>
    <w:rPr>
      <w:rFonts w:eastAsia="Calibri"/>
      <w:sz w:val="28"/>
      <w:szCs w:val="28"/>
    </w:rPr>
  </w:style>
  <w:style w:type="character" w:customStyle="1" w:styleId="a2">
    <w:name w:val="Цветовое выделение"/>
    <w:uiPriority w:val="99"/>
    <w:rsid w:val="001A12ED"/>
    <w:rPr>
      <w:b/>
      <w:bCs/>
      <w:color w:val="26282F"/>
    </w:rPr>
  </w:style>
  <w:style w:type="character" w:customStyle="1" w:styleId="a3">
    <w:name w:val="Гипертекстовая ссылка"/>
    <w:uiPriority w:val="99"/>
    <w:rsid w:val="001A12ED"/>
    <w:rPr>
      <w:b w:val="0"/>
      <w:bCs w:val="0"/>
      <w:color w:val="106BBE"/>
    </w:rPr>
  </w:style>
  <w:style w:type="paragraph" w:customStyle="1" w:styleId="a4">
    <w:name w:val="Заголовок статьи"/>
    <w:basedOn w:val="Normal"/>
    <w:next w:val="Normal"/>
    <w:uiPriority w:val="99"/>
    <w:rsid w:val="001A12ED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</w:rPr>
  </w:style>
  <w:style w:type="paragraph" w:customStyle="1" w:styleId="a5">
    <w:name w:val="Комментарий"/>
    <w:basedOn w:val="Normal"/>
    <w:next w:val="Normal"/>
    <w:uiPriority w:val="99"/>
    <w:rsid w:val="001A12ED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Normal"/>
    <w:uiPriority w:val="99"/>
    <w:rsid w:val="001A12ED"/>
    <w:rPr>
      <w:i/>
      <w:iCs/>
    </w:rPr>
  </w:style>
  <w:style w:type="character" w:customStyle="1" w:styleId="11">
    <w:name w:val="Заголовок 1 Знак"/>
    <w:link w:val="Heading1"/>
    <w:rsid w:val="00E67C2A"/>
    <w:rPr>
      <w:sz w:val="32"/>
    </w:rPr>
  </w:style>
  <w:style w:type="character" w:styleId="Hyperlink">
    <w:name w:val="Hyperlink"/>
    <w:basedOn w:val="DefaultParagraphFont"/>
    <w:uiPriority w:val="99"/>
    <w:unhideWhenUsed/>
    <w:rsid w:val="00F53376"/>
    <w:rPr>
      <w:color w:val="0000FF"/>
      <w:u w:val="single"/>
    </w:rPr>
  </w:style>
  <w:style w:type="character" w:customStyle="1" w:styleId="a7">
    <w:name w:val="Основной текст + Полужирный"/>
    <w:rsid w:val="00F30A33"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8">
    <w:name w:val="Основной текст Знак"/>
    <w:basedOn w:val="DefaultParagraphFont"/>
    <w:link w:val="BodyText"/>
    <w:rsid w:val="00723DA0"/>
  </w:style>
  <w:style w:type="character" w:customStyle="1" w:styleId="snippetequal">
    <w:name w:val="snippet_equal"/>
    <w:rsid w:val="009D7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8C9AC3B278F1C6518113C19E31463C2653175C4B429B6DB5087F6A6679D91A49F649B89637DAED43I9C2M" TargetMode="External" /><Relationship Id="rId6" Type="http://schemas.openxmlformats.org/officeDocument/2006/relationships/hyperlink" Target="consultantplus://offline/ref=8C9AC3B278F1C6518113C19E31463C265317524A439B6DB5087F6A6679D91A49F649B89637D8EB42I9C5M" TargetMode="External" /><Relationship Id="rId7" Type="http://schemas.openxmlformats.org/officeDocument/2006/relationships/hyperlink" Target="consultantplus://offline/ref=8C9AC3B278F1C6518113C19E31463C265317524A439B6DB5087F6A6679IDC9M" TargetMode="External" /><Relationship Id="rId8" Type="http://schemas.openxmlformats.org/officeDocument/2006/relationships/hyperlink" Target="consultantplus://offline/ref=7A0C9DF5A223323D48D5BCE193181116D46BFD57EBF19E9155A22889027ED5BB3D144010E2D2DAA3W8t8S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F7EB3-C7DF-4E5F-A18A-E1E1BBB00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