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6722" w:rsidP="00836722">
      <w:pPr>
        <w:pStyle w:val="Heading1"/>
        <w:ind w:firstLine="709"/>
        <w:jc w:val="left"/>
        <w:rPr>
          <w:szCs w:val="28"/>
        </w:rPr>
      </w:pPr>
      <w:r w:rsidRPr="00121F11">
        <w:rPr>
          <w:szCs w:val="28"/>
        </w:rPr>
        <w:t xml:space="preserve">                                                                                </w:t>
      </w:r>
      <w:r w:rsidR="009A472F">
        <w:rPr>
          <w:szCs w:val="28"/>
        </w:rPr>
        <w:tab/>
      </w:r>
      <w:r w:rsidR="009A472F">
        <w:rPr>
          <w:szCs w:val="28"/>
        </w:rPr>
        <w:tab/>
      </w:r>
      <w:r w:rsidRPr="00121F11">
        <w:rPr>
          <w:szCs w:val="28"/>
        </w:rPr>
        <w:t>Дело № 5-</w:t>
      </w:r>
      <w:r w:rsidR="009B4548">
        <w:rPr>
          <w:szCs w:val="28"/>
        </w:rPr>
        <w:t>100</w:t>
      </w:r>
      <w:r w:rsidR="00C85814">
        <w:rPr>
          <w:szCs w:val="28"/>
        </w:rPr>
        <w:t>-</w:t>
      </w:r>
      <w:r w:rsidR="009B4548">
        <w:rPr>
          <w:szCs w:val="28"/>
        </w:rPr>
        <w:t>2</w:t>
      </w:r>
      <w:r w:rsidR="00BB5771">
        <w:rPr>
          <w:szCs w:val="28"/>
        </w:rPr>
        <w:t>29</w:t>
      </w:r>
      <w:r w:rsidRPr="00121F11">
        <w:rPr>
          <w:szCs w:val="28"/>
        </w:rPr>
        <w:t>/20</w:t>
      </w:r>
      <w:r w:rsidR="00E95BC6">
        <w:rPr>
          <w:szCs w:val="28"/>
        </w:rPr>
        <w:t>20</w:t>
      </w:r>
    </w:p>
    <w:p w:rsidR="009A472F" w:rsidP="009A472F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</w:t>
      </w:r>
      <w:r w:rsidR="009B4548">
        <w:rPr>
          <w:rFonts w:ascii="Times New Roman" w:hAnsi="Times New Roman"/>
          <w:sz w:val="28"/>
          <w:szCs w:val="28"/>
        </w:rPr>
        <w:t>0</w:t>
      </w:r>
      <w:r w:rsidR="00BB5771">
        <w:rPr>
          <w:rFonts w:ascii="Times New Roman" w:hAnsi="Times New Roman"/>
          <w:sz w:val="28"/>
          <w:szCs w:val="28"/>
        </w:rPr>
        <w:t>97</w:t>
      </w:r>
      <w:r w:rsidR="009B454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01-20</w:t>
      </w:r>
      <w:r w:rsidR="00E95BC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-00</w:t>
      </w:r>
      <w:r w:rsidR="00E95BC6">
        <w:rPr>
          <w:rFonts w:ascii="Times New Roman" w:hAnsi="Times New Roman"/>
          <w:sz w:val="28"/>
          <w:szCs w:val="28"/>
        </w:rPr>
        <w:t>0</w:t>
      </w:r>
      <w:r w:rsidR="009B4548">
        <w:rPr>
          <w:rFonts w:ascii="Times New Roman" w:hAnsi="Times New Roman"/>
          <w:sz w:val="28"/>
          <w:szCs w:val="28"/>
        </w:rPr>
        <w:t>6</w:t>
      </w:r>
      <w:r w:rsidR="00BB5771">
        <w:rPr>
          <w:rFonts w:ascii="Times New Roman" w:hAnsi="Times New Roman"/>
          <w:sz w:val="28"/>
          <w:szCs w:val="28"/>
        </w:rPr>
        <w:t>66</w:t>
      </w:r>
      <w:r w:rsidR="00C85814">
        <w:rPr>
          <w:rFonts w:ascii="Times New Roman" w:hAnsi="Times New Roman"/>
          <w:sz w:val="28"/>
          <w:szCs w:val="28"/>
        </w:rPr>
        <w:t>-</w:t>
      </w:r>
      <w:r w:rsidR="00BB5771">
        <w:rPr>
          <w:rFonts w:ascii="Times New Roman" w:hAnsi="Times New Roman"/>
          <w:sz w:val="28"/>
          <w:szCs w:val="28"/>
        </w:rPr>
        <w:t>38</w:t>
      </w:r>
    </w:p>
    <w:p w:rsidR="00686ADE" w:rsidRPr="00195944" w:rsidP="009A472F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836722" w:rsidRPr="00121F11" w:rsidP="00836722">
      <w:pPr>
        <w:pStyle w:val="Heading1"/>
        <w:ind w:firstLine="709"/>
        <w:rPr>
          <w:b/>
          <w:szCs w:val="28"/>
        </w:rPr>
      </w:pPr>
      <w:r w:rsidRPr="00121F11">
        <w:rPr>
          <w:b/>
          <w:szCs w:val="28"/>
        </w:rPr>
        <w:t>ПОСТАНОВЛЕНИЕ</w:t>
      </w:r>
    </w:p>
    <w:p w:rsidR="00836722" w:rsidRPr="00121F11" w:rsidP="0083672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21F11">
        <w:rPr>
          <w:rFonts w:ascii="Times New Roman" w:hAnsi="Times New Roman" w:cs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36722" w:rsidP="008A71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C60F5">
        <w:rPr>
          <w:rFonts w:ascii="Times New Roman" w:hAnsi="Times New Roman" w:cs="Times New Roman"/>
          <w:sz w:val="28"/>
          <w:szCs w:val="28"/>
        </w:rPr>
        <w:t xml:space="preserve"> </w:t>
      </w:r>
      <w:r w:rsidR="002101F2">
        <w:rPr>
          <w:rFonts w:ascii="Times New Roman" w:hAnsi="Times New Roman" w:cs="Times New Roman"/>
          <w:sz w:val="28"/>
          <w:szCs w:val="28"/>
        </w:rPr>
        <w:t>августа</w:t>
      </w:r>
      <w:r w:rsidR="004C60F5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20</w:t>
      </w:r>
      <w:r w:rsidR="00E95BC6">
        <w:rPr>
          <w:rFonts w:ascii="Times New Roman" w:hAnsi="Times New Roman" w:cs="Times New Roman"/>
          <w:sz w:val="28"/>
          <w:szCs w:val="28"/>
        </w:rPr>
        <w:t>20</w:t>
      </w:r>
      <w:r w:rsidRPr="00121F1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="00074E04">
        <w:rPr>
          <w:rFonts w:ascii="Times New Roman" w:hAnsi="Times New Roman" w:cs="Times New Roman"/>
          <w:sz w:val="28"/>
          <w:szCs w:val="28"/>
        </w:rPr>
        <w:t xml:space="preserve">        </w:t>
      </w:r>
      <w:r w:rsidR="005D6E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21F11">
        <w:rPr>
          <w:rFonts w:ascii="Times New Roman" w:hAnsi="Times New Roman" w:cs="Times New Roman"/>
          <w:sz w:val="28"/>
          <w:szCs w:val="28"/>
        </w:rPr>
        <w:t>г. Ялта</w:t>
      </w:r>
    </w:p>
    <w:p w:rsidR="00E95BC6" w:rsidRPr="00121F11" w:rsidP="008A71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36722" w:rsidRPr="00121F11" w:rsidP="008A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21F11">
        <w:rPr>
          <w:rFonts w:ascii="Times New Roman" w:hAnsi="Times New Roman" w:cs="Times New Roman"/>
          <w:sz w:val="28"/>
          <w:szCs w:val="28"/>
        </w:rPr>
        <w:t>ировой судья судебного участка № 9</w:t>
      </w:r>
      <w:r w:rsidR="00EE0205">
        <w:rPr>
          <w:rFonts w:ascii="Times New Roman" w:hAnsi="Times New Roman" w:cs="Times New Roman"/>
          <w:sz w:val="28"/>
          <w:szCs w:val="28"/>
        </w:rPr>
        <w:t>4</w:t>
      </w:r>
      <w:r w:rsidRPr="00121F11">
        <w:rPr>
          <w:rFonts w:ascii="Times New Roman" w:hAnsi="Times New Roman" w:cs="Times New Roman"/>
          <w:sz w:val="28"/>
          <w:szCs w:val="28"/>
        </w:rPr>
        <w:t xml:space="preserve"> Ялтинского судебного района (городской округ Ялта)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205">
        <w:rPr>
          <w:rFonts w:ascii="Times New Roman" w:hAnsi="Times New Roman" w:cs="Times New Roman"/>
          <w:sz w:val="28"/>
          <w:szCs w:val="28"/>
        </w:rPr>
        <w:t>Киреев П.Н.</w:t>
      </w:r>
      <w:r w:rsidR="001F62DB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 xml:space="preserve">(г. Ялта, ул. Васильева, д. 19), </w:t>
      </w:r>
    </w:p>
    <w:p w:rsidR="00836722" w:rsidRPr="008A71BA" w:rsidP="00836722">
      <w:pPr>
        <w:spacing w:after="0" w:line="240" w:lineRule="auto"/>
        <w:ind w:firstLine="709"/>
        <w:jc w:val="both"/>
        <w:rPr>
          <w:rStyle w:val="a0"/>
          <w:rFonts w:ascii="Times New Roman" w:hAnsi="Times New Roman" w:cs="Times New Roman"/>
          <w:b w:val="0"/>
          <w:color w:val="auto"/>
          <w:sz w:val="28"/>
          <w:szCs w:val="28"/>
        </w:rPr>
      </w:pPr>
      <w:r w:rsidRPr="008A71BA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</w:t>
      </w:r>
      <w:r w:rsidRPr="008A71BA">
        <w:rPr>
          <w:rFonts w:ascii="Times New Roman" w:hAnsi="Times New Roman" w:cs="Times New Roman"/>
          <w:sz w:val="28"/>
          <w:szCs w:val="28"/>
        </w:rPr>
        <w:t>об административном правонарушении –</w:t>
      </w:r>
      <w:r w:rsidR="002101F2">
        <w:rPr>
          <w:rFonts w:ascii="Times New Roman" w:hAnsi="Times New Roman" w:cs="Times New Roman"/>
          <w:sz w:val="28"/>
          <w:szCs w:val="28"/>
        </w:rPr>
        <w:t xml:space="preserve"> </w:t>
      </w:r>
      <w:r w:rsidR="00BB5771">
        <w:rPr>
          <w:rFonts w:ascii="Times New Roman" w:hAnsi="Times New Roman" w:cs="Times New Roman"/>
          <w:sz w:val="28"/>
          <w:szCs w:val="28"/>
        </w:rPr>
        <w:t>Дунаева В.И.</w:t>
      </w:r>
      <w:r w:rsidRPr="00C65EED">
        <w:rPr>
          <w:rStyle w:val="a0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ч. 1 ст. 12.26 КоАП РФ, в отношении</w:t>
      </w:r>
      <w:r w:rsidR="00EE0205">
        <w:rPr>
          <w:rFonts w:ascii="Times New Roman" w:hAnsi="Times New Roman" w:cs="Times New Roman"/>
          <w:sz w:val="28"/>
          <w:szCs w:val="28"/>
        </w:rPr>
        <w:t>:</w:t>
      </w:r>
      <w:r w:rsidRPr="00121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771" w:rsidP="00836722">
      <w:pPr>
        <w:spacing w:after="0" w:line="240" w:lineRule="auto"/>
        <w:ind w:firstLine="709"/>
        <w:contextualSpacing/>
        <w:jc w:val="both"/>
        <w:rPr>
          <w:rStyle w:val="a0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Дунаева Владимира Игоревича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6"/>
          <w:szCs w:val="26"/>
        </w:rPr>
        <w:t>***</w:t>
      </w:r>
    </w:p>
    <w:p w:rsidR="00E95BC6" w:rsidP="0083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71BA" w:rsidP="008367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11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7154BF" w:rsidRPr="00121F11" w:rsidP="008367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Дунаев В.И.</w:t>
      </w:r>
      <w:r w:rsidR="00B71CF2">
        <w:rPr>
          <w:rFonts w:ascii="Times New Roman" w:hAnsi="Times New Roman" w:cs="Times New Roman"/>
          <w:sz w:val="28"/>
          <w:szCs w:val="28"/>
        </w:rPr>
        <w:t xml:space="preserve">, </w:t>
      </w:r>
      <w:r w:rsidR="009B4548">
        <w:rPr>
          <w:rFonts w:ascii="Times New Roman" w:hAnsi="Times New Roman" w:cs="Times New Roman"/>
          <w:sz w:val="28"/>
          <w:szCs w:val="28"/>
        </w:rPr>
        <w:t>05</w:t>
      </w:r>
      <w:r w:rsidR="00B71CF2">
        <w:rPr>
          <w:rFonts w:ascii="Times New Roman" w:hAnsi="Times New Roman" w:cs="Times New Roman"/>
          <w:sz w:val="28"/>
          <w:szCs w:val="28"/>
        </w:rPr>
        <w:t>.</w:t>
      </w:r>
      <w:r w:rsidR="009B4548">
        <w:rPr>
          <w:rFonts w:ascii="Times New Roman" w:hAnsi="Times New Roman" w:cs="Times New Roman"/>
          <w:sz w:val="28"/>
          <w:szCs w:val="28"/>
        </w:rPr>
        <w:t>07</w:t>
      </w:r>
      <w:r w:rsidR="00B71CF2">
        <w:rPr>
          <w:rFonts w:ascii="Times New Roman" w:hAnsi="Times New Roman" w:cs="Times New Roman"/>
          <w:sz w:val="28"/>
          <w:szCs w:val="28"/>
        </w:rPr>
        <w:t>.20</w:t>
      </w:r>
      <w:r w:rsidR="009B4548">
        <w:rPr>
          <w:rFonts w:ascii="Times New Roman" w:hAnsi="Times New Roman" w:cs="Times New Roman"/>
          <w:sz w:val="28"/>
          <w:szCs w:val="28"/>
        </w:rPr>
        <w:t>20</w:t>
      </w:r>
      <w:r w:rsidR="00B71CF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D5E1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ED5E1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D5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ED5E11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D5E1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ул. Московской,65</w:t>
      </w:r>
      <w:r w:rsidR="009B4548">
        <w:rPr>
          <w:rFonts w:ascii="Times New Roman" w:hAnsi="Times New Roman" w:cs="Times New Roman"/>
          <w:sz w:val="28"/>
          <w:szCs w:val="28"/>
        </w:rPr>
        <w:t xml:space="preserve"> г. Ялта</w:t>
      </w:r>
      <w:r w:rsidR="00ED5E11">
        <w:rPr>
          <w:rFonts w:ascii="Times New Roman" w:hAnsi="Times New Roman" w:cs="Times New Roman"/>
          <w:sz w:val="28"/>
          <w:szCs w:val="28"/>
        </w:rPr>
        <w:t xml:space="preserve">, управлял т\с </w:t>
      </w:r>
      <w:r>
        <w:rPr>
          <w:rFonts w:ascii="Times New Roman" w:hAnsi="Times New Roman" w:cs="Times New Roman"/>
          <w:sz w:val="28"/>
          <w:szCs w:val="28"/>
        </w:rPr>
        <w:t xml:space="preserve">Фольксваген, </w:t>
      </w:r>
      <w:r>
        <w:rPr>
          <w:rFonts w:ascii="Times New Roman" w:hAnsi="Times New Roman" w:cs="Times New Roman"/>
          <w:sz w:val="28"/>
          <w:szCs w:val="28"/>
        </w:rPr>
        <w:t>г\н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sz w:val="26"/>
          <w:szCs w:val="26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>с признаками опьянения (резкое изменение окраски кожных покровов лица) отказался от прохождения освидетельствования на состояние опьянения с помощью прибора Алкотест Юпитер № 000003 и не выполнил законное требование уполномочен</w:t>
      </w:r>
      <w:r>
        <w:rPr>
          <w:rFonts w:ascii="Times New Roman" w:hAnsi="Times New Roman" w:cs="Times New Roman"/>
          <w:sz w:val="28"/>
          <w:szCs w:val="28"/>
        </w:rPr>
        <w:t>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 xml:space="preserve">, при </w:t>
      </w:r>
      <w:r w:rsidR="00ED5E11">
        <w:rPr>
          <w:rFonts w:ascii="Times New Roman" w:hAnsi="Times New Roman" w:cs="Times New Roman"/>
          <w:sz w:val="28"/>
          <w:szCs w:val="28"/>
        </w:rPr>
        <w:t xml:space="preserve">этом его действия (бездействия) не содержат признаки уголовно-наказуемого деяния, </w:t>
      </w:r>
      <w:r w:rsidR="00513BC7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 xml:space="preserve">чем нарушил п. 2.3.2 ПДДРФ </w:t>
      </w:r>
      <w:r w:rsidRPr="00121F1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его действия квалифицированы по </w:t>
      </w:r>
      <w:r w:rsidRPr="00121F11">
        <w:rPr>
          <w:rFonts w:ascii="Times New Roman" w:eastAsia="SimSun" w:hAnsi="Times New Roman" w:cs="Times New Roman"/>
          <w:sz w:val="28"/>
          <w:szCs w:val="28"/>
          <w:lang w:eastAsia="zh-CN"/>
        </w:rPr>
        <w:t>ч</w:t>
      </w:r>
      <w:r w:rsidRPr="00121F1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1 </w:t>
      </w:r>
      <w:r w:rsidRPr="00121F11">
        <w:rPr>
          <w:rFonts w:ascii="Times New Roman" w:hAnsi="Times New Roman" w:cs="Times New Roman"/>
          <w:iCs/>
          <w:sz w:val="28"/>
          <w:szCs w:val="28"/>
        </w:rPr>
        <w:t>ст. 12.26</w:t>
      </w:r>
      <w:r w:rsidRPr="00121F11">
        <w:rPr>
          <w:rFonts w:ascii="Times New Roman" w:hAnsi="Times New Roman" w:cs="Times New Roman"/>
          <w:iCs/>
          <w:sz w:val="28"/>
          <w:szCs w:val="28"/>
        </w:rPr>
        <w:t xml:space="preserve"> КоАП РФ.</w:t>
      </w:r>
    </w:p>
    <w:p w:rsidR="00836722" w:rsidRPr="00B73F5C" w:rsidP="00836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F5C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244816">
        <w:rPr>
          <w:rFonts w:ascii="Times New Roman" w:hAnsi="Times New Roman" w:cs="Times New Roman"/>
          <w:sz w:val="28"/>
          <w:szCs w:val="28"/>
        </w:rPr>
        <w:t xml:space="preserve"> </w:t>
      </w:r>
      <w:r w:rsidR="00BB5771">
        <w:rPr>
          <w:rFonts w:ascii="Times New Roman" w:hAnsi="Times New Roman" w:cs="Times New Roman"/>
          <w:sz w:val="28"/>
          <w:szCs w:val="28"/>
        </w:rPr>
        <w:t xml:space="preserve">Дунаев В.И. </w:t>
      </w:r>
      <w:r w:rsidRPr="00B73F5C">
        <w:rPr>
          <w:rFonts w:ascii="Times New Roman" w:hAnsi="Times New Roman" w:cs="Times New Roman"/>
          <w:sz w:val="28"/>
          <w:szCs w:val="28"/>
        </w:rPr>
        <w:t xml:space="preserve">свою вину в совершении административного правонарушения </w:t>
      </w:r>
      <w:r w:rsidR="00E564C5">
        <w:rPr>
          <w:rFonts w:ascii="Times New Roman" w:hAnsi="Times New Roman" w:cs="Times New Roman"/>
          <w:sz w:val="28"/>
          <w:szCs w:val="28"/>
        </w:rPr>
        <w:t xml:space="preserve"> </w:t>
      </w:r>
      <w:r w:rsidRPr="00B73F5C">
        <w:rPr>
          <w:rFonts w:ascii="Times New Roman" w:hAnsi="Times New Roman" w:cs="Times New Roman"/>
          <w:sz w:val="28"/>
          <w:szCs w:val="28"/>
        </w:rPr>
        <w:t>признал</w:t>
      </w:r>
      <w:r w:rsidR="007154BF">
        <w:rPr>
          <w:rFonts w:ascii="Times New Roman" w:hAnsi="Times New Roman" w:cs="Times New Roman"/>
          <w:sz w:val="28"/>
          <w:szCs w:val="28"/>
        </w:rPr>
        <w:t>, в содеянном раскаялся.</w:t>
      </w:r>
    </w:p>
    <w:p w:rsidR="00837298" w:rsidRPr="00121F11" w:rsidP="008372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21F11" w:rsidR="00836722">
        <w:rPr>
          <w:rFonts w:ascii="Times New Roman" w:hAnsi="Times New Roman" w:cs="Times New Roman"/>
          <w:sz w:val="28"/>
          <w:szCs w:val="28"/>
        </w:rPr>
        <w:t>сследовав материалы дела, мировой судья приходит к убеждению, что вина</w:t>
      </w:r>
      <w:r w:rsidR="00244816">
        <w:rPr>
          <w:rFonts w:ascii="Times New Roman" w:hAnsi="Times New Roman" w:cs="Times New Roman"/>
          <w:sz w:val="28"/>
          <w:szCs w:val="28"/>
        </w:rPr>
        <w:t xml:space="preserve"> </w:t>
      </w:r>
      <w:r w:rsidR="00BB5771">
        <w:rPr>
          <w:rFonts w:ascii="Times New Roman" w:hAnsi="Times New Roman" w:cs="Times New Roman"/>
          <w:sz w:val="28"/>
          <w:szCs w:val="28"/>
        </w:rPr>
        <w:t xml:space="preserve">Дунаева В.И. 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244816">
        <w:rPr>
          <w:rFonts w:ascii="Times New Roman" w:hAnsi="Times New Roman" w:cs="Times New Roman"/>
          <w:sz w:val="28"/>
          <w:szCs w:val="28"/>
        </w:rPr>
        <w:t>82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 </w:t>
      </w:r>
      <w:r w:rsidR="00785EA3">
        <w:rPr>
          <w:rFonts w:ascii="Times New Roman" w:hAnsi="Times New Roman" w:cs="Times New Roman"/>
          <w:sz w:val="28"/>
          <w:szCs w:val="28"/>
        </w:rPr>
        <w:t>А</w:t>
      </w:r>
      <w:r w:rsidR="00244816">
        <w:rPr>
          <w:rFonts w:ascii="Times New Roman" w:hAnsi="Times New Roman" w:cs="Times New Roman"/>
          <w:sz w:val="28"/>
          <w:szCs w:val="28"/>
        </w:rPr>
        <w:t>П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 № </w:t>
      </w:r>
      <w:r w:rsidR="00ED5E11">
        <w:rPr>
          <w:rFonts w:ascii="Times New Roman" w:hAnsi="Times New Roman" w:cs="Times New Roman"/>
          <w:sz w:val="28"/>
          <w:szCs w:val="28"/>
        </w:rPr>
        <w:t>0</w:t>
      </w:r>
      <w:r w:rsidR="008B79A7">
        <w:rPr>
          <w:rFonts w:ascii="Times New Roman" w:hAnsi="Times New Roman" w:cs="Times New Roman"/>
          <w:sz w:val="28"/>
          <w:szCs w:val="28"/>
        </w:rPr>
        <w:t>6</w:t>
      </w:r>
      <w:r w:rsidR="00BB5771">
        <w:rPr>
          <w:rFonts w:ascii="Times New Roman" w:hAnsi="Times New Roman" w:cs="Times New Roman"/>
          <w:sz w:val="28"/>
          <w:szCs w:val="28"/>
        </w:rPr>
        <w:t>5649</w:t>
      </w:r>
      <w:r w:rsidR="00282B67">
        <w:rPr>
          <w:rFonts w:ascii="Times New Roman" w:hAnsi="Times New Roman" w:cs="Times New Roman"/>
          <w:sz w:val="28"/>
          <w:szCs w:val="28"/>
        </w:rPr>
        <w:t xml:space="preserve"> 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от </w:t>
      </w:r>
      <w:r w:rsidR="00ED5E11">
        <w:rPr>
          <w:rFonts w:ascii="Times New Roman" w:hAnsi="Times New Roman" w:cs="Times New Roman"/>
          <w:sz w:val="28"/>
          <w:szCs w:val="28"/>
        </w:rPr>
        <w:t>0</w:t>
      </w:r>
      <w:r w:rsidR="008B79A7">
        <w:rPr>
          <w:rFonts w:ascii="Times New Roman" w:hAnsi="Times New Roman" w:cs="Times New Roman"/>
          <w:sz w:val="28"/>
          <w:szCs w:val="28"/>
        </w:rPr>
        <w:t>5</w:t>
      </w:r>
      <w:r w:rsidRPr="00121F11" w:rsidR="00F4062D">
        <w:rPr>
          <w:rFonts w:ascii="Times New Roman" w:hAnsi="Times New Roman" w:cs="Times New Roman"/>
          <w:sz w:val="28"/>
          <w:szCs w:val="28"/>
        </w:rPr>
        <w:t>.</w:t>
      </w:r>
      <w:r w:rsidR="008B79A7">
        <w:rPr>
          <w:rFonts w:ascii="Times New Roman" w:hAnsi="Times New Roman" w:cs="Times New Roman"/>
          <w:sz w:val="28"/>
          <w:szCs w:val="28"/>
        </w:rPr>
        <w:t>07</w:t>
      </w:r>
      <w:r w:rsidRPr="00121F11" w:rsidR="00836722">
        <w:rPr>
          <w:rFonts w:ascii="Times New Roman" w:hAnsi="Times New Roman" w:cs="Times New Roman"/>
          <w:sz w:val="28"/>
          <w:szCs w:val="28"/>
        </w:rPr>
        <w:t>.20</w:t>
      </w:r>
      <w:r w:rsidR="008B79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1F11" w:rsidR="00836722">
        <w:rPr>
          <w:rFonts w:ascii="Times New Roman" w:hAnsi="Times New Roman" w:cs="Times New Roman"/>
          <w:sz w:val="28"/>
          <w:szCs w:val="28"/>
        </w:rPr>
        <w:t>, составленным уполномоченным лицом в соответствии с требованиями КоАП РФ</w:t>
      </w:r>
      <w:r w:rsidR="00AD7DC4">
        <w:rPr>
          <w:rFonts w:ascii="Times New Roman" w:hAnsi="Times New Roman" w:cs="Times New Roman"/>
          <w:sz w:val="28"/>
          <w:szCs w:val="28"/>
        </w:rPr>
        <w:t xml:space="preserve">; 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отстранении от управления транспортным средством </w:t>
      </w:r>
      <w:r w:rsidR="008B79A7">
        <w:rPr>
          <w:rFonts w:ascii="Times New Roman" w:hAnsi="Times New Roman" w:cs="Times New Roman"/>
          <w:color w:val="000000"/>
          <w:sz w:val="28"/>
          <w:szCs w:val="28"/>
        </w:rPr>
        <w:t>82 ОТ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B79A7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BB5771">
        <w:rPr>
          <w:rFonts w:ascii="Times New Roman" w:hAnsi="Times New Roman" w:cs="Times New Roman"/>
          <w:color w:val="000000"/>
          <w:sz w:val="28"/>
          <w:szCs w:val="28"/>
        </w:rPr>
        <w:t>9845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ED5E1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B79A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B79A7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8B79A7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45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F11" w:rsidR="00F40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 w:rsidR="00BB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 АК</w:t>
      </w:r>
      <w:r w:rsidR="008B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="00BB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603721</w:t>
      </w:r>
      <w:r w:rsidR="00282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1F11" w:rsidR="006E4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ED5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8B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21F11" w:rsidR="00F40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B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</w:t>
      </w:r>
      <w:r w:rsidRPr="00121F11" w:rsidR="00F40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8B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с собственноручной</w:t>
      </w:r>
      <w:r w:rsidR="00D97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отметкой</w:t>
      </w:r>
      <w:r w:rsidR="00244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Дунаева В.И.</w:t>
      </w:r>
      <w:r w:rsidR="008B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отказе от прохождения медицинского освидетельствования</w:t>
      </w:r>
      <w:r w:rsidR="00ED5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диском приобщенным к материалом дела</w:t>
      </w:r>
      <w:r w:rsidR="008B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6722" w:rsidP="008367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F11">
        <w:rPr>
          <w:rFonts w:ascii="Times New Roman" w:hAnsi="Times New Roman"/>
          <w:sz w:val="28"/>
          <w:szCs w:val="28"/>
        </w:rPr>
        <w:t>Собранные по делу доказательства мировым судьей признаются относимыми, допустимыми и достоверными, поскольку они собраны в соответствии с нормами КоАП РФ, каких – либо нарушений прав лица, в отношении которого ведется производство по делу об административн</w:t>
      </w:r>
      <w:r w:rsidRPr="00121F11">
        <w:rPr>
          <w:rFonts w:ascii="Times New Roman" w:hAnsi="Times New Roman"/>
          <w:sz w:val="28"/>
          <w:szCs w:val="28"/>
        </w:rPr>
        <w:t>ом правонарушении, административным органом допущено не было</w:t>
      </w:r>
      <w:r w:rsidR="008A1AE2">
        <w:rPr>
          <w:rFonts w:ascii="Times New Roman" w:hAnsi="Times New Roman"/>
          <w:sz w:val="28"/>
          <w:szCs w:val="28"/>
        </w:rPr>
        <w:t>, права и обязанности</w:t>
      </w:r>
      <w:r w:rsidR="00244816">
        <w:rPr>
          <w:rFonts w:ascii="Times New Roman" w:hAnsi="Times New Roman"/>
          <w:sz w:val="28"/>
          <w:szCs w:val="28"/>
        </w:rPr>
        <w:t xml:space="preserve"> </w:t>
      </w:r>
      <w:r w:rsidR="00BB5771">
        <w:rPr>
          <w:rFonts w:ascii="Times New Roman" w:hAnsi="Times New Roman"/>
          <w:sz w:val="28"/>
          <w:szCs w:val="28"/>
        </w:rPr>
        <w:t>Дунаеву В.И. р</w:t>
      </w:r>
      <w:r w:rsidR="008A1AE2">
        <w:rPr>
          <w:rFonts w:ascii="Times New Roman" w:hAnsi="Times New Roman"/>
          <w:sz w:val="28"/>
          <w:szCs w:val="28"/>
        </w:rPr>
        <w:t>азъяснены в полном объеме.</w:t>
      </w:r>
    </w:p>
    <w:p w:rsidR="00D97495" w:rsidP="008A1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Каких-либо иных </w:t>
      </w:r>
      <w:r w:rsidRPr="002D663F">
        <w:rPr>
          <w:rFonts w:ascii="Times New Roman" w:eastAsia="Calibri" w:hAnsi="Times New Roman"/>
          <w:sz w:val="28"/>
          <w:szCs w:val="28"/>
        </w:rPr>
        <w:t>нарушений, влияющих на оценку доказательств, подтверждающих вину</w:t>
      </w:r>
      <w:r w:rsidR="00244816">
        <w:rPr>
          <w:rFonts w:ascii="Times New Roman" w:eastAsia="Calibri" w:hAnsi="Times New Roman"/>
          <w:sz w:val="28"/>
          <w:szCs w:val="28"/>
        </w:rPr>
        <w:t xml:space="preserve"> </w:t>
      </w:r>
      <w:r w:rsidR="00BB5771">
        <w:rPr>
          <w:rFonts w:ascii="Times New Roman" w:eastAsia="Calibri" w:hAnsi="Times New Roman"/>
          <w:sz w:val="28"/>
          <w:szCs w:val="28"/>
        </w:rPr>
        <w:t>Дунаева В.И.</w:t>
      </w:r>
      <w:r w:rsidRPr="002D663F">
        <w:rPr>
          <w:rFonts w:ascii="Times New Roman" w:eastAsia="Calibri" w:hAnsi="Times New Roman"/>
          <w:sz w:val="28"/>
          <w:szCs w:val="28"/>
        </w:rPr>
        <w:t xml:space="preserve"> в совершенном правонарушении с точки зрения относимости, допустимости и достоверности административным органом не допущено.</w:t>
      </w:r>
      <w:r w:rsidR="008A1AE2">
        <w:rPr>
          <w:rFonts w:ascii="Times New Roman" w:eastAsia="Calibri" w:hAnsi="Times New Roman"/>
          <w:sz w:val="28"/>
          <w:szCs w:val="28"/>
        </w:rPr>
        <w:t xml:space="preserve"> </w:t>
      </w:r>
    </w:p>
    <w:p w:rsidR="00837298" w:rsidRPr="00BC73A0" w:rsidP="0083729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73A0">
        <w:rPr>
          <w:rFonts w:ascii="Times New Roman" w:hAnsi="Times New Roman"/>
          <w:sz w:val="28"/>
          <w:szCs w:val="28"/>
        </w:rPr>
        <w:t>Материалы, полученные при совершении процессуальных действий с применением видеозаписи, прилагаются к соответствующему протоколу л</w:t>
      </w:r>
      <w:r w:rsidRPr="00BC73A0">
        <w:rPr>
          <w:rFonts w:ascii="Times New Roman" w:hAnsi="Times New Roman"/>
          <w:sz w:val="28"/>
          <w:szCs w:val="28"/>
        </w:rPr>
        <w:t>ибо акту освидетельствования на состояние алкогольного опьянения.</w:t>
      </w:r>
    </w:p>
    <w:p w:rsidR="004B183A" w:rsidP="004B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</w:t>
      </w:r>
      <w:r w:rsidRPr="00121F11">
        <w:rPr>
          <w:rFonts w:ascii="Times New Roman" w:hAnsi="Times New Roman" w:cs="Times New Roman"/>
          <w:sz w:val="28"/>
          <w:szCs w:val="28"/>
        </w:rPr>
        <w:t>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A1AE2" w:rsidP="00D5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D57789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О законности оснований, направления водителя пройти медицинское освидетельствование  свидетельствует наличие одног</w:t>
      </w:r>
      <w:r>
        <w:rPr>
          <w:rFonts w:ascii="Times New Roman" w:eastAsia="Calibri" w:hAnsi="Times New Roman"/>
          <w:sz w:val="28"/>
          <w:szCs w:val="28"/>
        </w:rPr>
        <w:t xml:space="preserve">о или нескольких признаков, перечисленных в </w:t>
      </w:r>
      <w:hyperlink r:id="rId4" w:history="1">
        <w:r w:rsidRPr="004D0E96">
          <w:rPr>
            <w:rFonts w:ascii="Times New Roman" w:eastAsia="Calibri" w:hAnsi="Times New Roman"/>
            <w:sz w:val="28"/>
            <w:szCs w:val="28"/>
          </w:rPr>
          <w:t>пункте 3</w:t>
        </w:r>
      </w:hyperlink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D0E96">
        <w:rPr>
          <w:rFonts w:ascii="Times New Roman" w:eastAsia="Calibri" w:hAnsi="Times New Roman"/>
          <w:sz w:val="28"/>
          <w:szCs w:val="28"/>
        </w:rPr>
        <w:t>Постановлени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4D0E96">
        <w:rPr>
          <w:rFonts w:ascii="Times New Roman" w:eastAsia="Calibri" w:hAnsi="Times New Roman"/>
          <w:sz w:val="28"/>
          <w:szCs w:val="28"/>
        </w:rPr>
        <w:t xml:space="preserve"> Правительства РФ от 26.06.2008 N 475 (ред. от 10.09.2016) "О</w:t>
      </w:r>
      <w:r w:rsidRPr="004D0E96">
        <w:rPr>
          <w:rFonts w:ascii="Times New Roman" w:eastAsia="Calibri" w:hAnsi="Times New Roman"/>
          <w:sz w:val="28"/>
          <w:szCs w:val="28"/>
        </w:rPr>
        <w:t>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</w:t>
      </w:r>
      <w:r w:rsidRPr="004D0E96">
        <w:rPr>
          <w:rFonts w:ascii="Times New Roman" w:eastAsia="Calibri" w:hAnsi="Times New Roman"/>
          <w:sz w:val="28"/>
          <w:szCs w:val="28"/>
        </w:rPr>
        <w:t xml:space="preserve">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</w:t>
      </w:r>
      <w:r w:rsidRPr="004D0E96">
        <w:rPr>
          <w:rFonts w:ascii="Times New Roman" w:eastAsia="Calibri" w:hAnsi="Times New Roman"/>
          <w:sz w:val="28"/>
          <w:szCs w:val="28"/>
        </w:rPr>
        <w:t>которое управляет транспортным средством"</w:t>
      </w:r>
      <w:r>
        <w:rPr>
          <w:rFonts w:ascii="Times New Roman" w:eastAsia="Calibri" w:hAnsi="Times New Roman"/>
          <w:sz w:val="28"/>
          <w:szCs w:val="28"/>
        </w:rPr>
        <w:t xml:space="preserve"> (запах алкоголя изо рта; неустойчивость позы; нарушение речи; резкое изменение окраски кожных покровов лица; поведение, не соответствующее обстановке), </w:t>
      </w:r>
      <w:r w:rsidR="00D57789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отказе от прохождения освидетельствования на состояние алкогольного опьянения</w:t>
      </w:r>
      <w:r>
        <w:rPr>
          <w:rFonts w:ascii="Times New Roman" w:eastAsia="Calibri" w:hAnsi="Times New Roman"/>
          <w:sz w:val="28"/>
          <w:szCs w:val="28"/>
        </w:rPr>
        <w:t>. О соблюдении установленного порядка направления на медицинское освидетельствование на состояние опьянения, в частности, свидетельствует наличие видео фиксации о направлении на такое освидетельствование.</w:t>
      </w:r>
    </w:p>
    <w:p w:rsidR="008A1AE2" w:rsidP="008A1A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следует из представленных </w:t>
      </w:r>
      <w:r>
        <w:rPr>
          <w:rFonts w:ascii="Times New Roman" w:hAnsi="Times New Roman"/>
          <w:sz w:val="28"/>
          <w:szCs w:val="28"/>
        </w:rPr>
        <w:t>суду материалов,</w:t>
      </w:r>
      <w:r w:rsidR="00244816">
        <w:rPr>
          <w:rFonts w:ascii="Times New Roman" w:hAnsi="Times New Roman"/>
          <w:sz w:val="28"/>
          <w:szCs w:val="28"/>
        </w:rPr>
        <w:t xml:space="preserve"> </w:t>
      </w:r>
      <w:r w:rsidR="00BB5771">
        <w:rPr>
          <w:rFonts w:ascii="Times New Roman" w:hAnsi="Times New Roman"/>
          <w:sz w:val="28"/>
          <w:szCs w:val="28"/>
        </w:rPr>
        <w:t>Дунаев В.И.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имея признаки  опьянения (</w:t>
      </w:r>
      <w:r w:rsidR="00A86032">
        <w:rPr>
          <w:rFonts w:ascii="Times New Roman" w:eastAsia="Calibri" w:hAnsi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hAnsi="Times New Roman"/>
          <w:sz w:val="28"/>
          <w:szCs w:val="28"/>
        </w:rPr>
        <w:t>), указанные в протоколе о направлении на медицинское освидетельствование, при производстве видео фиксации отказался от прохождения от медицинского освидете</w:t>
      </w:r>
      <w:r>
        <w:rPr>
          <w:rFonts w:ascii="Times New Roman" w:hAnsi="Times New Roman"/>
          <w:sz w:val="28"/>
          <w:szCs w:val="28"/>
        </w:rPr>
        <w:t>льствования, о чем свидетельству</w:t>
      </w:r>
      <w:r w:rsidR="00D5778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сделанн</w:t>
      </w:r>
      <w:r w:rsidR="00D57789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D57789">
        <w:rPr>
          <w:rFonts w:ascii="Times New Roman" w:hAnsi="Times New Roman"/>
          <w:sz w:val="28"/>
          <w:szCs w:val="28"/>
        </w:rPr>
        <w:t xml:space="preserve">собственноручно </w:t>
      </w:r>
      <w:r>
        <w:rPr>
          <w:rFonts w:ascii="Times New Roman" w:hAnsi="Times New Roman"/>
          <w:sz w:val="28"/>
          <w:szCs w:val="28"/>
        </w:rPr>
        <w:t>запис</w:t>
      </w:r>
      <w:r w:rsidR="00D57789">
        <w:rPr>
          <w:rFonts w:ascii="Times New Roman" w:hAnsi="Times New Roman"/>
          <w:sz w:val="28"/>
          <w:szCs w:val="28"/>
        </w:rPr>
        <w:t>ь</w:t>
      </w:r>
      <w:r w:rsidR="00244816">
        <w:rPr>
          <w:rFonts w:ascii="Times New Roman" w:hAnsi="Times New Roman"/>
          <w:sz w:val="28"/>
          <w:szCs w:val="28"/>
        </w:rPr>
        <w:t xml:space="preserve"> </w:t>
      </w:r>
      <w:r w:rsidR="00A86032">
        <w:rPr>
          <w:rFonts w:ascii="Times New Roman" w:hAnsi="Times New Roman"/>
          <w:sz w:val="28"/>
          <w:szCs w:val="28"/>
        </w:rPr>
        <w:t>Дунаевым В.И.</w:t>
      </w:r>
      <w:r w:rsidR="00D57789">
        <w:rPr>
          <w:rFonts w:ascii="Times New Roman" w:hAnsi="Times New Roman"/>
          <w:sz w:val="28"/>
          <w:szCs w:val="28"/>
        </w:rPr>
        <w:t xml:space="preserve"> </w:t>
      </w:r>
      <w:r w:rsidR="003527A8">
        <w:rPr>
          <w:rFonts w:ascii="Times New Roman" w:hAnsi="Times New Roman"/>
          <w:sz w:val="28"/>
          <w:szCs w:val="28"/>
        </w:rPr>
        <w:t>«отказываюсь»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836722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Оценив все собранные по делу доказательства, мировой судья полагает, что</w:t>
      </w:r>
      <w:r w:rsidR="00244816">
        <w:rPr>
          <w:rFonts w:ascii="Times New Roman" w:hAnsi="Times New Roman" w:cs="Times New Roman"/>
          <w:sz w:val="28"/>
          <w:szCs w:val="28"/>
        </w:rPr>
        <w:t xml:space="preserve"> </w:t>
      </w:r>
      <w:r w:rsidR="00A86032">
        <w:rPr>
          <w:rFonts w:ascii="Times New Roman" w:hAnsi="Times New Roman" w:cs="Times New Roman"/>
          <w:sz w:val="28"/>
          <w:szCs w:val="28"/>
        </w:rPr>
        <w:t>Дунаев В.И.</w:t>
      </w:r>
      <w:r w:rsidRPr="00121F11" w:rsidR="00DA5BD0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 xml:space="preserve">нарушены требования п. 2.3.2 Правил Дорожного движения РФ, поскольку он </w:t>
      </w:r>
      <w:r w:rsidRPr="00121F11">
        <w:rPr>
          <w:rFonts w:ascii="Times New Roman" w:hAnsi="Times New Roman" w:cs="Times New Roman"/>
          <w:sz w:val="28"/>
          <w:szCs w:val="28"/>
        </w:rPr>
        <w:t>не выполнил законного требования уполномоченного должностного лица о прохождении освидетельствования на состояние опьянения. Ответственность за неисполнение приведенной императивной нормы Правил Дорожного движения предусмотрена ч. 1</w:t>
      </w:r>
      <w:r w:rsidR="00E5469B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 xml:space="preserve">ст. 12.26 КоАП РФ.  </w:t>
      </w:r>
    </w:p>
    <w:p w:rsidR="00836722" w:rsidP="00E26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Действия</w:t>
      </w:r>
      <w:r w:rsidR="00244816">
        <w:rPr>
          <w:rFonts w:ascii="Times New Roman" w:hAnsi="Times New Roman" w:cs="Times New Roman"/>
          <w:sz w:val="28"/>
          <w:szCs w:val="28"/>
        </w:rPr>
        <w:t xml:space="preserve"> </w:t>
      </w:r>
      <w:r w:rsidR="00A86032">
        <w:rPr>
          <w:rFonts w:ascii="Times New Roman" w:hAnsi="Times New Roman" w:cs="Times New Roman"/>
          <w:sz w:val="28"/>
          <w:szCs w:val="28"/>
        </w:rPr>
        <w:t>Дунаева В.И.</w:t>
      </w:r>
      <w:r w:rsidRPr="00121F11" w:rsidR="00DA5BD0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мировой судья квалифицирует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A14AC" w:rsidP="00820EF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EF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20EFC">
        <w:rPr>
          <w:rFonts w:ascii="Times New Roman" w:eastAsia="Times New Roman" w:hAnsi="Times New Roman" w:cs="Times New Roman"/>
          <w:sz w:val="28"/>
          <w:szCs w:val="28"/>
        </w:rPr>
        <w:t xml:space="preserve"> назначении наказания учитывается характер совершенного правонарушения, смягчающее ответственность обстоятельство – признание вины,</w:t>
      </w:r>
      <w:r w:rsidRPr="007E114C" w:rsidR="007E1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отсутствие </w:t>
      </w:r>
      <w:r w:rsidRPr="006B2718" w:rsidR="007E114C">
        <w:rPr>
          <w:rFonts w:ascii="Times New Roman" w:hAnsi="Times New Roman"/>
          <w:sz w:val="28"/>
          <w:szCs w:val="28"/>
        </w:rPr>
        <w:t>отягчающее ответственность обстоятельств</w:t>
      </w:r>
      <w:r>
        <w:rPr>
          <w:rFonts w:ascii="Times New Roman" w:hAnsi="Times New Roman"/>
          <w:sz w:val="28"/>
          <w:szCs w:val="28"/>
        </w:rPr>
        <w:t>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С учетом вышеизложенного, мировой судья считает необходимым назначить</w:t>
      </w:r>
      <w:r w:rsidR="00244816">
        <w:rPr>
          <w:rFonts w:ascii="Times New Roman" w:hAnsi="Times New Roman" w:cs="Times New Roman"/>
          <w:sz w:val="28"/>
          <w:szCs w:val="28"/>
        </w:rPr>
        <w:t xml:space="preserve"> </w:t>
      </w:r>
      <w:r w:rsidR="00A86032">
        <w:rPr>
          <w:rFonts w:ascii="Times New Roman" w:hAnsi="Times New Roman" w:cs="Times New Roman"/>
          <w:sz w:val="28"/>
          <w:szCs w:val="28"/>
        </w:rPr>
        <w:t>Дунаеву В.И.</w:t>
      </w:r>
      <w:r w:rsidRPr="00121F11" w:rsidR="00DA5BD0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Руководствуясь ст.ст. 29.10, 32.2  КоАП Российской Федерации, мировой судья,</w:t>
      </w:r>
    </w:p>
    <w:p w:rsidR="008A71BA" w:rsidP="008367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11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A86032" w:rsidRPr="00121F11" w:rsidP="008367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22" w:rsidRPr="00121F11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 Признать</w:t>
      </w:r>
      <w:r w:rsidR="00244816">
        <w:rPr>
          <w:rFonts w:ascii="Times New Roman" w:hAnsi="Times New Roman" w:cs="Times New Roman"/>
          <w:sz w:val="28"/>
          <w:szCs w:val="28"/>
        </w:rPr>
        <w:t xml:space="preserve"> </w:t>
      </w:r>
      <w:r w:rsidR="00A86032">
        <w:rPr>
          <w:rFonts w:ascii="Times New Roman" w:hAnsi="Times New Roman" w:cs="Times New Roman"/>
          <w:sz w:val="28"/>
          <w:szCs w:val="28"/>
        </w:rPr>
        <w:t>Дунаева Владимира Игоревича</w:t>
      </w:r>
      <w:r w:rsidRPr="00121F11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30000 рублей с лишением права упра</w:t>
      </w:r>
      <w:r w:rsidRPr="00121F11">
        <w:rPr>
          <w:rFonts w:ascii="Times New Roman" w:hAnsi="Times New Roman" w:cs="Times New Roman"/>
          <w:sz w:val="28"/>
          <w:szCs w:val="28"/>
        </w:rPr>
        <w:t>вления транспортными средствами сроком на 01 год 06 месяцев.</w:t>
      </w:r>
    </w:p>
    <w:p w:rsidR="00705A6C" w:rsidRPr="00705A6C" w:rsidP="00A86032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03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A86032">
        <w:rPr>
          <w:rFonts w:ascii="Times New Roman" w:hAnsi="Times New Roman" w:eastAsiaTheme="minorHAnsi" w:cs="Times New Roman"/>
          <w:sz w:val="28"/>
          <w:szCs w:val="28"/>
          <w:lang w:eastAsia="en-US"/>
        </w:rPr>
        <w:t>Штраф подлежит перечислению на следующие реквизиты: наименование получателя платежа - УФК по Республике Крым (УМВД России по г. Симферополю); р/с - 40101810335100010001; банк получателя - в отд</w:t>
      </w:r>
      <w:r w:rsidRPr="00A86032">
        <w:rPr>
          <w:rFonts w:ascii="Times New Roman" w:hAnsi="Times New Roman" w:eastAsiaTheme="minorHAnsi" w:cs="Times New Roman"/>
          <w:sz w:val="28"/>
          <w:szCs w:val="28"/>
          <w:lang w:eastAsia="en-US"/>
        </w:rPr>
        <w:t>еление по Республике Крым ЮГУ Центрального Банка РФ; БИК - 043510001; Код ОКТМО - 35701000; ИНН - 9102003230; КПП - 910201001; КБК – 18811601123010001140; УИН: 18810491205000004906; наименование платежа – административные штрафы, за нарушение законодательс</w:t>
      </w:r>
      <w:r w:rsidRPr="00A86032">
        <w:rPr>
          <w:rFonts w:ascii="Times New Roman" w:hAnsi="Times New Roman" w:eastAsiaTheme="minorHAnsi" w:cs="Times New Roman"/>
          <w:sz w:val="28"/>
          <w:szCs w:val="28"/>
          <w:lang w:eastAsia="en-US"/>
        </w:rPr>
        <w:t>тва Российской Федерации о безопасности дорожного движения по делу № 5-100-2</w:t>
      </w:r>
      <w:r w:rsidR="001C65B1">
        <w:rPr>
          <w:rFonts w:ascii="Times New Roman" w:hAnsi="Times New Roman" w:eastAsiaTheme="minorHAnsi" w:cs="Times New Roman"/>
          <w:sz w:val="28"/>
          <w:szCs w:val="28"/>
          <w:lang w:eastAsia="en-US"/>
        </w:rPr>
        <w:t>29</w:t>
      </w:r>
      <w:r w:rsidRPr="00A86032">
        <w:rPr>
          <w:rFonts w:ascii="Times New Roman" w:hAnsi="Times New Roman" w:eastAsiaTheme="minorHAnsi" w:cs="Times New Roman"/>
          <w:sz w:val="28"/>
          <w:szCs w:val="28"/>
          <w:lang w:eastAsia="en-US"/>
        </w:rPr>
        <w:t>/2020</w:t>
      </w:r>
      <w:r w:rsidRPr="00A860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5A6C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– штрафы и иные суммы принудительного изъятия.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</w:t>
      </w:r>
      <w:r w:rsidRPr="00121F11">
        <w:rPr>
          <w:rFonts w:ascii="Times New Roman" w:hAnsi="Times New Roman" w:cs="Times New Roman"/>
          <w:sz w:val="28"/>
          <w:szCs w:val="28"/>
        </w:rP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</w:t>
      </w:r>
      <w:r w:rsidRPr="00121F11">
        <w:rPr>
          <w:rFonts w:ascii="Times New Roman" w:hAnsi="Times New Roman" w:cs="Times New Roman"/>
          <w:sz w:val="28"/>
          <w:szCs w:val="28"/>
        </w:rPr>
        <w:t>го Кодекса.</w:t>
      </w:r>
    </w:p>
    <w:p w:rsidR="00836722" w:rsidRPr="00121F11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36722" w:rsidRPr="00121F11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Разъяснить положения ч.1 ст. 20.25 КоАП РФ,</w:t>
      </w:r>
      <w:r w:rsidRPr="00121F11">
        <w:rPr>
          <w:rFonts w:ascii="Times New Roman" w:hAnsi="Times New Roman" w:cs="Times New Roman"/>
          <w:sz w:val="28"/>
          <w:szCs w:val="28"/>
        </w:rPr>
        <w:t xml:space="preserve">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121F11">
        <w:rPr>
          <w:rFonts w:ascii="Times New Roman" w:hAnsi="Times New Roman" w:cs="Times New Roman"/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Разъяснить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21F11">
        <w:rPr>
          <w:rFonts w:ascii="Times New Roman" w:hAnsi="Times New Roman" w:cs="Times New Roman"/>
          <w:sz w:val="28"/>
          <w:szCs w:val="28"/>
        </w:rPr>
        <w:t>что в соответствии со ст. 32.7 КоАП РФ, течение срока лишения специального права начинается со дня вступления в законную силу постановления о назначении а</w:t>
      </w:r>
      <w:r w:rsidRPr="00121F11">
        <w:rPr>
          <w:rFonts w:ascii="Times New Roman" w:hAnsi="Times New Roman" w:cs="Times New Roman"/>
          <w:sz w:val="28"/>
          <w:szCs w:val="28"/>
        </w:rPr>
        <w:t>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</w:t>
      </w:r>
      <w:r w:rsidRPr="00121F11">
        <w:rPr>
          <w:rFonts w:ascii="Times New Roman" w:hAnsi="Times New Roman" w:cs="Times New Roman"/>
          <w:sz w:val="28"/>
          <w:szCs w:val="28"/>
        </w:rPr>
        <w:t xml:space="preserve">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</w:t>
      </w:r>
      <w:r w:rsidRPr="00121F11">
        <w:rPr>
          <w:rFonts w:ascii="Times New Roman" w:hAnsi="Times New Roman" w:cs="Times New Roman"/>
          <w:sz w:val="28"/>
          <w:szCs w:val="28"/>
        </w:rPr>
        <w:t>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</w:t>
      </w:r>
      <w:r w:rsidRPr="00121F11">
        <w:rPr>
          <w:rFonts w:ascii="Times New Roman" w:hAnsi="Times New Roman" w:cs="Times New Roman"/>
          <w:sz w:val="28"/>
          <w:szCs w:val="28"/>
        </w:rPr>
        <w:t xml:space="preserve">специального разрешения) или иных </w:t>
      </w:r>
      <w:r w:rsidRPr="00121F11">
        <w:rPr>
          <w:rFonts w:ascii="Times New Roman" w:hAnsi="Times New Roman" w:cs="Times New Roman"/>
          <w:sz w:val="28"/>
          <w:szCs w:val="28"/>
        </w:rP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</w:t>
      </w:r>
      <w:r w:rsidRPr="00121F11">
        <w:rPr>
          <w:rFonts w:ascii="Times New Roman" w:hAnsi="Times New Roman" w:cs="Times New Roman"/>
          <w:sz w:val="28"/>
          <w:szCs w:val="28"/>
        </w:rPr>
        <w:t>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Возложить исполнение настоящего постановления в части лишения права управления транспортным средством на  органы внутренних дел, </w:t>
      </w:r>
      <w:r w:rsidRPr="00121F11">
        <w:rPr>
          <w:rFonts w:ascii="Times New Roman" w:hAnsi="Times New Roman" w:cs="Times New Roman"/>
          <w:sz w:val="28"/>
          <w:szCs w:val="28"/>
        </w:rPr>
        <w:t>куда обязать</w:t>
      </w:r>
      <w:r w:rsidR="00705A6C">
        <w:rPr>
          <w:rFonts w:ascii="Times New Roman" w:hAnsi="Times New Roman" w:cs="Times New Roman"/>
          <w:sz w:val="28"/>
          <w:szCs w:val="28"/>
        </w:rPr>
        <w:t xml:space="preserve"> </w:t>
      </w:r>
      <w:r w:rsidR="004A14AC">
        <w:rPr>
          <w:rFonts w:ascii="Times New Roman" w:hAnsi="Times New Roman" w:cs="Times New Roman"/>
          <w:sz w:val="28"/>
          <w:szCs w:val="28"/>
        </w:rPr>
        <w:t>Бондаренко Р.В.</w:t>
      </w:r>
      <w:r w:rsidRPr="00121F11" w:rsidR="00121F11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силу.</w:t>
      </w:r>
    </w:p>
    <w:p w:rsidR="00836722" w:rsidP="0083672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F11">
        <w:rPr>
          <w:rFonts w:ascii="Times New Roman" w:hAnsi="Times New Roman"/>
          <w:sz w:val="28"/>
          <w:szCs w:val="28"/>
        </w:rPr>
        <w:t xml:space="preserve">Постановление может быть обжаловано в Ялтинский городской суд Республики </w:t>
      </w:r>
      <w:r w:rsidRPr="00121F11">
        <w:rPr>
          <w:rFonts w:ascii="Times New Roman" w:hAnsi="Times New Roman"/>
          <w:sz w:val="28"/>
          <w:szCs w:val="28"/>
        </w:rPr>
        <w:t>Крым через мирового судью в течение 10 дней со дня вручения или получения копии постановления.</w:t>
      </w:r>
    </w:p>
    <w:p w:rsidR="008B79A7" w:rsidP="0083672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9A7" w:rsidRPr="00121F11" w:rsidP="0083672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71BA" w:rsidP="00121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38A2" w:rsidRPr="00121F11" w:rsidP="00121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Мировой судья:</w:t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7E11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0205">
        <w:rPr>
          <w:rFonts w:ascii="Times New Roman" w:hAnsi="Times New Roman" w:cs="Times New Roman"/>
          <w:sz w:val="28"/>
          <w:szCs w:val="28"/>
        </w:rPr>
        <w:t>Киреев П.Н.</w:t>
      </w:r>
    </w:p>
    <w:sectPr w:rsidSect="008A71BA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6722"/>
    <w:rsid w:val="00030F38"/>
    <w:rsid w:val="00074E04"/>
    <w:rsid w:val="000A3604"/>
    <w:rsid w:val="000C510A"/>
    <w:rsid w:val="000D26E8"/>
    <w:rsid w:val="00121F11"/>
    <w:rsid w:val="001245AD"/>
    <w:rsid w:val="001766D8"/>
    <w:rsid w:val="00176844"/>
    <w:rsid w:val="00180AA8"/>
    <w:rsid w:val="00195944"/>
    <w:rsid w:val="001C2394"/>
    <w:rsid w:val="001C65B1"/>
    <w:rsid w:val="001D3387"/>
    <w:rsid w:val="001F62DB"/>
    <w:rsid w:val="002101F2"/>
    <w:rsid w:val="00244816"/>
    <w:rsid w:val="00246130"/>
    <w:rsid w:val="00282B67"/>
    <w:rsid w:val="0028597F"/>
    <w:rsid w:val="00290520"/>
    <w:rsid w:val="00291368"/>
    <w:rsid w:val="00291A7C"/>
    <w:rsid w:val="002B6FB3"/>
    <w:rsid w:val="002D663F"/>
    <w:rsid w:val="002D7029"/>
    <w:rsid w:val="002E24BC"/>
    <w:rsid w:val="00305E11"/>
    <w:rsid w:val="0035088E"/>
    <w:rsid w:val="003527A8"/>
    <w:rsid w:val="00394427"/>
    <w:rsid w:val="00396EAC"/>
    <w:rsid w:val="003A7DF7"/>
    <w:rsid w:val="003C1E08"/>
    <w:rsid w:val="003D12E7"/>
    <w:rsid w:val="00437541"/>
    <w:rsid w:val="00447126"/>
    <w:rsid w:val="004A14AC"/>
    <w:rsid w:val="004B183A"/>
    <w:rsid w:val="004C3409"/>
    <w:rsid w:val="004C60F5"/>
    <w:rsid w:val="004D0E96"/>
    <w:rsid w:val="00513BC7"/>
    <w:rsid w:val="00583B92"/>
    <w:rsid w:val="005D6ECE"/>
    <w:rsid w:val="00686ADE"/>
    <w:rsid w:val="006A2CEF"/>
    <w:rsid w:val="006B2718"/>
    <w:rsid w:val="006E4DDA"/>
    <w:rsid w:val="00705A6C"/>
    <w:rsid w:val="00711067"/>
    <w:rsid w:val="007154BF"/>
    <w:rsid w:val="00785EA3"/>
    <w:rsid w:val="007E114C"/>
    <w:rsid w:val="00820EFC"/>
    <w:rsid w:val="00836722"/>
    <w:rsid w:val="00837298"/>
    <w:rsid w:val="0084714A"/>
    <w:rsid w:val="008A1AE2"/>
    <w:rsid w:val="008A71BA"/>
    <w:rsid w:val="008B205D"/>
    <w:rsid w:val="008B79A7"/>
    <w:rsid w:val="008F2B04"/>
    <w:rsid w:val="00953CE9"/>
    <w:rsid w:val="009566C8"/>
    <w:rsid w:val="00974ACA"/>
    <w:rsid w:val="0098335A"/>
    <w:rsid w:val="009A2D95"/>
    <w:rsid w:val="009A472F"/>
    <w:rsid w:val="009B4548"/>
    <w:rsid w:val="009F0F6D"/>
    <w:rsid w:val="009F2785"/>
    <w:rsid w:val="00A46968"/>
    <w:rsid w:val="00A86032"/>
    <w:rsid w:val="00A91373"/>
    <w:rsid w:val="00AC7D11"/>
    <w:rsid w:val="00AD7DC4"/>
    <w:rsid w:val="00B46007"/>
    <w:rsid w:val="00B71CF2"/>
    <w:rsid w:val="00B73F5C"/>
    <w:rsid w:val="00B838A2"/>
    <w:rsid w:val="00BB5771"/>
    <w:rsid w:val="00BC73A0"/>
    <w:rsid w:val="00BD1C5F"/>
    <w:rsid w:val="00C04BAA"/>
    <w:rsid w:val="00C1251E"/>
    <w:rsid w:val="00C3259D"/>
    <w:rsid w:val="00C41687"/>
    <w:rsid w:val="00C63138"/>
    <w:rsid w:val="00C65EED"/>
    <w:rsid w:val="00C85814"/>
    <w:rsid w:val="00CA08A3"/>
    <w:rsid w:val="00CB082D"/>
    <w:rsid w:val="00D32DD6"/>
    <w:rsid w:val="00D36E21"/>
    <w:rsid w:val="00D443CA"/>
    <w:rsid w:val="00D5107A"/>
    <w:rsid w:val="00D57789"/>
    <w:rsid w:val="00D85B28"/>
    <w:rsid w:val="00D97495"/>
    <w:rsid w:val="00DA5BD0"/>
    <w:rsid w:val="00E2695C"/>
    <w:rsid w:val="00E34E6D"/>
    <w:rsid w:val="00E4377D"/>
    <w:rsid w:val="00E4551E"/>
    <w:rsid w:val="00E5469B"/>
    <w:rsid w:val="00E564C5"/>
    <w:rsid w:val="00E95BC6"/>
    <w:rsid w:val="00ED5E11"/>
    <w:rsid w:val="00EE0205"/>
    <w:rsid w:val="00F216A4"/>
    <w:rsid w:val="00F4062D"/>
    <w:rsid w:val="00F54EF0"/>
    <w:rsid w:val="00FB63D2"/>
    <w:rsid w:val="00FC5BE0"/>
    <w:rsid w:val="00FD4F2F"/>
    <w:rsid w:val="00FE65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722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8367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367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36722"/>
    <w:rPr>
      <w:color w:val="0000FF" w:themeColor="hyperlink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83672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3672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3672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36722"/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 + Полужирный"/>
    <w:rsid w:val="0083672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836722"/>
  </w:style>
  <w:style w:type="paragraph" w:styleId="NoSpacing">
    <w:name w:val="No Spacing"/>
    <w:uiPriority w:val="99"/>
    <w:qFormat/>
    <w:rsid w:val="009A47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9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9442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591D18587AF8642919124552430D5EAED5027BC19F0C7E22D7E35F80579D0900C987CD4A7643D1q8m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