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0BB5" w:rsidRPr="00873AE7" w:rsidP="00BE0BB5">
      <w:pPr>
        <w:pStyle w:val="Heading1"/>
        <w:ind w:left="6372" w:firstLine="708"/>
        <w:rPr>
          <w:sz w:val="20"/>
        </w:rPr>
      </w:pPr>
      <w:r w:rsidRPr="00B94EEB">
        <w:rPr>
          <w:sz w:val="24"/>
          <w:szCs w:val="24"/>
        </w:rPr>
        <w:t xml:space="preserve">       </w:t>
      </w:r>
      <w:r w:rsidRPr="00873AE7">
        <w:rPr>
          <w:sz w:val="20"/>
        </w:rPr>
        <w:t>Дело № 5-100-</w:t>
      </w:r>
      <w:r w:rsidRPr="00873AE7" w:rsidR="004513E4">
        <w:rPr>
          <w:sz w:val="20"/>
        </w:rPr>
        <w:t>231/2026</w:t>
      </w:r>
    </w:p>
    <w:p w:rsidR="004513E4" w:rsidRPr="00C46964" w:rsidP="004513E4">
      <w:pPr>
        <w:rPr>
          <w:sz w:val="20"/>
          <w:szCs w:val="20"/>
        </w:rPr>
      </w:pPr>
      <w:r w:rsidRPr="00C46964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Pr="00873AE7">
        <w:rPr>
          <w:sz w:val="20"/>
          <w:szCs w:val="20"/>
        </w:rPr>
        <w:t>91ms0100-01-2026-000868-48</w:t>
      </w:r>
    </w:p>
    <w:p w:rsidR="00873AE7" w:rsidRPr="00C46964" w:rsidP="004513E4">
      <w:pPr>
        <w:rPr>
          <w:sz w:val="20"/>
          <w:szCs w:val="20"/>
        </w:rPr>
      </w:pPr>
    </w:p>
    <w:p w:rsidR="00BE0BB5" w:rsidRPr="00B94EEB" w:rsidP="00BE0BB5">
      <w:pPr>
        <w:jc w:val="center"/>
        <w:rPr>
          <w:sz w:val="26"/>
          <w:szCs w:val="26"/>
        </w:rPr>
      </w:pPr>
      <w:r w:rsidRPr="00B94EEB">
        <w:rPr>
          <w:sz w:val="26"/>
          <w:szCs w:val="26"/>
        </w:rPr>
        <w:t>Постановление</w:t>
      </w:r>
    </w:p>
    <w:p w:rsidR="00BE0BB5" w:rsidRPr="00B94EEB" w:rsidP="00BE0BB5">
      <w:pPr>
        <w:jc w:val="center"/>
        <w:rPr>
          <w:sz w:val="26"/>
          <w:szCs w:val="26"/>
        </w:rPr>
      </w:pPr>
      <w:r w:rsidRPr="00B94EEB">
        <w:rPr>
          <w:sz w:val="26"/>
          <w:szCs w:val="26"/>
        </w:rPr>
        <w:t>о назначении административного наказания</w:t>
      </w:r>
    </w:p>
    <w:p w:rsidR="00BE0BB5" w:rsidRPr="00B94EEB" w:rsidP="00BE0BB5">
      <w:pPr>
        <w:jc w:val="center"/>
        <w:rPr>
          <w:sz w:val="26"/>
          <w:szCs w:val="26"/>
        </w:rPr>
      </w:pPr>
    </w:p>
    <w:p w:rsidR="00BE0BB5" w:rsidRPr="00B94EEB" w:rsidP="00BE0BB5">
      <w:pPr>
        <w:jc w:val="both"/>
        <w:rPr>
          <w:sz w:val="26"/>
          <w:szCs w:val="26"/>
        </w:rPr>
      </w:pPr>
      <w:r w:rsidRPr="00C46964">
        <w:rPr>
          <w:sz w:val="26"/>
          <w:szCs w:val="26"/>
        </w:rPr>
        <w:t xml:space="preserve">10 </w:t>
      </w:r>
      <w:r>
        <w:rPr>
          <w:sz w:val="26"/>
          <w:szCs w:val="26"/>
        </w:rPr>
        <w:t>июня 2026</w:t>
      </w:r>
      <w:r w:rsidRPr="00B94EEB">
        <w:rPr>
          <w:sz w:val="26"/>
          <w:szCs w:val="26"/>
        </w:rPr>
        <w:t xml:space="preserve"> г.                                                                 </w:t>
      </w:r>
      <w:r w:rsidRPr="00B94EEB">
        <w:rPr>
          <w:sz w:val="26"/>
          <w:szCs w:val="26"/>
        </w:rPr>
        <w:tab/>
        <w:t xml:space="preserve">                                          г. Ялта</w:t>
      </w:r>
    </w:p>
    <w:p w:rsidR="00BE0BB5" w:rsidRPr="00B94EEB" w:rsidP="00BE0BB5">
      <w:pPr>
        <w:jc w:val="both"/>
        <w:rPr>
          <w:sz w:val="26"/>
          <w:szCs w:val="26"/>
        </w:rPr>
      </w:pPr>
    </w:p>
    <w:p w:rsidR="00BE0BB5" w:rsidRPr="00B94EEB" w:rsidP="00BE0BB5">
      <w:pPr>
        <w:ind w:firstLine="700"/>
        <w:jc w:val="both"/>
        <w:rPr>
          <w:sz w:val="26"/>
          <w:szCs w:val="26"/>
        </w:rPr>
      </w:pPr>
      <w:r w:rsidRPr="00B94EEB">
        <w:rPr>
          <w:sz w:val="26"/>
          <w:szCs w:val="26"/>
        </w:rPr>
        <w:tab/>
        <w:t>Мировой судья судебного участка № 100 Ялтинского судебного района (</w:t>
      </w:r>
      <w:r w:rsidRPr="00B31147" w:rsidR="00873AE7">
        <w:rPr>
          <w:bCs/>
          <w:iCs/>
          <w:szCs w:val="28"/>
        </w:rPr>
        <w:t>город республиканского значения Ялта с подчиненной ему территорией</w:t>
      </w:r>
      <w:r w:rsidRPr="00B94EEB">
        <w:rPr>
          <w:sz w:val="26"/>
          <w:szCs w:val="26"/>
        </w:rPr>
        <w:t xml:space="preserve">) Республики Крым Исаев Уллубий Русланович (г. Ялта,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 xml:space="preserve">ул. Васильева, 19), </w:t>
      </w:r>
      <w:r w:rsidRPr="003F7712" w:rsidR="00873AE7">
        <w:rPr>
          <w:sz w:val="26"/>
          <w:szCs w:val="26"/>
        </w:rPr>
        <w:t xml:space="preserve">рассмотрев дело об административном правонарушении, предусмотренном ч. </w:t>
      </w:r>
      <w:r w:rsidR="0012153F">
        <w:rPr>
          <w:sz w:val="26"/>
          <w:szCs w:val="26"/>
        </w:rPr>
        <w:t>5</w:t>
      </w:r>
      <w:r w:rsidRPr="003F7712" w:rsidR="00873AE7">
        <w:rPr>
          <w:sz w:val="26"/>
          <w:szCs w:val="26"/>
        </w:rPr>
        <w:t xml:space="preserve"> ст. 12.</w:t>
      </w:r>
      <w:r w:rsidR="0012153F">
        <w:rPr>
          <w:sz w:val="26"/>
          <w:szCs w:val="26"/>
        </w:rPr>
        <w:t>15</w:t>
      </w:r>
      <w:r w:rsidRPr="003F7712" w:rsidR="00873AE7">
        <w:rPr>
          <w:sz w:val="26"/>
          <w:szCs w:val="26"/>
        </w:rPr>
        <w:t xml:space="preserve"> Кодекса Российской Федерации об административных правонарушениях</w:t>
      </w:r>
      <w:r w:rsidR="00873AE7">
        <w:rPr>
          <w:sz w:val="26"/>
          <w:szCs w:val="26"/>
        </w:rPr>
        <w:t xml:space="preserve"> </w:t>
      </w:r>
      <w:r w:rsidR="0012153F">
        <w:rPr>
          <w:sz w:val="26"/>
          <w:szCs w:val="26"/>
        </w:rPr>
        <w:t>(далее КоАП РФ</w:t>
      </w:r>
      <w:r w:rsidRPr="00B94EEB">
        <w:rPr>
          <w:sz w:val="26"/>
          <w:szCs w:val="26"/>
        </w:rPr>
        <w:t>), в отношении</w:t>
      </w:r>
    </w:p>
    <w:p w:rsidR="00BE0BB5" w:rsidP="007E1057">
      <w:pPr>
        <w:ind w:left="3544"/>
        <w:jc w:val="both"/>
        <w:rPr>
          <w:sz w:val="26"/>
          <w:szCs w:val="26"/>
        </w:rPr>
      </w:pPr>
      <w:r>
        <w:rPr>
          <w:sz w:val="26"/>
          <w:szCs w:val="26"/>
        </w:rPr>
        <w:t>Бурукина Антона Сергеевича</w:t>
      </w:r>
      <w:r w:rsidRPr="00B94EEB">
        <w:rPr>
          <w:sz w:val="26"/>
          <w:szCs w:val="26"/>
        </w:rPr>
        <w:t xml:space="preserve">, родившегося </w:t>
      </w:r>
      <w:r>
        <w:rPr>
          <w:sz w:val="26"/>
          <w:szCs w:val="26"/>
        </w:rPr>
        <w:t xml:space="preserve">                          </w:t>
      </w:r>
      <w:r w:rsidR="00C46964">
        <w:rPr>
          <w:sz w:val="26"/>
          <w:szCs w:val="26"/>
        </w:rPr>
        <w:t>***</w:t>
      </w:r>
      <w:r w:rsidRPr="00B94EEB">
        <w:rPr>
          <w:sz w:val="26"/>
          <w:szCs w:val="26"/>
        </w:rPr>
        <w:t xml:space="preserve">г. в  </w:t>
      </w:r>
      <w:r w:rsidR="00C46964">
        <w:rPr>
          <w:sz w:val="26"/>
          <w:szCs w:val="26"/>
        </w:rPr>
        <w:t>***</w:t>
      </w:r>
      <w:r>
        <w:rPr>
          <w:sz w:val="26"/>
          <w:szCs w:val="26"/>
        </w:rPr>
        <w:t xml:space="preserve">, </w:t>
      </w:r>
      <w:r w:rsidRPr="00B94EEB">
        <w:rPr>
          <w:sz w:val="26"/>
          <w:szCs w:val="26"/>
        </w:rPr>
        <w:t xml:space="preserve">проживающего по адресу: </w:t>
      </w:r>
      <w:r w:rsidR="00C46964">
        <w:rPr>
          <w:sz w:val="26"/>
          <w:szCs w:val="26"/>
        </w:rPr>
        <w:t>***</w:t>
      </w:r>
      <w:r w:rsidRPr="00B94EEB">
        <w:rPr>
          <w:sz w:val="26"/>
          <w:szCs w:val="26"/>
        </w:rPr>
        <w:t xml:space="preserve">, </w:t>
      </w:r>
      <w:r>
        <w:rPr>
          <w:sz w:val="26"/>
          <w:szCs w:val="26"/>
        </w:rPr>
        <w:br/>
      </w:r>
    </w:p>
    <w:p w:rsidR="007E1057" w:rsidRPr="00B94EEB" w:rsidP="007E1057">
      <w:pPr>
        <w:ind w:left="3780"/>
        <w:jc w:val="both"/>
        <w:rPr>
          <w:sz w:val="26"/>
          <w:szCs w:val="26"/>
        </w:rPr>
      </w:pPr>
    </w:p>
    <w:p w:rsidR="00BE0BB5" w:rsidRPr="00B94EEB" w:rsidP="00BE0BB5">
      <w:pPr>
        <w:jc w:val="center"/>
        <w:rPr>
          <w:sz w:val="26"/>
          <w:szCs w:val="26"/>
        </w:rPr>
      </w:pPr>
      <w:r w:rsidRPr="00B94EEB">
        <w:rPr>
          <w:sz w:val="26"/>
          <w:szCs w:val="26"/>
        </w:rPr>
        <w:t>установил:</w:t>
      </w:r>
    </w:p>
    <w:p w:rsidR="00BE0BB5" w:rsidRPr="00B94EEB" w:rsidP="00BE0BB5">
      <w:pPr>
        <w:jc w:val="center"/>
        <w:rPr>
          <w:sz w:val="26"/>
          <w:szCs w:val="26"/>
        </w:rPr>
      </w:pPr>
    </w:p>
    <w:p w:rsidR="00BE0BB5" w:rsidRPr="00B94EEB" w:rsidP="00BE0BB5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26 апреля 2026</w:t>
      </w:r>
      <w:r w:rsidRPr="00B94EEB">
        <w:rPr>
          <w:sz w:val="26"/>
          <w:szCs w:val="26"/>
        </w:rPr>
        <w:t xml:space="preserve"> г. в</w:t>
      </w:r>
      <w:r>
        <w:rPr>
          <w:sz w:val="26"/>
          <w:szCs w:val="26"/>
        </w:rPr>
        <w:t xml:space="preserve"> 11</w:t>
      </w:r>
      <w:r w:rsidRPr="00B94EEB">
        <w:rPr>
          <w:sz w:val="26"/>
          <w:szCs w:val="26"/>
        </w:rPr>
        <w:t xml:space="preserve"> часов </w:t>
      </w:r>
      <w:r>
        <w:rPr>
          <w:sz w:val="26"/>
          <w:szCs w:val="26"/>
        </w:rPr>
        <w:t>52</w:t>
      </w:r>
      <w:r w:rsidRPr="00B94EEB">
        <w:rPr>
          <w:sz w:val="26"/>
          <w:szCs w:val="26"/>
        </w:rPr>
        <w:t xml:space="preserve"> минут</w:t>
      </w:r>
      <w:r>
        <w:rPr>
          <w:sz w:val="26"/>
          <w:szCs w:val="26"/>
        </w:rPr>
        <w:t>ы</w:t>
      </w:r>
      <w:r w:rsidRPr="00B94EEB">
        <w:rPr>
          <w:sz w:val="26"/>
          <w:szCs w:val="26"/>
        </w:rPr>
        <w:t xml:space="preserve"> на </w:t>
      </w:r>
      <w:r>
        <w:rPr>
          <w:sz w:val="26"/>
          <w:szCs w:val="26"/>
        </w:rPr>
        <w:t>а/д Ялта-Севастополь 13</w:t>
      </w:r>
      <w:r w:rsidR="00C44CB2">
        <w:rPr>
          <w:sz w:val="26"/>
          <w:szCs w:val="26"/>
        </w:rPr>
        <w:t xml:space="preserve"> км.+400 м.</w:t>
      </w:r>
      <w:r w:rsidRPr="00B94EEB">
        <w:rPr>
          <w:sz w:val="26"/>
          <w:szCs w:val="26"/>
        </w:rPr>
        <w:t xml:space="preserve">, </w:t>
      </w:r>
      <w:r w:rsidR="00C44CB2">
        <w:rPr>
          <w:sz w:val="26"/>
          <w:szCs w:val="26"/>
        </w:rPr>
        <w:t>Бурукин А.С.</w:t>
      </w:r>
      <w:r w:rsidRPr="00B94EEB">
        <w:rPr>
          <w:sz w:val="26"/>
          <w:szCs w:val="26"/>
        </w:rPr>
        <w:t xml:space="preserve"> управлял автомобилем </w:t>
      </w:r>
      <w:r w:rsidR="00C44CB2">
        <w:rPr>
          <w:sz w:val="26"/>
          <w:szCs w:val="26"/>
        </w:rPr>
        <w:t>Лада Гранта</w:t>
      </w:r>
      <w:r w:rsidRPr="00B94EEB">
        <w:rPr>
          <w:sz w:val="26"/>
          <w:szCs w:val="26"/>
        </w:rPr>
        <w:t xml:space="preserve">, с государственным регистрационным знаком </w:t>
      </w:r>
      <w:r w:rsidR="00C46964">
        <w:rPr>
          <w:sz w:val="26"/>
          <w:szCs w:val="26"/>
        </w:rPr>
        <w:t>***</w:t>
      </w:r>
      <w:r w:rsidRPr="00B94EEB">
        <w:rPr>
          <w:sz w:val="26"/>
          <w:szCs w:val="26"/>
        </w:rPr>
        <w:t xml:space="preserve">и в нарушении требования пункта 1.1 Правил дорожного движения, выехал на сторону дороги, предназначенную для встречного движения, совершил обгон транспортного средства. Данное административное правонарушение совершенно повторно в течении года, в результате чего действия </w:t>
      </w:r>
      <w:r w:rsidR="000E1416">
        <w:rPr>
          <w:sz w:val="26"/>
          <w:szCs w:val="26"/>
        </w:rPr>
        <w:t>Бурукина А.С.</w:t>
      </w:r>
      <w:r w:rsidRPr="00B94EEB" w:rsidR="000E1416">
        <w:rPr>
          <w:sz w:val="26"/>
          <w:szCs w:val="26"/>
        </w:rPr>
        <w:t xml:space="preserve"> </w:t>
      </w:r>
      <w:r w:rsidRPr="00B94EEB">
        <w:rPr>
          <w:sz w:val="26"/>
          <w:szCs w:val="26"/>
        </w:rPr>
        <w:t>квалифицированы</w:t>
      </w:r>
      <w:r w:rsidR="000E1416">
        <w:rPr>
          <w:sz w:val="26"/>
          <w:szCs w:val="26"/>
        </w:rPr>
        <w:t xml:space="preserve"> </w:t>
      </w:r>
      <w:r w:rsidRPr="00B94EEB">
        <w:rPr>
          <w:sz w:val="26"/>
          <w:szCs w:val="26"/>
        </w:rPr>
        <w:t>по ч. 5 ст. 12.15 КоАП РФ.</w:t>
      </w:r>
    </w:p>
    <w:p w:rsidR="00451918" w:rsidRPr="007F7B2D" w:rsidP="00451918">
      <w:pPr>
        <w:ind w:right="-2" w:firstLine="709"/>
        <w:jc w:val="both"/>
        <w:rPr>
          <w:rStyle w:val="FontStyle17"/>
          <w:sz w:val="26"/>
          <w:szCs w:val="26"/>
        </w:rPr>
      </w:pPr>
      <w:r>
        <w:rPr>
          <w:sz w:val="26"/>
          <w:szCs w:val="26"/>
        </w:rPr>
        <w:t>Бурукин А.С</w:t>
      </w:r>
      <w:r>
        <w:rPr>
          <w:sz w:val="26"/>
          <w:szCs w:val="26"/>
        </w:rPr>
        <w:t>.</w:t>
      </w:r>
      <w:r w:rsidRPr="00D46D0E">
        <w:rPr>
          <w:sz w:val="26"/>
          <w:szCs w:val="26"/>
        </w:rPr>
        <w:t xml:space="preserve">, </w:t>
      </w:r>
      <w:r w:rsidRPr="007F7B2D">
        <w:rPr>
          <w:rStyle w:val="FontStyle17"/>
          <w:sz w:val="26"/>
          <w:szCs w:val="26"/>
        </w:rPr>
        <w:t>надлежащим образом уведомл</w:t>
      </w:r>
      <w:r>
        <w:rPr>
          <w:rStyle w:val="FontStyle17"/>
          <w:sz w:val="26"/>
          <w:szCs w:val="26"/>
        </w:rPr>
        <w:t>енный</w:t>
      </w:r>
      <w:r w:rsidRPr="007F7B2D">
        <w:rPr>
          <w:rStyle w:val="FontStyle17"/>
          <w:sz w:val="26"/>
          <w:szCs w:val="26"/>
        </w:rPr>
        <w:t xml:space="preserve"> о времени и месте рассмотрения дела, в суд не явился.</w:t>
      </w:r>
    </w:p>
    <w:p w:rsidR="00451918" w:rsidP="00451918">
      <w:pPr>
        <w:ind w:right="-2" w:firstLine="709"/>
        <w:jc w:val="both"/>
        <w:rPr>
          <w:sz w:val="26"/>
          <w:szCs w:val="26"/>
        </w:rPr>
      </w:pPr>
      <w:r w:rsidRPr="007F7B2D">
        <w:rPr>
          <w:color w:val="000000"/>
          <w:sz w:val="26"/>
          <w:szCs w:val="26"/>
          <w:shd w:val="clear" w:color="auto" w:fill="FFFFFF"/>
        </w:rPr>
        <w:t xml:space="preserve">Исходя из разъяснений, содержащихся в п.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правонарушениях", в целях соблюдения установленных статьей 29.6 КоАП РФ сроков рассмотрения дел </w:t>
      </w:r>
      <w:r>
        <w:rPr>
          <w:color w:val="000000"/>
          <w:sz w:val="26"/>
          <w:szCs w:val="26"/>
          <w:shd w:val="clear" w:color="auto" w:fill="FFFFFF"/>
        </w:rPr>
        <w:br/>
      </w:r>
      <w:r w:rsidRPr="007F7B2D">
        <w:rPr>
          <w:color w:val="000000"/>
          <w:sz w:val="26"/>
          <w:szCs w:val="26"/>
          <w:shd w:val="clear" w:color="auto" w:fill="FFFFFF"/>
        </w:rPr>
        <w:t xml:space="preserve">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КоАП РФ не содержит каких-либо ограничений, связанных </w:t>
      </w:r>
      <w:r>
        <w:rPr>
          <w:color w:val="000000"/>
          <w:sz w:val="26"/>
          <w:szCs w:val="26"/>
          <w:shd w:val="clear" w:color="auto" w:fill="FFFFFF"/>
        </w:rPr>
        <w:br/>
      </w:r>
      <w:r w:rsidRPr="007F7B2D">
        <w:rPr>
          <w:color w:val="000000"/>
          <w:sz w:val="26"/>
          <w:szCs w:val="26"/>
          <w:shd w:val="clear" w:color="auto" w:fill="FFFFFF"/>
        </w:rPr>
        <w:t>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  <w:r w:rsidRPr="007F7B2D">
        <w:rPr>
          <w:sz w:val="26"/>
          <w:szCs w:val="26"/>
        </w:rPr>
        <w:t xml:space="preserve">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</w:t>
      </w:r>
      <w:r>
        <w:rPr>
          <w:sz w:val="26"/>
          <w:szCs w:val="26"/>
        </w:rPr>
        <w:br/>
      </w:r>
      <w:r w:rsidRPr="007F7B2D">
        <w:rPr>
          <w:sz w:val="26"/>
          <w:szCs w:val="26"/>
        </w:rPr>
        <w:t xml:space="preserve">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</w:t>
      </w:r>
      <w:r>
        <w:rPr>
          <w:sz w:val="26"/>
          <w:szCs w:val="26"/>
        </w:rPr>
        <w:br/>
      </w:r>
      <w:r w:rsidRPr="007F7B2D">
        <w:rPr>
          <w:sz w:val="26"/>
          <w:szCs w:val="26"/>
        </w:rPr>
        <w:t xml:space="preserve">с отметкой об истечении срока хранения, если были соблюдены положения Особых </w:t>
      </w:r>
      <w:r w:rsidRPr="007F7B2D">
        <w:rPr>
          <w:sz w:val="26"/>
          <w:szCs w:val="26"/>
        </w:rPr>
        <w:t>условий приема, вручения, хранения и возврата почтовых отправлений разряда "Судебное", утвержденных приказом ФГУП "Почта России" от 31 августа 2005 г</w:t>
      </w:r>
      <w:r>
        <w:rPr>
          <w:sz w:val="26"/>
          <w:szCs w:val="26"/>
        </w:rPr>
        <w:t>.</w:t>
      </w:r>
      <w:r w:rsidRPr="007F7B2D">
        <w:rPr>
          <w:sz w:val="26"/>
          <w:szCs w:val="26"/>
        </w:rPr>
        <w:t xml:space="preserve"> N 343.</w:t>
      </w:r>
    </w:p>
    <w:p w:rsidR="00451918" w:rsidRPr="007F7B2D" w:rsidP="00451918">
      <w:pPr>
        <w:autoSpaceDE w:val="0"/>
        <w:autoSpaceDN w:val="0"/>
        <w:adjustRightInd w:val="0"/>
        <w:ind w:firstLine="700"/>
        <w:jc w:val="both"/>
        <w:rPr>
          <w:rStyle w:val="FontStyle17"/>
          <w:sz w:val="26"/>
          <w:szCs w:val="26"/>
        </w:rPr>
      </w:pPr>
      <w:r w:rsidRPr="007F7B2D">
        <w:rPr>
          <w:rStyle w:val="FontStyle17"/>
          <w:sz w:val="26"/>
          <w:szCs w:val="26"/>
        </w:rPr>
        <w:t>Поскольку в адрес судебного участка возвращен</w:t>
      </w:r>
      <w:r>
        <w:rPr>
          <w:rStyle w:val="FontStyle17"/>
          <w:sz w:val="26"/>
          <w:szCs w:val="26"/>
        </w:rPr>
        <w:t>ы</w:t>
      </w:r>
      <w:r w:rsidRPr="007F7B2D">
        <w:rPr>
          <w:rStyle w:val="FontStyle17"/>
          <w:sz w:val="26"/>
          <w:szCs w:val="26"/>
        </w:rPr>
        <w:t xml:space="preserve"> конверт</w:t>
      </w:r>
      <w:r>
        <w:rPr>
          <w:rStyle w:val="FontStyle17"/>
          <w:sz w:val="26"/>
          <w:szCs w:val="26"/>
        </w:rPr>
        <w:t>ы</w:t>
      </w:r>
      <w:r w:rsidRPr="007F7B2D">
        <w:rPr>
          <w:rStyle w:val="FontStyle17"/>
          <w:sz w:val="26"/>
          <w:szCs w:val="26"/>
        </w:rPr>
        <w:t xml:space="preserve"> </w:t>
      </w:r>
      <w:r w:rsidRPr="007F7B2D">
        <w:rPr>
          <w:sz w:val="26"/>
          <w:szCs w:val="26"/>
        </w:rPr>
        <w:t xml:space="preserve">с отметкой </w:t>
      </w:r>
      <w:r>
        <w:rPr>
          <w:sz w:val="26"/>
          <w:szCs w:val="26"/>
        </w:rPr>
        <w:br/>
      </w:r>
      <w:r w:rsidRPr="007F7B2D">
        <w:rPr>
          <w:sz w:val="26"/>
          <w:szCs w:val="26"/>
        </w:rPr>
        <w:t>об истечении срока хранения</w:t>
      </w:r>
      <w:r w:rsidRPr="007F7B2D">
        <w:rPr>
          <w:rStyle w:val="FontStyle17"/>
          <w:sz w:val="26"/>
          <w:szCs w:val="26"/>
        </w:rPr>
        <w:t xml:space="preserve"> по известн</w:t>
      </w:r>
      <w:r>
        <w:rPr>
          <w:rStyle w:val="FontStyle17"/>
          <w:sz w:val="26"/>
          <w:szCs w:val="26"/>
        </w:rPr>
        <w:t>ы</w:t>
      </w:r>
      <w:r w:rsidRPr="007F7B2D">
        <w:rPr>
          <w:rStyle w:val="FontStyle17"/>
          <w:sz w:val="26"/>
          <w:szCs w:val="26"/>
        </w:rPr>
        <w:t>м адрес</w:t>
      </w:r>
      <w:r>
        <w:rPr>
          <w:rStyle w:val="FontStyle17"/>
          <w:sz w:val="26"/>
          <w:szCs w:val="26"/>
        </w:rPr>
        <w:t>ам</w:t>
      </w:r>
      <w:r w:rsidRPr="007F7B2D">
        <w:rPr>
          <w:rStyle w:val="FontStyle17"/>
          <w:sz w:val="26"/>
          <w:szCs w:val="26"/>
        </w:rPr>
        <w:t xml:space="preserve"> </w:t>
      </w:r>
      <w:r w:rsidR="000E1416">
        <w:rPr>
          <w:sz w:val="26"/>
          <w:szCs w:val="26"/>
        </w:rPr>
        <w:t>Бурукина А.С</w:t>
      </w:r>
      <w:r>
        <w:rPr>
          <w:sz w:val="26"/>
          <w:szCs w:val="26"/>
        </w:rPr>
        <w:t>.</w:t>
      </w:r>
      <w:r w:rsidRPr="007F7B2D">
        <w:rPr>
          <w:rStyle w:val="FontStyle17"/>
          <w:sz w:val="26"/>
          <w:szCs w:val="26"/>
        </w:rPr>
        <w:t xml:space="preserve">, полагаю возможным рассмотреть дело в отсутствие лица, в отношении которого ведется производство </w:t>
      </w:r>
      <w:r>
        <w:rPr>
          <w:rStyle w:val="FontStyle17"/>
          <w:sz w:val="26"/>
          <w:szCs w:val="26"/>
        </w:rPr>
        <w:br/>
      </w:r>
      <w:r w:rsidRPr="007F7B2D">
        <w:rPr>
          <w:rStyle w:val="FontStyle17"/>
          <w:sz w:val="26"/>
          <w:szCs w:val="26"/>
        </w:rPr>
        <w:t>по делу об административном правонарушении, в соответствии с ч. 2 ст. 25.1 КоАП РФ.</w:t>
      </w:r>
    </w:p>
    <w:p w:rsidR="00451918" w:rsidRPr="00A7599C" w:rsidP="0045191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599C">
        <w:rPr>
          <w:sz w:val="26"/>
          <w:szCs w:val="26"/>
        </w:rPr>
        <w:t>В соответствии со ст. 24.1</w:t>
      </w:r>
      <w:r>
        <w:rPr>
          <w:sz w:val="26"/>
          <w:szCs w:val="26"/>
        </w:rPr>
        <w:t xml:space="preserve"> КоАП РФ</w:t>
      </w:r>
      <w:r w:rsidRPr="00A7599C">
        <w:rPr>
          <w:sz w:val="26"/>
          <w:szCs w:val="26"/>
        </w:rPr>
        <w:t xml:space="preserve"> задачами производства по делам </w:t>
      </w:r>
      <w:r>
        <w:rPr>
          <w:sz w:val="26"/>
          <w:szCs w:val="26"/>
        </w:rPr>
        <w:br/>
      </w:r>
      <w:r w:rsidRPr="00A7599C">
        <w:rPr>
          <w:sz w:val="26"/>
          <w:szCs w:val="26"/>
        </w:rPr>
        <w:t xml:space="preserve">об административных правонарушениях являются всестороннее, полное, объективное </w:t>
      </w:r>
      <w:r>
        <w:rPr>
          <w:sz w:val="26"/>
          <w:szCs w:val="26"/>
        </w:rPr>
        <w:br/>
      </w:r>
      <w:r w:rsidRPr="00A7599C">
        <w:rPr>
          <w:sz w:val="26"/>
          <w:szCs w:val="26"/>
        </w:rPr>
        <w:t>и своевременное выяснение обстоятельств каждого дела, разрешение его в соответствии с законом.</w:t>
      </w:r>
    </w:p>
    <w:p w:rsidR="00451918" w:rsidRPr="00A7599C" w:rsidP="0045191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599C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A7599C">
        <w:rPr>
          <w:sz w:val="26"/>
          <w:szCs w:val="26"/>
        </w:rPr>
        <w:t>зучив материалы дела в полном объеме, полагаю</w:t>
      </w:r>
      <w:r w:rsidRPr="00B94EEB">
        <w:rPr>
          <w:sz w:val="26"/>
          <w:szCs w:val="26"/>
        </w:rPr>
        <w:t xml:space="preserve">, что вина </w:t>
      </w:r>
      <w:r w:rsidR="000E1416">
        <w:rPr>
          <w:sz w:val="26"/>
          <w:szCs w:val="26"/>
        </w:rPr>
        <w:t>Бурукина А.С</w:t>
      </w:r>
      <w:r w:rsidRPr="00B94EEB">
        <w:rPr>
          <w:sz w:val="26"/>
          <w:szCs w:val="26"/>
        </w:rPr>
        <w:t xml:space="preserve">. </w:t>
      </w:r>
      <w:r w:rsidR="000E1416">
        <w:rPr>
          <w:sz w:val="26"/>
          <w:szCs w:val="26"/>
        </w:rPr>
        <w:t xml:space="preserve">                 </w:t>
      </w:r>
      <w:r w:rsidRPr="00B94EEB">
        <w:rPr>
          <w:sz w:val="26"/>
          <w:szCs w:val="26"/>
        </w:rPr>
        <w:t>в совершении административного правонарушения, предусмотренного ч. 5 ст. 12.15 КоАП РФ, нашла свое подтверждение в судебном заседании и подтверждается следующими доказательствами.</w:t>
      </w:r>
    </w:p>
    <w:p w:rsidR="00BE0BB5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- протоколом об административном правонарушении серии </w:t>
      </w:r>
      <w:r w:rsidR="000E1416">
        <w:rPr>
          <w:sz w:val="26"/>
          <w:szCs w:val="26"/>
        </w:rPr>
        <w:t>82 АП № 335919</w:t>
      </w:r>
      <w:r w:rsidRPr="00B94EEB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 xml:space="preserve">от </w:t>
      </w:r>
      <w:r w:rsidR="000E1416">
        <w:rPr>
          <w:sz w:val="26"/>
          <w:szCs w:val="26"/>
        </w:rPr>
        <w:t xml:space="preserve">26 апреля 2026 </w:t>
      </w:r>
      <w:r w:rsidRPr="00B94EEB">
        <w:rPr>
          <w:sz w:val="26"/>
          <w:szCs w:val="26"/>
        </w:rPr>
        <w:t xml:space="preserve">г. с указанием обстоятельств его совершения, согласно которому </w:t>
      </w:r>
      <w:r w:rsidR="00D77D65">
        <w:rPr>
          <w:sz w:val="26"/>
          <w:szCs w:val="26"/>
        </w:rPr>
        <w:t>26 апреля 2026</w:t>
      </w:r>
      <w:r w:rsidRPr="00B94EEB" w:rsidR="00D77D65">
        <w:rPr>
          <w:sz w:val="26"/>
          <w:szCs w:val="26"/>
        </w:rPr>
        <w:t xml:space="preserve"> г. в</w:t>
      </w:r>
      <w:r w:rsidR="00D77D65">
        <w:rPr>
          <w:sz w:val="26"/>
          <w:szCs w:val="26"/>
        </w:rPr>
        <w:t xml:space="preserve"> 11</w:t>
      </w:r>
      <w:r w:rsidRPr="00B94EEB" w:rsidR="00D77D65">
        <w:rPr>
          <w:sz w:val="26"/>
          <w:szCs w:val="26"/>
        </w:rPr>
        <w:t xml:space="preserve"> часов </w:t>
      </w:r>
      <w:r w:rsidR="00D77D65">
        <w:rPr>
          <w:sz w:val="26"/>
          <w:szCs w:val="26"/>
        </w:rPr>
        <w:t>52</w:t>
      </w:r>
      <w:r w:rsidRPr="00B94EEB" w:rsidR="00D77D65">
        <w:rPr>
          <w:sz w:val="26"/>
          <w:szCs w:val="26"/>
        </w:rPr>
        <w:t xml:space="preserve"> минут</w:t>
      </w:r>
      <w:r w:rsidR="00D77D65">
        <w:rPr>
          <w:sz w:val="26"/>
          <w:szCs w:val="26"/>
        </w:rPr>
        <w:t>ы</w:t>
      </w:r>
      <w:r w:rsidRPr="00B94EEB" w:rsidR="00D77D65">
        <w:rPr>
          <w:sz w:val="26"/>
          <w:szCs w:val="26"/>
        </w:rPr>
        <w:t xml:space="preserve"> на </w:t>
      </w:r>
      <w:r w:rsidR="00D77D65">
        <w:rPr>
          <w:sz w:val="26"/>
          <w:szCs w:val="26"/>
        </w:rPr>
        <w:t>а/д Ялта-Севастополь 13 км.+400 м.</w:t>
      </w:r>
      <w:r w:rsidRPr="00B94EEB" w:rsidR="00D77D65">
        <w:rPr>
          <w:sz w:val="26"/>
          <w:szCs w:val="26"/>
        </w:rPr>
        <w:t xml:space="preserve">, </w:t>
      </w:r>
      <w:r w:rsidR="00D77D65">
        <w:rPr>
          <w:sz w:val="26"/>
          <w:szCs w:val="26"/>
        </w:rPr>
        <w:t>Бурукин А.С.</w:t>
      </w:r>
      <w:r w:rsidRPr="00B94EEB" w:rsidR="00D77D65">
        <w:rPr>
          <w:sz w:val="26"/>
          <w:szCs w:val="26"/>
        </w:rPr>
        <w:t xml:space="preserve"> управлял автомобилем </w:t>
      </w:r>
      <w:r w:rsidR="00D77D65">
        <w:rPr>
          <w:sz w:val="26"/>
          <w:szCs w:val="26"/>
        </w:rPr>
        <w:t>Лада Гранта</w:t>
      </w:r>
      <w:r w:rsidRPr="00B94EEB" w:rsidR="00D77D65">
        <w:rPr>
          <w:sz w:val="26"/>
          <w:szCs w:val="26"/>
        </w:rPr>
        <w:t xml:space="preserve">, с государственным регистрационным знаком </w:t>
      </w:r>
      <w:r w:rsidR="00C46964">
        <w:rPr>
          <w:sz w:val="26"/>
          <w:szCs w:val="26"/>
        </w:rPr>
        <w:t>***</w:t>
      </w:r>
      <w:r w:rsidRPr="00B94EEB" w:rsidR="00D77D65">
        <w:rPr>
          <w:sz w:val="26"/>
          <w:szCs w:val="26"/>
        </w:rPr>
        <w:t xml:space="preserve">и в нарушении требования пункта 1.1 Правил дорожного движения, выехал на сторону дороги, предназначенную для встречного движения, совершил обгон транспортного средства. Данное административное правонарушение совершенно повторно в течении года, в результате чего действия </w:t>
      </w:r>
      <w:r w:rsidR="00D77D65">
        <w:rPr>
          <w:sz w:val="26"/>
          <w:szCs w:val="26"/>
        </w:rPr>
        <w:t>Бурукина А.С.</w:t>
      </w:r>
      <w:r w:rsidRPr="00B94EEB" w:rsidR="00D77D65">
        <w:rPr>
          <w:sz w:val="26"/>
          <w:szCs w:val="26"/>
        </w:rPr>
        <w:t xml:space="preserve"> квалифицированы</w:t>
      </w:r>
      <w:r w:rsidR="00D77D65">
        <w:rPr>
          <w:sz w:val="26"/>
          <w:szCs w:val="26"/>
        </w:rPr>
        <w:t xml:space="preserve"> </w:t>
      </w:r>
      <w:r w:rsidRPr="00B94EEB" w:rsidR="00D77D65">
        <w:rPr>
          <w:sz w:val="26"/>
          <w:szCs w:val="26"/>
        </w:rPr>
        <w:t>по ч. 5 ст. 12.15 КоАП РФ</w:t>
      </w:r>
      <w:r w:rsidR="00D77D65">
        <w:rPr>
          <w:sz w:val="26"/>
          <w:szCs w:val="26"/>
        </w:rPr>
        <w:t xml:space="preserve"> (л.д.1)</w:t>
      </w:r>
      <w:r w:rsidRPr="00B94EEB">
        <w:rPr>
          <w:sz w:val="26"/>
          <w:szCs w:val="26"/>
        </w:rPr>
        <w:t>;</w:t>
      </w:r>
    </w:p>
    <w:p w:rsidR="00D77D65" w:rsidRPr="00B94EEB" w:rsidP="00BE0BB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справкой об административных правонарушениях Бурукина А.С. (л.д.3-12);</w:t>
      </w:r>
    </w:p>
    <w:p w:rsidR="00BE0BB5" w:rsidRPr="00B94EEB" w:rsidP="00BE0BB5">
      <w:pPr>
        <w:ind w:firstLine="709"/>
        <w:jc w:val="both"/>
        <w:rPr>
          <w:b/>
          <w:sz w:val="26"/>
          <w:szCs w:val="26"/>
        </w:rPr>
      </w:pPr>
      <w:r w:rsidRPr="00B94EEB">
        <w:rPr>
          <w:b/>
          <w:sz w:val="26"/>
          <w:szCs w:val="26"/>
        </w:rPr>
        <w:t xml:space="preserve">- </w:t>
      </w:r>
      <w:r w:rsidRPr="00B94EEB">
        <w:rPr>
          <w:sz w:val="26"/>
          <w:szCs w:val="26"/>
        </w:rPr>
        <w:t xml:space="preserve">видеозаписью фиксации административного правонарушения, приобщенной </w:t>
      </w:r>
      <w:r w:rsidRPr="00B94EEB">
        <w:rPr>
          <w:sz w:val="26"/>
          <w:szCs w:val="26"/>
        </w:rPr>
        <w:br/>
        <w:t>к материалам дела должностным лицом</w:t>
      </w:r>
      <w:r w:rsidRPr="00B94EEB">
        <w:rPr>
          <w:b/>
          <w:sz w:val="26"/>
          <w:szCs w:val="26"/>
        </w:rPr>
        <w:t xml:space="preserve"> </w:t>
      </w:r>
      <w:r w:rsidRPr="00B94EEB">
        <w:rPr>
          <w:sz w:val="26"/>
          <w:szCs w:val="26"/>
        </w:rPr>
        <w:t xml:space="preserve">(л.д. </w:t>
      </w:r>
      <w:r w:rsidR="00D77D65">
        <w:rPr>
          <w:sz w:val="26"/>
          <w:szCs w:val="26"/>
        </w:rPr>
        <w:t>15</w:t>
      </w:r>
      <w:r w:rsidRPr="00B94EEB">
        <w:rPr>
          <w:sz w:val="26"/>
          <w:szCs w:val="26"/>
        </w:rPr>
        <w:t>);</w:t>
      </w:r>
    </w:p>
    <w:p w:rsidR="00BE0BB5" w:rsidRPr="00B94EEB" w:rsidP="00BE0BB5">
      <w:pPr>
        <w:ind w:firstLine="709"/>
        <w:jc w:val="both"/>
        <w:rPr>
          <w:b/>
          <w:sz w:val="26"/>
          <w:szCs w:val="26"/>
        </w:rPr>
      </w:pPr>
      <w:r w:rsidRPr="00B94EEB">
        <w:rPr>
          <w:sz w:val="26"/>
          <w:szCs w:val="26"/>
        </w:rPr>
        <w:t xml:space="preserve">- копией постановления от </w:t>
      </w:r>
      <w:r w:rsidR="00D77D65">
        <w:rPr>
          <w:sz w:val="26"/>
          <w:szCs w:val="26"/>
        </w:rPr>
        <w:t>24 июня 2025</w:t>
      </w:r>
      <w:r w:rsidRPr="00B94EEB">
        <w:rPr>
          <w:sz w:val="26"/>
          <w:szCs w:val="26"/>
        </w:rPr>
        <w:t xml:space="preserve"> г. о признании </w:t>
      </w:r>
      <w:r w:rsidR="00D77D65">
        <w:rPr>
          <w:sz w:val="26"/>
          <w:szCs w:val="26"/>
        </w:rPr>
        <w:t>Бурукина А.С</w:t>
      </w:r>
      <w:r w:rsidRPr="00B94EEB">
        <w:rPr>
          <w:sz w:val="26"/>
          <w:szCs w:val="26"/>
        </w:rPr>
        <w:t xml:space="preserve">. виновным </w:t>
      </w:r>
      <w:r w:rsidRPr="00B94EEB">
        <w:rPr>
          <w:sz w:val="26"/>
          <w:szCs w:val="26"/>
        </w:rPr>
        <w:br/>
        <w:t>в совершении административного правонарушения по ч. 4 ст. 12.15 КоАП РФ.</w:t>
      </w:r>
      <w:r w:rsidRPr="00B94EEB">
        <w:rPr>
          <w:b/>
          <w:sz w:val="26"/>
          <w:szCs w:val="26"/>
        </w:rPr>
        <w:t xml:space="preserve"> </w:t>
      </w:r>
      <w:r w:rsidR="009A754D">
        <w:rPr>
          <w:b/>
          <w:sz w:val="26"/>
          <w:szCs w:val="26"/>
        </w:rPr>
        <w:t xml:space="preserve">                </w:t>
      </w:r>
      <w:r w:rsidRPr="00B94EEB">
        <w:rPr>
          <w:sz w:val="26"/>
          <w:szCs w:val="26"/>
        </w:rPr>
        <w:t xml:space="preserve">(л.д. </w:t>
      </w:r>
      <w:r w:rsidR="00D77D65">
        <w:rPr>
          <w:sz w:val="26"/>
          <w:szCs w:val="26"/>
        </w:rPr>
        <w:t>16</w:t>
      </w:r>
      <w:r w:rsidR="009A754D">
        <w:rPr>
          <w:sz w:val="26"/>
          <w:szCs w:val="26"/>
        </w:rPr>
        <w:t>,17</w:t>
      </w:r>
      <w:r w:rsidRPr="00B94EEB">
        <w:rPr>
          <w:sz w:val="26"/>
          <w:szCs w:val="26"/>
        </w:rPr>
        <w:t>).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="009A754D">
        <w:rPr>
          <w:sz w:val="26"/>
          <w:szCs w:val="26"/>
        </w:rPr>
        <w:t>Бурукина А.С</w:t>
      </w:r>
      <w:r w:rsidRPr="00B94EEB">
        <w:rPr>
          <w:sz w:val="26"/>
          <w:szCs w:val="26"/>
        </w:rPr>
        <w:t xml:space="preserve">. виновным  в  совершении административного правонарушения, предусмотренного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>ч. 5 ст. 12.15 КоАП РФ. Объективных данных, ставящих под сомнение вышеназванные доказательства, в деле не содержится, лицом, привлекаемым к административной ответственности, представлено не было.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Протокол об административном правонарушении составлен в соответствии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 xml:space="preserve">со ст. 28.2 КоАП РФ, в нем отражены все сведения, необходимые для разрешения дела. Права, предусмотренные ст. 25.1 КоАП РФ разъяснены, копия протокола вручена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 xml:space="preserve">в установленном законом порядке, что подтверждено подписью </w:t>
      </w:r>
      <w:r w:rsidR="009A754D">
        <w:rPr>
          <w:sz w:val="26"/>
          <w:szCs w:val="26"/>
        </w:rPr>
        <w:t>Бурукина А.С</w:t>
      </w:r>
      <w:r w:rsidRPr="00B94EEB">
        <w:rPr>
          <w:sz w:val="26"/>
          <w:szCs w:val="26"/>
        </w:rPr>
        <w:t xml:space="preserve">.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>в процессуальных документах.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Согласно положениям п. 1 ст. 2.1 КоАП РФ, административным правонарушением признается противоправное, виновное действие (бездействие) </w:t>
      </w:r>
      <w:r w:rsidRPr="00B94EEB">
        <w:rPr>
          <w:sz w:val="26"/>
          <w:szCs w:val="26"/>
        </w:rPr>
        <w:t>физического лица, за которое настоящим кодексом установлена административная ответственность.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BE0BB5" w:rsidRPr="00B94EEB" w:rsidP="00BE0BB5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B94EEB">
        <w:rPr>
          <w:sz w:val="26"/>
          <w:szCs w:val="26"/>
        </w:rPr>
        <w:t>Согласно п. 1.1 Приложение 2 к Правилам дорожного движения Российской Федерации горизонтальная разметка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Действия </w:t>
      </w:r>
      <w:r w:rsidR="009A754D">
        <w:rPr>
          <w:sz w:val="26"/>
          <w:szCs w:val="26"/>
        </w:rPr>
        <w:t xml:space="preserve">Бурукина А.С. </w:t>
      </w:r>
      <w:r w:rsidRPr="00B94EEB">
        <w:rPr>
          <w:sz w:val="26"/>
          <w:szCs w:val="26"/>
        </w:rPr>
        <w:t xml:space="preserve">правильно квалифицированы по ч. 5 ст.12.15 КоАП РФ,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 xml:space="preserve">как повторный выезд в нарушение </w:t>
      </w:r>
      <w:hyperlink r:id="rId4" w:history="1">
        <w:r w:rsidRPr="00B94EEB">
          <w:rPr>
            <w:sz w:val="26"/>
            <w:szCs w:val="26"/>
          </w:rPr>
          <w:t>Правил</w:t>
        </w:r>
      </w:hyperlink>
      <w:r w:rsidRPr="00B94EEB">
        <w:rPr>
          <w:sz w:val="26"/>
          <w:szCs w:val="26"/>
        </w:rPr>
        <w:t xml:space="preserve"> дорожного движения на полосу, предназначенную для встречного движения</w:t>
      </w:r>
      <w:r w:rsidR="009A754D">
        <w:rPr>
          <w:sz w:val="26"/>
          <w:szCs w:val="26"/>
        </w:rPr>
        <w:t>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При назначении административного наказания, учитываю требования ст. 3.1, 3.8, 4.1-4.3 КоАП РФ, характер совершенного административного правонарушения, личность виновного, его имущественное положение, обстоятельства смягчающие </w:t>
      </w:r>
      <w:r>
        <w:rPr>
          <w:sz w:val="26"/>
          <w:szCs w:val="26"/>
        </w:rPr>
        <w:br/>
      </w:r>
      <w:r w:rsidRPr="00B94EEB">
        <w:rPr>
          <w:sz w:val="26"/>
          <w:szCs w:val="26"/>
        </w:rPr>
        <w:t>и отягчающие административную ответственность.</w:t>
      </w:r>
    </w:p>
    <w:p w:rsidR="00786912" w:rsidRPr="00A7599C" w:rsidP="0078691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599C">
        <w:rPr>
          <w:sz w:val="26"/>
          <w:szCs w:val="26"/>
        </w:rPr>
        <w:t xml:space="preserve">Обстоятельств, </w:t>
      </w:r>
      <w:r>
        <w:rPr>
          <w:sz w:val="26"/>
          <w:szCs w:val="26"/>
        </w:rPr>
        <w:t xml:space="preserve">смягчающих, либо </w:t>
      </w:r>
      <w:r w:rsidRPr="00A7599C">
        <w:rPr>
          <w:sz w:val="26"/>
          <w:szCs w:val="26"/>
        </w:rPr>
        <w:t>отягчающих административную ответственность, не установлено.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С учетом всех вышеизложенных обстоятельств, данных о личности </w:t>
      </w:r>
      <w:r w:rsidR="00786912">
        <w:rPr>
          <w:sz w:val="26"/>
          <w:szCs w:val="26"/>
        </w:rPr>
        <w:t xml:space="preserve">                   Бурукина А.С</w:t>
      </w:r>
      <w:r w:rsidRPr="00B94EEB">
        <w:rPr>
          <w:sz w:val="26"/>
          <w:szCs w:val="26"/>
        </w:rPr>
        <w:t>., а также конкретных обстоятельств дела, принимая во внимание повышенную опасность содеянного, как для самого водителя, так и для других участников дорожного движения, мировой судья считает необходимым назначить наказание в пределах санкции ч. 5 ст. 12.15 КоАП РФ в виде лишения права управления транспортными средствами.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>Оснований для применения положений ст. 2.9 КоАП РФ не имеется.</w:t>
      </w:r>
    </w:p>
    <w:p w:rsidR="00BE0BB5" w:rsidRPr="00B94EEB" w:rsidP="00BE0BB5">
      <w:pPr>
        <w:ind w:firstLine="709"/>
        <w:jc w:val="both"/>
        <w:rPr>
          <w:sz w:val="26"/>
          <w:szCs w:val="26"/>
        </w:rPr>
      </w:pPr>
      <w:r w:rsidRPr="00B94EEB">
        <w:rPr>
          <w:sz w:val="26"/>
          <w:szCs w:val="26"/>
        </w:rPr>
        <w:t>На основании изложенного, руководствуясь ст. 29.9 и 29.10 КоАП РФ,</w:t>
      </w:r>
    </w:p>
    <w:p w:rsidR="00BE0BB5" w:rsidRPr="00B94EEB" w:rsidP="00BE0BB5">
      <w:pPr>
        <w:ind w:firstLine="700"/>
        <w:jc w:val="both"/>
        <w:rPr>
          <w:sz w:val="26"/>
          <w:szCs w:val="26"/>
        </w:rPr>
      </w:pPr>
    </w:p>
    <w:p w:rsidR="00BE0BB5" w:rsidRPr="00B94EEB" w:rsidP="00BE0BB5">
      <w:pPr>
        <w:jc w:val="center"/>
        <w:rPr>
          <w:sz w:val="26"/>
          <w:szCs w:val="26"/>
        </w:rPr>
      </w:pPr>
      <w:r w:rsidRPr="00B94EEB">
        <w:rPr>
          <w:sz w:val="26"/>
          <w:szCs w:val="26"/>
        </w:rPr>
        <w:t>постановил:</w:t>
      </w:r>
    </w:p>
    <w:p w:rsidR="00BE0BB5" w:rsidRPr="00B94EEB" w:rsidP="00BE0BB5">
      <w:pPr>
        <w:jc w:val="center"/>
        <w:rPr>
          <w:sz w:val="26"/>
          <w:szCs w:val="26"/>
        </w:rPr>
      </w:pPr>
    </w:p>
    <w:p w:rsidR="00BE0BB5" w:rsidRPr="00B94EEB" w:rsidP="00BE0BB5">
      <w:pPr>
        <w:autoSpaceDE w:val="0"/>
        <w:autoSpaceDN w:val="0"/>
        <w:adjustRightInd w:val="0"/>
        <w:ind w:firstLine="7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Бурукина Антона Сергеевича, </w:t>
      </w:r>
      <w:r w:rsidR="00C46964">
        <w:rPr>
          <w:sz w:val="26"/>
          <w:szCs w:val="26"/>
        </w:rPr>
        <w:t>***</w:t>
      </w:r>
      <w:r w:rsidR="00C46964">
        <w:rPr>
          <w:sz w:val="26"/>
          <w:szCs w:val="26"/>
        </w:rPr>
        <w:t xml:space="preserve"> </w:t>
      </w:r>
      <w:r>
        <w:rPr>
          <w:sz w:val="26"/>
          <w:szCs w:val="26"/>
        </w:rPr>
        <w:t>года рождения,</w:t>
      </w:r>
      <w:r w:rsidRPr="00B94EEB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5 </w:t>
      </w:r>
      <w:r w:rsidR="00501CB3">
        <w:rPr>
          <w:sz w:val="26"/>
          <w:szCs w:val="26"/>
        </w:rPr>
        <w:t xml:space="preserve"> </w:t>
      </w:r>
      <w:r w:rsidRPr="00B94EEB">
        <w:rPr>
          <w:sz w:val="26"/>
          <w:szCs w:val="26"/>
        </w:rPr>
        <w:t>ст. 12.15 КоАП РФ, на основании которой назначить ему административное наказание в виде лишения права управления транспортными средствами сроком на 1 (один) год.</w:t>
      </w:r>
    </w:p>
    <w:p w:rsidR="00BE0BB5" w:rsidRPr="00B94EEB" w:rsidP="00786912">
      <w:pPr>
        <w:ind w:firstLine="737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Разъяснить </w:t>
      </w:r>
      <w:r w:rsidR="00786912">
        <w:rPr>
          <w:sz w:val="26"/>
          <w:szCs w:val="26"/>
        </w:rPr>
        <w:t>Бурукину А.С</w:t>
      </w:r>
      <w:r w:rsidRPr="00B94EEB">
        <w:rPr>
          <w:sz w:val="26"/>
          <w:szCs w:val="26"/>
        </w:rPr>
        <w:t xml:space="preserve">., что в соответствии со ст. 32.7 КоАП РФ,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1-3 статьи 32.6 настоящего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 соответствии с частью 3 статьи 27.10 настоящего Кодекса), а в случае утраты указанных документов заявить об этом в указанный орган в тот же срок. В случае уклонения лица, лишенного специального права, от сдачи соответствующего </w:t>
      </w:r>
      <w:r w:rsidRPr="00B94EEB">
        <w:rPr>
          <w:sz w:val="26"/>
          <w:szCs w:val="26"/>
        </w:rPr>
        <w:t>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BE0BB5" w:rsidRPr="00B94EEB" w:rsidP="00BE0BB5">
      <w:pPr>
        <w:autoSpaceDE w:val="0"/>
        <w:autoSpaceDN w:val="0"/>
        <w:adjustRightInd w:val="0"/>
        <w:ind w:firstLine="737"/>
        <w:jc w:val="both"/>
        <w:outlineLvl w:val="2"/>
        <w:rPr>
          <w:sz w:val="26"/>
          <w:szCs w:val="26"/>
        </w:rPr>
      </w:pPr>
      <w:r w:rsidRPr="00B94EEB">
        <w:rPr>
          <w:sz w:val="26"/>
          <w:szCs w:val="26"/>
        </w:rPr>
        <w:t xml:space="preserve">Возложить исполнение настоящего постановления в части лишения права управления транспортным средством на органы внутренних дел, куда обязать </w:t>
      </w:r>
      <w:r w:rsidRPr="00B94EEB">
        <w:rPr>
          <w:sz w:val="26"/>
          <w:szCs w:val="26"/>
        </w:rPr>
        <w:br/>
      </w:r>
      <w:r>
        <w:rPr>
          <w:sz w:val="26"/>
          <w:szCs w:val="26"/>
        </w:rPr>
        <w:t>Бурукина А.С</w:t>
      </w:r>
      <w:r w:rsidRPr="00B94EEB">
        <w:rPr>
          <w:sz w:val="26"/>
          <w:szCs w:val="26"/>
        </w:rPr>
        <w:t>. сдать водительское удостоверение на право управления транспортными средствами в течение 3-х рабочих дней со дня вступления постановления в законную силу, а в случае утраты сообщить об этом в указанный орган в тот же срок.</w:t>
      </w:r>
    </w:p>
    <w:p w:rsidR="00BE0BB5" w:rsidRPr="00B94EEB" w:rsidP="00BE0BB5">
      <w:pPr>
        <w:pStyle w:val="BodyText"/>
        <w:spacing w:after="0"/>
        <w:ind w:firstLine="737"/>
        <w:jc w:val="both"/>
        <w:rPr>
          <w:sz w:val="26"/>
          <w:szCs w:val="26"/>
        </w:rPr>
      </w:pPr>
      <w:r w:rsidRPr="00B94EEB">
        <w:rPr>
          <w:sz w:val="26"/>
          <w:szCs w:val="26"/>
        </w:rPr>
        <w:t xml:space="preserve">Постановление может быть обжаловано или опротестовано в Ялтинский городской суд через мирового судью в течение </w:t>
      </w:r>
      <w:r>
        <w:rPr>
          <w:sz w:val="26"/>
          <w:szCs w:val="26"/>
        </w:rPr>
        <w:t>10 дней</w:t>
      </w:r>
      <w:r w:rsidRPr="00B94EEB">
        <w:rPr>
          <w:sz w:val="26"/>
          <w:szCs w:val="26"/>
        </w:rPr>
        <w:t xml:space="preserve"> со дня его вручения или получения копии.</w:t>
      </w:r>
    </w:p>
    <w:p w:rsidR="00BE0BB5" w:rsidP="00BE0BB5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BE0BB5" w:rsidRPr="008C4A15" w:rsidP="00BE0BB5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BE0BB5" w:rsidRPr="008C4A15" w:rsidP="00BE0BB5">
      <w:pPr>
        <w:jc w:val="both"/>
        <w:rPr>
          <w:sz w:val="26"/>
          <w:szCs w:val="26"/>
        </w:rPr>
      </w:pPr>
      <w:r>
        <w:rPr>
          <w:sz w:val="26"/>
          <w:szCs w:val="26"/>
        </w:rPr>
        <w:t>Мировой с</w:t>
      </w:r>
      <w:r w:rsidRPr="008C4A15">
        <w:rPr>
          <w:sz w:val="26"/>
          <w:szCs w:val="26"/>
        </w:rPr>
        <w:t>удья</w:t>
      </w:r>
      <w:r w:rsidRPr="008C4A15">
        <w:rPr>
          <w:sz w:val="26"/>
          <w:szCs w:val="26"/>
        </w:rPr>
        <w:tab/>
      </w:r>
    </w:p>
    <w:p w:rsidR="00BE0BB5" w:rsidRPr="001106F6" w:rsidP="00BE0BB5">
      <w:pPr>
        <w:jc w:val="both"/>
        <w:rPr>
          <w:sz w:val="26"/>
          <w:szCs w:val="26"/>
        </w:rPr>
      </w:pPr>
      <w:r w:rsidRPr="008C4A15">
        <w:rPr>
          <w:sz w:val="26"/>
          <w:szCs w:val="26"/>
        </w:rPr>
        <w:tab/>
      </w:r>
      <w:r w:rsidRPr="008C4A15">
        <w:rPr>
          <w:sz w:val="26"/>
          <w:szCs w:val="26"/>
        </w:rPr>
        <w:tab/>
      </w:r>
      <w:r w:rsidRPr="008C4A15">
        <w:rPr>
          <w:sz w:val="26"/>
          <w:szCs w:val="26"/>
        </w:rPr>
        <w:tab/>
      </w:r>
      <w:r w:rsidRPr="008C4A15">
        <w:rPr>
          <w:sz w:val="26"/>
          <w:szCs w:val="26"/>
        </w:rPr>
        <w:tab/>
      </w:r>
      <w:r w:rsidRPr="008C4A15">
        <w:rPr>
          <w:sz w:val="26"/>
          <w:szCs w:val="26"/>
        </w:rPr>
        <w:tab/>
        <w:t xml:space="preserve">                   </w:t>
      </w:r>
      <w:r w:rsidRPr="008C4A15">
        <w:rPr>
          <w:sz w:val="26"/>
          <w:szCs w:val="26"/>
        </w:rPr>
        <w:tab/>
      </w:r>
    </w:p>
    <w:p w:rsidR="00BE0BB5" w:rsidRPr="00A34D0D" w:rsidP="00BE0BB5">
      <w:pPr>
        <w:jc w:val="both"/>
        <w:rPr>
          <w:sz w:val="26"/>
          <w:szCs w:val="26"/>
        </w:rPr>
      </w:pPr>
      <w:r w:rsidRPr="00A34D0D">
        <w:rPr>
          <w:sz w:val="26"/>
          <w:szCs w:val="26"/>
        </w:rPr>
        <w:t>Верно:</w:t>
      </w:r>
    </w:p>
    <w:p w:rsidR="00BE0BB5" w:rsidRPr="00A34D0D" w:rsidP="00BE0BB5">
      <w:pPr>
        <w:jc w:val="both"/>
        <w:rPr>
          <w:sz w:val="26"/>
          <w:szCs w:val="26"/>
        </w:rPr>
      </w:pPr>
      <w:r>
        <w:rPr>
          <w:sz w:val="26"/>
          <w:szCs w:val="26"/>
        </w:rPr>
        <w:t>Мировой судья: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</w:t>
      </w:r>
      <w:r w:rsidRPr="00A34D0D">
        <w:rPr>
          <w:sz w:val="26"/>
          <w:szCs w:val="26"/>
        </w:rPr>
        <w:t xml:space="preserve">  У.Р. Исаев</w:t>
      </w:r>
    </w:p>
    <w:p w:rsidR="00BE0BB5" w:rsidP="00BE0BB5">
      <w:pPr>
        <w:jc w:val="both"/>
        <w:rPr>
          <w:sz w:val="27"/>
          <w:szCs w:val="27"/>
        </w:rPr>
      </w:pPr>
    </w:p>
    <w:p w:rsidR="00BE0BB5" w:rsidP="00BE0BB5">
      <w:pPr>
        <w:jc w:val="both"/>
        <w:rPr>
          <w:sz w:val="27"/>
          <w:szCs w:val="27"/>
        </w:rPr>
      </w:pPr>
    </w:p>
    <w:p w:rsidR="00243813"/>
    <w:sectPr w:rsidSect="00391140">
      <w:headerReference w:type="even" r:id="rId5"/>
      <w:headerReference w:type="default" r:id="rId6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C46964">
      <w:rPr>
        <w:rStyle w:val="PageNumber"/>
        <w:noProof/>
        <w:sz w:val="24"/>
      </w:rPr>
      <w:t>4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B5"/>
    <w:rsid w:val="000E1416"/>
    <w:rsid w:val="001106F6"/>
    <w:rsid w:val="0012153F"/>
    <w:rsid w:val="0016475A"/>
    <w:rsid w:val="00243813"/>
    <w:rsid w:val="00391140"/>
    <w:rsid w:val="003F7712"/>
    <w:rsid w:val="004513E4"/>
    <w:rsid w:val="00451918"/>
    <w:rsid w:val="004C577E"/>
    <w:rsid w:val="00501CB3"/>
    <w:rsid w:val="006C5176"/>
    <w:rsid w:val="00746C9E"/>
    <w:rsid w:val="00786912"/>
    <w:rsid w:val="007E1057"/>
    <w:rsid w:val="007F7B2D"/>
    <w:rsid w:val="00873AE7"/>
    <w:rsid w:val="008C4A15"/>
    <w:rsid w:val="009A754D"/>
    <w:rsid w:val="009B06F3"/>
    <w:rsid w:val="00A34D0D"/>
    <w:rsid w:val="00A7599C"/>
    <w:rsid w:val="00B31147"/>
    <w:rsid w:val="00B94EEB"/>
    <w:rsid w:val="00BE0BB5"/>
    <w:rsid w:val="00C44CB2"/>
    <w:rsid w:val="00C46964"/>
    <w:rsid w:val="00CB72E6"/>
    <w:rsid w:val="00D46D0E"/>
    <w:rsid w:val="00D77D65"/>
    <w:rsid w:val="00E06E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BE0BB5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BE0BB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Header">
    <w:name w:val="header"/>
    <w:basedOn w:val="Normal"/>
    <w:link w:val="a"/>
    <w:rsid w:val="00BE0BB5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BE0BB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rsid w:val="00BE0BB5"/>
  </w:style>
  <w:style w:type="paragraph" w:styleId="BodyText">
    <w:name w:val="Body Text"/>
    <w:basedOn w:val="Normal"/>
    <w:link w:val="a0"/>
    <w:rsid w:val="00BE0BB5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BE0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45191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766EABEE5D90B25C7CF6FEAE79B08BE9844E930CBDE8FD93674F3D4CEDB0587936846828EBDB6D6n0B2H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