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Pr>
          <w:bCs/>
          <w:iCs/>
          <w:sz w:val="28"/>
          <w:szCs w:val="28"/>
        </w:rPr>
        <w:t xml:space="preserve">             </w:t>
      </w:r>
      <w:r w:rsidRPr="009377A1" w:rsidR="00B632DD">
        <w:rPr>
          <w:bCs/>
          <w:iCs/>
          <w:sz w:val="28"/>
          <w:szCs w:val="28"/>
        </w:rPr>
        <w:t>Дело №5-</w:t>
      </w:r>
      <w:r>
        <w:rPr>
          <w:bCs/>
          <w:iCs/>
          <w:sz w:val="28"/>
          <w:szCs w:val="28"/>
        </w:rPr>
        <w:t>100</w:t>
      </w:r>
      <w:r w:rsidRPr="009377A1" w:rsidR="00A1505D">
        <w:rPr>
          <w:bCs/>
          <w:iCs/>
          <w:sz w:val="28"/>
          <w:szCs w:val="28"/>
        </w:rPr>
        <w:t>-</w:t>
      </w:r>
      <w:r>
        <w:rPr>
          <w:bCs/>
          <w:iCs/>
          <w:sz w:val="28"/>
          <w:szCs w:val="28"/>
        </w:rPr>
        <w:t>417</w:t>
      </w:r>
      <w:r w:rsidRPr="009377A1" w:rsidR="00A1505D">
        <w:rPr>
          <w:bCs/>
          <w:iCs/>
          <w:sz w:val="28"/>
          <w:szCs w:val="28"/>
        </w:rPr>
        <w:t>/20</w:t>
      </w:r>
      <w:r w:rsidRPr="009377A1" w:rsidR="00D11786">
        <w:rPr>
          <w:bCs/>
          <w:iCs/>
          <w:sz w:val="28"/>
          <w:szCs w:val="28"/>
        </w:rPr>
        <w:t>20</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w:t>
      </w:r>
      <w:r w:rsidR="00C80D92">
        <w:rPr>
          <w:bCs/>
          <w:iCs/>
          <w:sz w:val="28"/>
          <w:szCs w:val="28"/>
        </w:rPr>
        <w:t>100</w:t>
      </w:r>
      <w:r w:rsidRPr="009377A1" w:rsidR="00AD1867">
        <w:rPr>
          <w:bCs/>
          <w:iCs/>
          <w:sz w:val="28"/>
          <w:szCs w:val="28"/>
        </w:rPr>
        <w:t>-01-2020</w:t>
      </w:r>
      <w:r w:rsidRPr="009377A1">
        <w:rPr>
          <w:bCs/>
          <w:iCs/>
          <w:sz w:val="28"/>
          <w:szCs w:val="28"/>
        </w:rPr>
        <w:t>-</w:t>
      </w:r>
      <w:r w:rsidRPr="009377A1" w:rsidR="00D11786">
        <w:rPr>
          <w:bCs/>
          <w:iCs/>
          <w:sz w:val="28"/>
          <w:szCs w:val="28"/>
        </w:rPr>
        <w:t>00</w:t>
      </w:r>
      <w:r w:rsidR="002B55AC">
        <w:rPr>
          <w:bCs/>
          <w:iCs/>
          <w:sz w:val="28"/>
          <w:szCs w:val="28"/>
        </w:rPr>
        <w:t>1</w:t>
      </w:r>
      <w:r w:rsidR="00C80D92">
        <w:rPr>
          <w:bCs/>
          <w:iCs/>
          <w:sz w:val="28"/>
          <w:szCs w:val="28"/>
        </w:rPr>
        <w:t>255</w:t>
      </w:r>
      <w:r w:rsidRPr="009377A1" w:rsidR="00D11786">
        <w:rPr>
          <w:bCs/>
          <w:iCs/>
          <w:sz w:val="28"/>
          <w:szCs w:val="28"/>
        </w:rPr>
        <w:t>-</w:t>
      </w:r>
      <w:r w:rsidR="00C80D92">
        <w:rPr>
          <w:bCs/>
          <w:iCs/>
          <w:sz w:val="28"/>
          <w:szCs w:val="28"/>
        </w:rPr>
        <w:t>52</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w:t>
      </w:r>
      <w:r w:rsidR="00C80D92">
        <w:rPr>
          <w:bCs/>
          <w:sz w:val="28"/>
          <w:szCs w:val="28"/>
        </w:rPr>
        <w:t>6 ноября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Pr>
          <w:bCs/>
          <w:sz w:val="28"/>
          <w:szCs w:val="28"/>
        </w:rPr>
        <w:t xml:space="preserve">   </w:t>
      </w:r>
      <w:r w:rsidRPr="009377A1" w:rsidR="00A1505D">
        <w:rPr>
          <w:bCs/>
          <w:sz w:val="28"/>
          <w:szCs w:val="28"/>
        </w:rPr>
        <w:tab/>
      </w:r>
      <w:r w:rsidRPr="009377A1" w:rsidR="00A1505D">
        <w:rPr>
          <w:bCs/>
          <w:sz w:val="28"/>
          <w:szCs w:val="28"/>
        </w:rPr>
        <w:tab/>
      </w:r>
      <w:r w:rsidRPr="009377A1" w:rsidR="00A1505D">
        <w:rPr>
          <w:bCs/>
          <w:sz w:val="28"/>
          <w:szCs w:val="28"/>
        </w:rPr>
        <w:tab/>
        <w:t xml:space="preserve">                             </w:t>
      </w:r>
      <w:r>
        <w:rPr>
          <w:bCs/>
          <w:sz w:val="28"/>
          <w:szCs w:val="28"/>
        </w:rPr>
        <w:t xml:space="preserve">    </w:t>
      </w:r>
      <w:r w:rsidRPr="009377A1" w:rsidR="00A1505D">
        <w:rPr>
          <w:bCs/>
          <w:sz w:val="28"/>
          <w:szCs w:val="28"/>
        </w:rPr>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C80D92">
        <w:rPr>
          <w:sz w:val="28"/>
          <w:szCs w:val="28"/>
        </w:rPr>
        <w:t>Мировой судья судебного участка № 96 Ялтинского судебного района (городской округ Ялта) Республики Крым Бекенштейн Е.Л., исполняющий обязанности мирового судьи судебного участка № 100 Ялтинского судебного района (городской округ Ялта) Республики Крым</w:t>
      </w:r>
      <w:r w:rsidRPr="009377A1" w:rsidR="00A1505D">
        <w:rPr>
          <w:sz w:val="28"/>
          <w:szCs w:val="28"/>
        </w:rPr>
        <w:t xml:space="preserve"> (Республика Крым, г. Ялта, ул. Васильева, 19)</w:t>
      </w:r>
      <w:r>
        <w:rPr>
          <w:sz w:val="28"/>
          <w:szCs w:val="28"/>
        </w:rPr>
        <w:t>,</w:t>
      </w:r>
      <w:r w:rsidRPr="009377A1" w:rsidR="00A826C4">
        <w:rPr>
          <w:sz w:val="28"/>
          <w:szCs w:val="28"/>
        </w:rPr>
        <w:t xml:space="preserve"> в открытом судебном заседании дело об административном правонарушении в отношении</w:t>
      </w:r>
      <w:r w:rsidRPr="009377A1" w:rsidR="00A1505D">
        <w:rPr>
          <w:sz w:val="28"/>
          <w:szCs w:val="28"/>
        </w:rPr>
        <w:t xml:space="preserve">: </w:t>
      </w:r>
    </w:p>
    <w:p w:rsidR="007B5A1F" w:rsidRPr="009377A1" w:rsidP="007B5A1F">
      <w:pPr>
        <w:ind w:firstLine="570"/>
        <w:jc w:val="both"/>
        <w:rPr>
          <w:sz w:val="28"/>
          <w:szCs w:val="28"/>
        </w:rPr>
      </w:pPr>
      <w:r w:rsidRPr="00BC2E52">
        <w:rPr>
          <w:b/>
          <w:sz w:val="28"/>
          <w:szCs w:val="28"/>
        </w:rPr>
        <w:t>Чавдарь</w:t>
      </w:r>
      <w:r w:rsidRPr="00BC2E52">
        <w:rPr>
          <w:b/>
          <w:sz w:val="28"/>
          <w:szCs w:val="28"/>
        </w:rPr>
        <w:t xml:space="preserve"> Павла Викторовича</w:t>
      </w:r>
      <w:r w:rsidRPr="009377A1" w:rsidR="00A1505D">
        <w:rPr>
          <w:sz w:val="28"/>
          <w:szCs w:val="28"/>
        </w:rPr>
        <w:t xml:space="preserve">, </w:t>
      </w:r>
      <w:r>
        <w:rPr>
          <w:sz w:val="26"/>
          <w:szCs w:val="26"/>
        </w:rPr>
        <w:t>****</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2B55AC">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Чавдарь П.В.</w:t>
      </w:r>
      <w:r>
        <w:rPr>
          <w:rFonts w:eastAsia="SimSun"/>
          <w:sz w:val="28"/>
          <w:szCs w:val="28"/>
          <w:lang w:eastAsia="zh-CN"/>
        </w:rPr>
        <w:t xml:space="preserve"> </w:t>
      </w:r>
      <w:r>
        <w:rPr>
          <w:rFonts w:eastAsia="SimSun"/>
          <w:sz w:val="28"/>
          <w:szCs w:val="28"/>
          <w:lang w:val="ru-RU" w:eastAsia="zh-CN"/>
        </w:rPr>
        <w:t>11</w:t>
      </w:r>
      <w:r w:rsidR="002B55AC">
        <w:rPr>
          <w:rFonts w:eastAsia="SimSun"/>
          <w:sz w:val="28"/>
          <w:szCs w:val="28"/>
          <w:lang w:eastAsia="zh-CN"/>
        </w:rPr>
        <w:t xml:space="preserve"> октября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2B55AC">
        <w:rPr>
          <w:rFonts w:eastAsia="SimSun"/>
          <w:sz w:val="28"/>
          <w:szCs w:val="28"/>
          <w:lang w:eastAsia="zh-CN"/>
        </w:rPr>
        <w:t>01</w:t>
      </w:r>
      <w:r w:rsidRPr="009377A1" w:rsidR="00C2231B">
        <w:rPr>
          <w:rFonts w:eastAsia="SimSun"/>
          <w:sz w:val="28"/>
          <w:szCs w:val="28"/>
          <w:lang w:eastAsia="zh-CN"/>
        </w:rPr>
        <w:t xml:space="preserve"> час</w:t>
      </w:r>
      <w:r>
        <w:rPr>
          <w:rFonts w:eastAsia="SimSun"/>
          <w:sz w:val="28"/>
          <w:szCs w:val="28"/>
          <w:lang w:eastAsia="zh-CN"/>
        </w:rPr>
        <w:t xml:space="preserve"> </w:t>
      </w:r>
      <w:r>
        <w:rPr>
          <w:rFonts w:eastAsia="SimSun"/>
          <w:sz w:val="28"/>
          <w:szCs w:val="28"/>
          <w:lang w:val="ru-RU" w:eastAsia="zh-CN"/>
        </w:rPr>
        <w:t>10</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002B55AC">
        <w:rPr>
          <w:rFonts w:eastAsia="SimSun"/>
          <w:sz w:val="28"/>
          <w:szCs w:val="28"/>
          <w:lang w:eastAsia="zh-CN"/>
        </w:rPr>
        <w:t xml:space="preserve"> </w:t>
      </w:r>
      <w:r w:rsidRPr="009377A1" w:rsidR="00B632DD">
        <w:rPr>
          <w:rFonts w:eastAsia="SimSun"/>
          <w:sz w:val="28"/>
          <w:szCs w:val="28"/>
          <w:lang w:eastAsia="zh-CN"/>
        </w:rPr>
        <w:t xml:space="preserve">на </w:t>
      </w:r>
      <w:r>
        <w:rPr>
          <w:rFonts w:eastAsia="SimSun"/>
          <w:sz w:val="28"/>
          <w:szCs w:val="28"/>
          <w:lang w:val="ru-RU" w:eastAsia="zh-CN"/>
        </w:rPr>
        <w:t>ул. Тимирязева. 43А</w:t>
      </w:r>
      <w:r w:rsidR="0057795A">
        <w:rPr>
          <w:rFonts w:eastAsia="SimSun"/>
          <w:sz w:val="28"/>
          <w:szCs w:val="28"/>
          <w:lang w:eastAsia="zh-CN"/>
        </w:rPr>
        <w:t xml:space="preserve"> в г</w:t>
      </w:r>
      <w:r w:rsidR="0057795A">
        <w:rPr>
          <w:rFonts w:eastAsia="SimSun"/>
          <w:sz w:val="28"/>
          <w:szCs w:val="28"/>
          <w:lang w:eastAsia="zh-CN"/>
        </w:rPr>
        <w:t>.Я</w:t>
      </w:r>
      <w:r w:rsidR="0057795A">
        <w:rPr>
          <w:rFonts w:eastAsia="SimSun"/>
          <w:sz w:val="28"/>
          <w:szCs w:val="28"/>
          <w:lang w:eastAsia="zh-CN"/>
        </w:rPr>
        <w:t>лта</w:t>
      </w:r>
      <w:r w:rsidRPr="009377A1" w:rsidR="00E3758E">
        <w:rPr>
          <w:rFonts w:eastAsia="SimSun"/>
          <w:sz w:val="28"/>
          <w:szCs w:val="28"/>
          <w:lang w:eastAsia="zh-CN"/>
        </w:rPr>
        <w:t xml:space="preserve">, управляя </w:t>
      </w:r>
      <w:r w:rsidR="00EB159F">
        <w:rPr>
          <w:rFonts w:eastAsia="SimSun"/>
          <w:sz w:val="28"/>
          <w:szCs w:val="28"/>
          <w:lang w:eastAsia="zh-CN"/>
        </w:rPr>
        <w:t>транспортным средством</w:t>
      </w:r>
      <w:r w:rsidR="003925E7">
        <w:rPr>
          <w:rFonts w:eastAsia="SimSun"/>
          <w:sz w:val="28"/>
          <w:szCs w:val="28"/>
          <w:lang w:eastAsia="zh-CN"/>
        </w:rPr>
        <w:t xml:space="preserve"> </w:t>
      </w:r>
      <w:r>
        <w:rPr>
          <w:rFonts w:eastAsia="SimSun"/>
          <w:sz w:val="28"/>
          <w:szCs w:val="28"/>
          <w:lang w:eastAsia="zh-CN"/>
        </w:rPr>
        <w:t>–</w:t>
      </w:r>
      <w:r w:rsidR="002B55AC">
        <w:rPr>
          <w:rFonts w:eastAsia="SimSun"/>
          <w:sz w:val="28"/>
          <w:szCs w:val="28"/>
          <w:lang w:eastAsia="zh-CN"/>
        </w:rPr>
        <w:t xml:space="preserve"> </w:t>
      </w:r>
      <w:r>
        <w:rPr>
          <w:rFonts w:eastAsia="SimSun"/>
          <w:sz w:val="28"/>
          <w:szCs w:val="28"/>
          <w:lang w:val="ru-RU" w:eastAsia="zh-CN"/>
        </w:rPr>
        <w:t xml:space="preserve">ВАЗ 2110, государственный регистрационный знак </w:t>
      </w:r>
      <w:r>
        <w:rPr>
          <w:sz w:val="26"/>
          <w:szCs w:val="26"/>
        </w:rPr>
        <w:t>****</w:t>
      </w:r>
      <w:r w:rsidR="003925E7">
        <w:rPr>
          <w:rFonts w:eastAsia="SimSun"/>
          <w:sz w:val="28"/>
          <w:szCs w:val="28"/>
          <w:lang w:eastAsia="zh-CN"/>
        </w:rPr>
        <w:t>,</w:t>
      </w:r>
      <w:r w:rsidR="002B55AC">
        <w:rPr>
          <w:rFonts w:eastAsia="SimSun"/>
          <w:sz w:val="28"/>
          <w:szCs w:val="28"/>
          <w:lang w:eastAsia="zh-CN"/>
        </w:rPr>
        <w:t xml:space="preserve"> </w:t>
      </w:r>
      <w:r w:rsidRPr="009377A1" w:rsidR="00E3758E">
        <w:rPr>
          <w:rFonts w:eastAsia="SimSun"/>
          <w:sz w:val="28"/>
          <w:szCs w:val="28"/>
          <w:lang w:eastAsia="zh-CN"/>
        </w:rPr>
        <w:t>с признаками опьянения (</w:t>
      </w:r>
      <w:r w:rsidR="002B55AC">
        <w:rPr>
          <w:rFonts w:eastAsia="SimSun"/>
          <w:sz w:val="28"/>
          <w:szCs w:val="28"/>
          <w:lang w:eastAsia="zh-CN"/>
        </w:rPr>
        <w:t>запах алкоголя изо рта</w:t>
      </w:r>
      <w:r w:rsidRPr="009377A1" w:rsidR="00E3758E">
        <w:rPr>
          <w:rFonts w:eastAsia="SimSun"/>
          <w:sz w:val="28"/>
          <w:szCs w:val="28"/>
          <w:lang w:eastAsia="zh-CN"/>
        </w:rPr>
        <w:t>)</w:t>
      </w:r>
      <w:r w:rsidRPr="009377A1" w:rsidR="00F00133">
        <w:rPr>
          <w:rFonts w:eastAsia="SimSun"/>
          <w:sz w:val="28"/>
          <w:szCs w:val="28"/>
          <w:lang w:eastAsia="zh-CN"/>
        </w:rPr>
        <w:t>,</w:t>
      </w:r>
      <w:r w:rsidR="002B55AC">
        <w:rPr>
          <w:rFonts w:eastAsia="SimSun"/>
          <w:sz w:val="28"/>
          <w:szCs w:val="28"/>
          <w:lang w:eastAsia="zh-CN"/>
        </w:rPr>
        <w:t xml:space="preserve"> при видео-фиксации</w:t>
      </w:r>
      <w:r w:rsidRPr="003925E7" w:rsidR="003925E7">
        <w:rPr>
          <w:rFonts w:eastAsia="SimSun"/>
          <w:sz w:val="28"/>
          <w:szCs w:val="28"/>
          <w:lang w:eastAsia="zh-CN"/>
        </w:rPr>
        <w:t xml:space="preserve">, </w:t>
      </w:r>
      <w:r w:rsidRPr="00C80D92">
        <w:rPr>
          <w:rFonts w:eastAsia="SimSun"/>
          <w:sz w:val="28"/>
          <w:szCs w:val="28"/>
          <w:lang w:eastAsia="zh-CN"/>
        </w:rPr>
        <w:t xml:space="preserve">отказался выполнить </w:t>
      </w:r>
      <w:r w:rsidRPr="00C80D92">
        <w:rPr>
          <w:rFonts w:eastAsia="SimSun"/>
          <w:sz w:val="28"/>
          <w:szCs w:val="28"/>
          <w:lang w:eastAsia="zh-CN"/>
        </w:rPr>
        <w:t>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 а также медицинское освидетельствование на состояние опьянения в специализированном медицинском</w:t>
      </w:r>
      <w:r w:rsidRPr="00C80D92">
        <w:rPr>
          <w:rFonts w:eastAsia="SimSun"/>
          <w:sz w:val="28"/>
          <w:szCs w:val="28"/>
          <w:lang w:eastAsia="zh-CN"/>
        </w:rPr>
        <w:t xml:space="preserve">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w:t>
      </w:r>
      <w:r>
        <w:rPr>
          <w:rFonts w:eastAsia="SimSun"/>
          <w:sz w:val="28"/>
          <w:szCs w:val="28"/>
          <w:lang w:eastAsia="zh-CN"/>
        </w:rPr>
        <w:t>отренное ч. 1 ст. 12.26 КоАП РФ</w:t>
      </w:r>
      <w:r w:rsidRPr="003925E7" w:rsidR="003925E7">
        <w:rPr>
          <w:rFonts w:eastAsia="SimSun"/>
          <w:sz w:val="28"/>
          <w:szCs w:val="28"/>
          <w:lang w:eastAsia="zh-CN"/>
        </w:rPr>
        <w:t>,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B5ECF" w:rsidP="00A06F3A">
      <w:pPr>
        <w:pStyle w:val="Style4"/>
        <w:widowControl/>
        <w:spacing w:line="240" w:lineRule="auto"/>
        <w:ind w:right="-2" w:firstLine="567"/>
        <w:rPr>
          <w:rFonts w:eastAsia="SimSun"/>
          <w:sz w:val="28"/>
          <w:szCs w:val="28"/>
          <w:lang w:eastAsia="zh-CN"/>
        </w:rPr>
      </w:pPr>
      <w:r w:rsidRPr="00AB5ECF">
        <w:rPr>
          <w:rFonts w:eastAsia="SimSun"/>
          <w:sz w:val="28"/>
          <w:szCs w:val="28"/>
          <w:lang w:eastAsia="zh-CN"/>
        </w:rPr>
        <w:t xml:space="preserve">В ходе рассмотрения дела </w:t>
      </w:r>
      <w:r w:rsidRPr="00C80D92" w:rsidR="00C80D92">
        <w:rPr>
          <w:rFonts w:eastAsia="SimSun"/>
          <w:sz w:val="28"/>
          <w:szCs w:val="28"/>
          <w:lang w:eastAsia="zh-CN"/>
        </w:rPr>
        <w:t>Чавдарь П.В.</w:t>
      </w:r>
      <w:r w:rsidRPr="00AB5ECF">
        <w:rPr>
          <w:rFonts w:eastAsia="SimSun"/>
          <w:sz w:val="28"/>
          <w:szCs w:val="28"/>
          <w:lang w:eastAsia="zh-CN"/>
        </w:rPr>
        <w:t xml:space="preserve"> вину в совершении административного правонарушения признал</w:t>
      </w:r>
      <w:r w:rsidRPr="00AB5ECF" w:rsidR="0004624F">
        <w:rPr>
          <w:rFonts w:eastAsia="SimSun"/>
          <w:sz w:val="28"/>
          <w:szCs w:val="28"/>
          <w:lang w:eastAsia="zh-CN"/>
        </w:rPr>
        <w:t xml:space="preserve">, </w:t>
      </w:r>
      <w:r w:rsidRPr="00AB5ECF">
        <w:rPr>
          <w:rFonts w:eastAsia="SimSun"/>
          <w:sz w:val="28"/>
          <w:szCs w:val="28"/>
          <w:lang w:eastAsia="zh-CN"/>
        </w:rPr>
        <w:t xml:space="preserve">в содеянном раскаялся. </w:t>
      </w:r>
    </w:p>
    <w:p w:rsidR="00BC2E52" w:rsidP="00C80D92">
      <w:pPr>
        <w:pStyle w:val="Style4"/>
        <w:widowControl/>
        <w:spacing w:line="240" w:lineRule="auto"/>
        <w:ind w:right="-2" w:firstLine="567"/>
        <w:rPr>
          <w:sz w:val="28"/>
          <w:szCs w:val="28"/>
        </w:rPr>
      </w:pPr>
      <w:r w:rsidRPr="009377A1">
        <w:rPr>
          <w:rStyle w:val="FontStyle17"/>
          <w:sz w:val="28"/>
          <w:szCs w:val="28"/>
        </w:rPr>
        <w:t xml:space="preserve">Выслушав в судебном заседании </w:t>
      </w:r>
      <w:r w:rsidRPr="00B801E2">
        <w:rPr>
          <w:rStyle w:val="FontStyle17"/>
          <w:sz w:val="28"/>
          <w:szCs w:val="28"/>
        </w:rPr>
        <w:t>лицо, в отношении которого возбуждено дел</w:t>
      </w:r>
      <w:r w:rsidRPr="00B801E2">
        <w:rPr>
          <w:rStyle w:val="FontStyle17"/>
          <w:sz w:val="28"/>
          <w:szCs w:val="28"/>
        </w:rPr>
        <w:t>о об административном правонарушении,</w:t>
      </w:r>
      <w:r w:rsidR="002B55AC">
        <w:rPr>
          <w:rStyle w:val="FontStyle17"/>
          <w:sz w:val="28"/>
          <w:szCs w:val="28"/>
        </w:rPr>
        <w:t xml:space="preserve"> </w:t>
      </w:r>
      <w:r w:rsidRPr="009377A1">
        <w:rPr>
          <w:rStyle w:val="FontStyle17"/>
          <w:sz w:val="28"/>
          <w:szCs w:val="28"/>
        </w:rPr>
        <w:t>исследовав материалы дела в их совокупности, прихожу к выводу о следующем.</w:t>
      </w:r>
      <w:r w:rsidR="00C80D92">
        <w:rPr>
          <w:rStyle w:val="FontStyle17"/>
          <w:sz w:val="28"/>
          <w:szCs w:val="28"/>
        </w:rPr>
        <w:t xml:space="preserve"> </w:t>
      </w:r>
      <w:r w:rsidR="00C80D92">
        <w:rPr>
          <w:rStyle w:val="FontStyle17"/>
          <w:sz w:val="28"/>
          <w:szCs w:val="28"/>
        </w:rPr>
        <w:tab/>
      </w:r>
      <w:r w:rsidR="00C80D92">
        <w:rPr>
          <w:rStyle w:val="FontStyle17"/>
          <w:sz w:val="28"/>
          <w:szCs w:val="28"/>
        </w:rPr>
        <w:tab/>
      </w:r>
      <w:r w:rsidR="00C80D92">
        <w:rPr>
          <w:rStyle w:val="FontStyle17"/>
          <w:sz w:val="28"/>
          <w:szCs w:val="28"/>
        </w:rPr>
        <w:tab/>
      </w:r>
      <w:r w:rsidR="00C80D92">
        <w:rPr>
          <w:rStyle w:val="FontStyle17"/>
          <w:sz w:val="28"/>
          <w:szCs w:val="28"/>
        </w:rPr>
        <w:tab/>
      </w:r>
      <w:r w:rsidR="00C80D92">
        <w:rPr>
          <w:rStyle w:val="FontStyle17"/>
          <w:sz w:val="28"/>
          <w:szCs w:val="28"/>
        </w:rPr>
        <w:tab/>
      </w:r>
      <w:r w:rsidR="00C80D92">
        <w:rPr>
          <w:rStyle w:val="FontStyle17"/>
          <w:sz w:val="28"/>
          <w:szCs w:val="28"/>
        </w:rPr>
        <w:tab/>
      </w:r>
      <w:r w:rsidRPr="00C80D92" w:rsidR="00C80D92">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C80D92" w:rsidR="00C80D92">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xml:space="preserve">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00C80D92">
        <w:rPr>
          <w:sz w:val="28"/>
          <w:szCs w:val="28"/>
        </w:rPr>
        <w:tab/>
      </w:r>
      <w:r w:rsidRPr="00C80D92" w:rsidR="00C80D92">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r w:rsidR="00C80D92">
        <w:rPr>
          <w:sz w:val="28"/>
          <w:szCs w:val="28"/>
        </w:rPr>
        <w:t xml:space="preserve"> </w:t>
      </w:r>
      <w:r w:rsidR="00C80D92">
        <w:rPr>
          <w:sz w:val="28"/>
          <w:szCs w:val="28"/>
        </w:rPr>
        <w:tab/>
      </w:r>
      <w:r w:rsidR="00C80D92">
        <w:rPr>
          <w:sz w:val="28"/>
          <w:szCs w:val="28"/>
        </w:rPr>
        <w:tab/>
      </w:r>
      <w:r w:rsidRPr="00C80D92" w:rsidR="00C80D92">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xml:space="preserve">В силу положений части1.1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w:t>
      </w:r>
      <w:r w:rsidRPr="00C80D92" w:rsidR="00C80D92">
        <w:rPr>
          <w:sz w:val="28"/>
          <w:szCs w:val="28"/>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00C80D92">
        <w:rPr>
          <w:sz w:val="28"/>
          <w:szCs w:val="28"/>
        </w:rPr>
        <w:t xml:space="preserve"> </w:t>
      </w:r>
      <w:r w:rsidR="00C80D92">
        <w:rPr>
          <w:sz w:val="28"/>
          <w:szCs w:val="28"/>
        </w:rPr>
        <w:tab/>
      </w:r>
      <w:r w:rsidR="00C80D92">
        <w:rPr>
          <w:sz w:val="28"/>
          <w:szCs w:val="28"/>
        </w:rPr>
        <w:tab/>
      </w:r>
      <w:r w:rsidR="00C80D92">
        <w:rPr>
          <w:sz w:val="28"/>
          <w:szCs w:val="28"/>
        </w:rPr>
        <w:tab/>
      </w:r>
      <w:r w:rsidRPr="00C80D92" w:rsidR="00C80D92">
        <w:rPr>
          <w:sz w:val="28"/>
          <w:szCs w:val="28"/>
        </w:rPr>
        <w:t>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xml:space="preserve">Виновность Чавдарь П.В. в совершении вменяемого административного </w:t>
      </w:r>
      <w:r w:rsidRPr="00C80D92" w:rsidR="00C80D92">
        <w:rPr>
          <w:sz w:val="28"/>
          <w:szCs w:val="28"/>
        </w:rPr>
        <w:t xml:space="preserve">правонарушения подтверждается: </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протоколом об административном правонарушении серии 61 АГ №</w:t>
      </w:r>
      <w:r w:rsidR="00C80D92">
        <w:rPr>
          <w:sz w:val="28"/>
          <w:szCs w:val="28"/>
        </w:rPr>
        <w:t>275821 от 11.10</w:t>
      </w:r>
      <w:r w:rsidRPr="00C80D92" w:rsidR="00C80D92">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C80D92">
        <w:rPr>
          <w:rFonts w:eastAsia="SimSun"/>
          <w:sz w:val="28"/>
          <w:szCs w:val="28"/>
          <w:lang w:eastAsia="zh-CN"/>
        </w:rPr>
        <w:t>Чавдарь П.В.</w:t>
      </w:r>
      <w:r w:rsidRPr="00C80D92" w:rsidR="00C80D92">
        <w:rPr>
          <w:sz w:val="28"/>
          <w:szCs w:val="28"/>
        </w:rPr>
        <w:t xml:space="preserve"> разъяснены его права и обязанности, копия протокола вручена, замечания относительного его составления отсутствуют (л.д.1);</w:t>
      </w:r>
      <w:r w:rsidR="00C80D92">
        <w:rPr>
          <w:sz w:val="28"/>
          <w:szCs w:val="28"/>
        </w:rPr>
        <w:t xml:space="preserve">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протоколом об отстранении от управления транспортным средством серии 82 ОТ №</w:t>
      </w:r>
      <w:r w:rsidR="00C80D92">
        <w:rPr>
          <w:sz w:val="28"/>
          <w:szCs w:val="28"/>
        </w:rPr>
        <w:t>000604 от 11.10</w:t>
      </w:r>
      <w:r w:rsidRPr="00C80D92" w:rsidR="00C80D92">
        <w:rPr>
          <w:sz w:val="28"/>
          <w:szCs w:val="28"/>
        </w:rPr>
        <w:t xml:space="preserve">.2020 года, согласно которому, при видео-фиксации,                 Чавдарь П.В. отстранен от управления транспортным средством, поскольку имелись основания полагать, что он находится в состоянии опьянения (поведение, не соответствующее обстановке) (л.д.2); </w:t>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00C80D92">
        <w:rPr>
          <w:sz w:val="28"/>
          <w:szCs w:val="28"/>
        </w:rPr>
        <w:tab/>
      </w:r>
      <w:r w:rsidRPr="00C80D92" w:rsidR="00C80D92">
        <w:rPr>
          <w:sz w:val="28"/>
          <w:szCs w:val="28"/>
        </w:rPr>
        <w:t>- протоколом о направлении на медицинское освидетельствование на состояние опьянения 61 АК 593</w:t>
      </w:r>
      <w:r w:rsidR="00C80D92">
        <w:rPr>
          <w:sz w:val="28"/>
          <w:szCs w:val="28"/>
        </w:rPr>
        <w:t>189 от 11.10</w:t>
      </w:r>
      <w:r w:rsidRPr="00C80D92" w:rsidR="00C80D92">
        <w:rPr>
          <w:sz w:val="28"/>
          <w:szCs w:val="28"/>
        </w:rPr>
        <w:t xml:space="preserve">.2020 года, согласно которому, в связи с отказом от прохождения освидетельствования на состояние алкогольного опьянения и наличии достаточных оснований полагать, что </w:t>
      </w:r>
      <w:r w:rsidR="00C80D92">
        <w:rPr>
          <w:rFonts w:eastAsia="SimSun"/>
          <w:sz w:val="28"/>
          <w:szCs w:val="28"/>
          <w:lang w:eastAsia="zh-CN"/>
        </w:rPr>
        <w:t>Чавдарь П.В.</w:t>
      </w:r>
      <w:r w:rsidRPr="00C80D92" w:rsidR="00C80D92">
        <w:rPr>
          <w:sz w:val="28"/>
          <w:szCs w:val="28"/>
        </w:rPr>
        <w:t xml:space="preserve"> находится в состоянии опьянения, при видео-фиксации </w:t>
      </w:r>
      <w:r w:rsidR="00C80D92">
        <w:rPr>
          <w:rFonts w:eastAsia="SimSun"/>
          <w:sz w:val="28"/>
          <w:szCs w:val="28"/>
          <w:lang w:eastAsia="zh-CN"/>
        </w:rPr>
        <w:t>Чавдарь П.В.</w:t>
      </w:r>
      <w:r w:rsidRPr="00C80D92" w:rsidR="00C80D92">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(л.д.3);</w:t>
      </w:r>
      <w:r w:rsidR="00C80D92">
        <w:rPr>
          <w:sz w:val="28"/>
          <w:szCs w:val="28"/>
        </w:rPr>
        <w:t xml:space="preserve"> </w:t>
      </w:r>
      <w:r w:rsidR="00C80D92">
        <w:rPr>
          <w:sz w:val="28"/>
          <w:szCs w:val="28"/>
        </w:rPr>
        <w:tab/>
      </w:r>
      <w:r>
        <w:rPr>
          <w:sz w:val="28"/>
          <w:szCs w:val="28"/>
        </w:rPr>
        <w:tab/>
        <w:t>- протоколом о зад</w:t>
      </w:r>
      <w:r>
        <w:rPr>
          <w:sz w:val="28"/>
          <w:szCs w:val="28"/>
        </w:rPr>
        <w:t>ержании транспортного средства 82 ПЗ №048892 от 11 октября 2020 гола (л.д.4);</w:t>
      </w:r>
      <w:r>
        <w:rPr>
          <w:sz w:val="28"/>
          <w:szCs w:val="28"/>
        </w:rPr>
        <w:tab/>
      </w:r>
    </w:p>
    <w:p w:rsidR="00A06F3A" w:rsidRPr="009377A1" w:rsidP="00C80D92">
      <w:pPr>
        <w:pStyle w:val="Style4"/>
        <w:widowControl/>
        <w:spacing w:line="240" w:lineRule="auto"/>
        <w:ind w:right="-2" w:firstLine="567"/>
        <w:rPr>
          <w:sz w:val="28"/>
          <w:szCs w:val="28"/>
        </w:rPr>
      </w:pPr>
      <w:r>
        <w:rPr>
          <w:sz w:val="28"/>
          <w:szCs w:val="28"/>
        </w:rPr>
        <w:tab/>
      </w:r>
      <w:r w:rsidRPr="00C80D92">
        <w:rPr>
          <w:sz w:val="28"/>
          <w:szCs w:val="28"/>
        </w:rPr>
        <w:t>-  видеофиксацией события правонарушения (л.д.12)</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 xml:space="preserve">У мирового судьи нет оснований не доверять указанным доказательствам, которые последовательны, согласуются между собой, </w:t>
      </w:r>
      <w:r w:rsidRPr="00C80D92">
        <w:rPr>
          <w:sz w:val="28"/>
          <w:szCs w:val="28"/>
        </w:rPr>
        <w:t xml:space="preserve">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C2E52" w:rsidR="00BC2E52">
        <w:rPr>
          <w:sz w:val="28"/>
          <w:szCs w:val="28"/>
        </w:rPr>
        <w:t>Чавдарь П.В.</w:t>
      </w:r>
      <w:r w:rsidR="00BC2E52">
        <w:rPr>
          <w:sz w:val="28"/>
          <w:szCs w:val="28"/>
        </w:rPr>
        <w:t xml:space="preserve"> </w:t>
      </w:r>
      <w:r w:rsidR="00BC2E52">
        <w:rPr>
          <w:sz w:val="28"/>
          <w:szCs w:val="28"/>
        </w:rPr>
        <w:tab/>
      </w:r>
      <w:r w:rsidR="00BC2E52">
        <w:rPr>
          <w:sz w:val="28"/>
          <w:szCs w:val="28"/>
        </w:rPr>
        <w:tab/>
      </w:r>
      <w:r w:rsidR="00BC2E52">
        <w:rPr>
          <w:sz w:val="28"/>
          <w:szCs w:val="28"/>
        </w:rPr>
        <w:tab/>
      </w:r>
      <w:r w:rsidRPr="00C80D92">
        <w:rPr>
          <w:sz w:val="28"/>
          <w:szCs w:val="28"/>
        </w:rPr>
        <w:t>Обстоятельств, исключающих производств</w:t>
      </w:r>
      <w:r w:rsidRPr="00C80D92">
        <w:rPr>
          <w:sz w:val="28"/>
          <w:szCs w:val="28"/>
        </w:rPr>
        <w:t xml:space="preserve">о по делу об административном правонарушении, не установлено.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w:t>
      </w:r>
      <w:r w:rsidRPr="00C80D92">
        <w:rPr>
          <w:sz w:val="28"/>
          <w:szCs w:val="28"/>
        </w:rPr>
        <w:t>истративном правонарушении, также не установлено.</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w:t>
      </w:r>
      <w:r w:rsidRPr="00C80D92">
        <w:rPr>
          <w:sz w:val="28"/>
          <w:szCs w:val="28"/>
        </w:rPr>
        <w:t>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t>Исследовав обстоятельства по делу в их совокупности и оценив добытые доказа</w:t>
      </w:r>
      <w:r w:rsidRPr="00C80D92">
        <w:rPr>
          <w:sz w:val="28"/>
          <w:szCs w:val="28"/>
        </w:rPr>
        <w:t xml:space="preserve">тельства, прихожу к выводу о виновности </w:t>
      </w:r>
      <w:r w:rsidR="00BC2E52">
        <w:rPr>
          <w:rFonts w:eastAsia="SimSun"/>
          <w:sz w:val="28"/>
          <w:szCs w:val="28"/>
          <w:lang w:eastAsia="zh-CN"/>
        </w:rPr>
        <w:t>Чавдарь П.В.</w:t>
      </w:r>
      <w:r w:rsidRPr="00C80D92">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w:t>
      </w:r>
      <w:r w:rsidRPr="00C80D92">
        <w:rPr>
          <w:sz w:val="28"/>
          <w:szCs w:val="28"/>
        </w:rPr>
        <w:t>жностного лица о прохождении медицинского освидетельствования на состояние опьянения.</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t xml:space="preserve">В соответствии с общими правилами назначения административного наказания, основанными на принципах справедливости, соразмерности и </w:t>
      </w:r>
      <w:r w:rsidRPr="00C80D92">
        <w:rPr>
          <w:sz w:val="28"/>
          <w:szCs w:val="28"/>
        </w:rPr>
        <w:t xml:space="preserve">индивидуализации ответственности, </w:t>
      </w:r>
      <w:r w:rsidRPr="00C80D92">
        <w:rPr>
          <w:sz w:val="28"/>
          <w:szCs w:val="28"/>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w:t>
      </w:r>
      <w:r w:rsidRPr="00C80D92">
        <w:rPr>
          <w:sz w:val="28"/>
          <w:szCs w:val="28"/>
        </w:rPr>
        <w:t>ративных правонарушениях (часть 1 статьи 4.1 Кодекса Российской Федерации об административных правонарушениях).</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t>При назначении административного наказания физическому лицу учитываются характер совершенного им административного правонарушения, личност</w:t>
      </w:r>
      <w:r w:rsidRPr="00C80D92">
        <w:rPr>
          <w:sz w:val="28"/>
          <w:szCs w:val="28"/>
        </w:rPr>
        <w:t>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r w:rsidR="00BC2E52">
        <w:rPr>
          <w:sz w:val="28"/>
          <w:szCs w:val="28"/>
        </w:rPr>
        <w:t xml:space="preserve"> </w:t>
      </w:r>
      <w:r w:rsidRPr="00C80D92">
        <w:rPr>
          <w:sz w:val="28"/>
          <w:szCs w:val="28"/>
        </w:rPr>
        <w:tab/>
        <w:t>Законодатель, установив названные положения в Код</w:t>
      </w:r>
      <w:r w:rsidRPr="00C80D92">
        <w:rPr>
          <w:sz w:val="28"/>
          <w:szCs w:val="28"/>
        </w:rPr>
        <w:t>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r>
      <w:r w:rsidRPr="00C80D92">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w:t>
      </w:r>
      <w:r w:rsidRPr="00C80D92">
        <w:rPr>
          <w:sz w:val="28"/>
          <w:szCs w:val="28"/>
        </w:rPr>
        <w:t>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w:t>
      </w:r>
      <w:r w:rsidRPr="00C80D92">
        <w:rPr>
          <w:sz w:val="28"/>
          <w:szCs w:val="28"/>
        </w:rPr>
        <w:t>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r w:rsidR="00BC2E52">
        <w:rPr>
          <w:sz w:val="28"/>
          <w:szCs w:val="28"/>
        </w:rPr>
        <w:t xml:space="preserve"> </w:t>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00BC2E52">
        <w:rPr>
          <w:sz w:val="28"/>
          <w:szCs w:val="28"/>
        </w:rPr>
        <w:tab/>
      </w:r>
      <w:r w:rsidRPr="00C80D92">
        <w:rPr>
          <w:sz w:val="28"/>
          <w:szCs w:val="28"/>
        </w:rPr>
        <w:tab/>
        <w:t xml:space="preserve">Принимая во внимание личность </w:t>
      </w:r>
      <w:r w:rsidR="00BC2E52">
        <w:rPr>
          <w:rFonts w:eastAsia="SimSun"/>
          <w:sz w:val="28"/>
          <w:szCs w:val="28"/>
          <w:lang w:eastAsia="zh-CN"/>
        </w:rPr>
        <w:t>Чавдарь П.В.</w:t>
      </w:r>
      <w:r w:rsidRPr="00C80D92">
        <w:rPr>
          <w:sz w:val="28"/>
          <w:szCs w:val="28"/>
        </w:rPr>
        <w:t>, хар</w:t>
      </w:r>
      <w:r w:rsidRPr="00C80D92">
        <w:rPr>
          <w:sz w:val="28"/>
          <w:szCs w:val="28"/>
        </w:rPr>
        <w:t xml:space="preserve">актер совершенного им административного правонарушения, </w:t>
      </w:r>
      <w:r w:rsidR="00BC2E52">
        <w:rPr>
          <w:sz w:val="28"/>
          <w:szCs w:val="28"/>
        </w:rPr>
        <w:t xml:space="preserve">наличие на иждивении троих малолетних детей, признание вины, раскаяние  в содеянном и </w:t>
      </w:r>
      <w:r w:rsidRPr="00C80D92">
        <w:rPr>
          <w:sz w:val="28"/>
          <w:szCs w:val="28"/>
        </w:rPr>
        <w:t>отсутствие смягчающих и отягчающих административную ответственность обстоятельств, его имущественное положение, по</w:t>
      </w:r>
      <w:r w:rsidRPr="00C80D92">
        <w:rPr>
          <w:sz w:val="28"/>
          <w:szCs w:val="28"/>
        </w:rPr>
        <w:t>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E2679B" w:rsidP="00E2679B">
      <w:pPr>
        <w:ind w:right="-2" w:firstLine="568"/>
        <w:jc w:val="both"/>
        <w:rPr>
          <w:rFonts w:eastAsia="SimSun"/>
          <w:sz w:val="28"/>
          <w:szCs w:val="28"/>
          <w:lang w:eastAsia="zh-CN"/>
        </w:rPr>
      </w:pPr>
      <w:r w:rsidRPr="00BC2E52">
        <w:rPr>
          <w:sz w:val="28"/>
          <w:szCs w:val="28"/>
        </w:rPr>
        <w:t>Чавдарь Павла Викторовича</w:t>
      </w:r>
      <w:r w:rsidR="000F0185">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0F0185">
        <w:rPr>
          <w:sz w:val="28"/>
          <w:szCs w:val="28"/>
        </w:rPr>
        <w:t xml:space="preserve"> </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w:t>
      </w:r>
      <w:r w:rsidRPr="009377A1" w:rsidR="00406B09">
        <w:rPr>
          <w:sz w:val="28"/>
          <w:szCs w:val="28"/>
        </w:rPr>
        <w:t xml:space="preserve">на </w:t>
      </w:r>
      <w:r w:rsidRPr="009377A1" w:rsidR="00025F1C">
        <w:rPr>
          <w:sz w:val="28"/>
          <w:szCs w:val="28"/>
        </w:rPr>
        <w:t>18 (восемнадцать)</w:t>
      </w:r>
      <w:r w:rsidR="000F0185">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4D4B56">
        <w:rPr>
          <w:rFonts w:eastAsia="SimSun"/>
          <w:sz w:val="28"/>
          <w:szCs w:val="28"/>
          <w:lang w:eastAsia="zh-CN"/>
        </w:rPr>
        <w:t xml:space="preserve">Штраф подлежит перечислению на следующие реквизиты: </w:t>
      </w:r>
    </w:p>
    <w:p w:rsidR="00E2679B" w:rsidRPr="000A76E8" w:rsidP="00E2679B">
      <w:pPr>
        <w:ind w:right="-2" w:firstLine="568"/>
        <w:jc w:val="both"/>
        <w:rPr>
          <w:sz w:val="28"/>
          <w:szCs w:val="28"/>
        </w:rPr>
      </w:pP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расчетный счет </w:t>
      </w:r>
      <w:r w:rsidRPr="000A76E8">
        <w:rPr>
          <w:rFonts w:eastAsia="SimSun"/>
          <w:sz w:val="28"/>
          <w:szCs w:val="28"/>
          <w:lang w:eastAsia="zh-CN"/>
        </w:rPr>
        <w:t>40101810335100010001</w:t>
      </w:r>
      <w:r w:rsidRPr="000A76E8">
        <w:rPr>
          <w:sz w:val="28"/>
          <w:szCs w:val="28"/>
        </w:rPr>
        <w:t>, банк п</w:t>
      </w:r>
      <w:r w:rsidRPr="000A76E8">
        <w:rPr>
          <w:sz w:val="28"/>
          <w:szCs w:val="28"/>
        </w:rPr>
        <w:t>олучателя – Отделение по Республике Крым ЮГУ Центрального банка РФ, постановление</w:t>
      </w:r>
      <w:r w:rsidR="000F0185">
        <w:rPr>
          <w:sz w:val="28"/>
          <w:szCs w:val="28"/>
        </w:rPr>
        <w:t xml:space="preserve"> </w:t>
      </w:r>
      <w:r w:rsidRPr="000A76E8">
        <w:rPr>
          <w:sz w:val="28"/>
          <w:szCs w:val="28"/>
        </w:rPr>
        <w:t>№</w:t>
      </w:r>
      <w:r w:rsidRPr="00E2679B">
        <w:rPr>
          <w:rStyle w:val="FontStyle16"/>
          <w:b w:val="0"/>
          <w:sz w:val="28"/>
          <w:szCs w:val="28"/>
        </w:rPr>
        <w:t>5-96-</w:t>
      </w:r>
      <w:r w:rsidR="000F0185">
        <w:rPr>
          <w:rStyle w:val="FontStyle16"/>
          <w:b w:val="0"/>
          <w:sz w:val="28"/>
          <w:szCs w:val="28"/>
        </w:rPr>
        <w:t>704</w:t>
      </w:r>
      <w:r w:rsidRPr="00E2679B">
        <w:rPr>
          <w:rStyle w:val="FontStyle16"/>
          <w:b w:val="0"/>
          <w:sz w:val="28"/>
          <w:szCs w:val="28"/>
        </w:rPr>
        <w:t>/2020</w:t>
      </w:r>
      <w:r w:rsidRPr="00E2679B">
        <w:rPr>
          <w:b/>
          <w:sz w:val="28"/>
          <w:szCs w:val="28"/>
        </w:rPr>
        <w:t>;</w:t>
      </w:r>
      <w:r w:rsidRPr="000A76E8">
        <w:rPr>
          <w:sz w:val="28"/>
          <w:szCs w:val="28"/>
        </w:rPr>
        <w:t xml:space="preserve"> УИН – </w:t>
      </w:r>
      <w:r>
        <w:rPr>
          <w:rFonts w:eastAsia="SimSun"/>
          <w:sz w:val="28"/>
          <w:szCs w:val="28"/>
          <w:lang w:eastAsia="zh-CN"/>
        </w:rPr>
        <w:t>1881049120120000</w:t>
      </w:r>
      <w:r w:rsidR="000F0185">
        <w:rPr>
          <w:rFonts w:eastAsia="SimSun"/>
          <w:sz w:val="28"/>
          <w:szCs w:val="28"/>
          <w:lang w:eastAsia="zh-CN"/>
        </w:rPr>
        <w:t>4</w:t>
      </w:r>
      <w:r w:rsidR="00BC2E52">
        <w:rPr>
          <w:rFonts w:eastAsia="SimSun"/>
          <w:sz w:val="28"/>
          <w:szCs w:val="28"/>
          <w:lang w:eastAsia="zh-CN"/>
        </w:rPr>
        <w:t>659</w:t>
      </w:r>
      <w:r w:rsidRPr="000A76E8">
        <w:rPr>
          <w:sz w:val="28"/>
          <w:szCs w:val="28"/>
        </w:rPr>
        <w:t>.</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5"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AB5ECF" w:rsidR="00E2259A">
        <w:rPr>
          <w:rFonts w:eastAsia="SimSun"/>
          <w:sz w:val="28"/>
          <w:szCs w:val="28"/>
          <w:lang w:eastAsia="zh-CN"/>
        </w:rPr>
        <w:t>ГИБДД УМВД России по г.Ялте</w:t>
      </w:r>
      <w:r w:rsidRPr="00AB5ECF" w:rsidR="00AD3161">
        <w:rPr>
          <w:rFonts w:eastAsia="SimSun"/>
          <w:sz w:val="28"/>
          <w:szCs w:val="28"/>
          <w:lang w:eastAsia="zh-CN"/>
        </w:rPr>
        <w:t xml:space="preserve">, обязать </w:t>
      </w:r>
      <w:r w:rsidRPr="00AB5ECF" w:rsidR="002B55AC">
        <w:rPr>
          <w:sz w:val="28"/>
          <w:szCs w:val="28"/>
        </w:rPr>
        <w:t>Рублёв</w:t>
      </w:r>
      <w:r w:rsidRPr="00AB5ECF" w:rsidR="000F0185">
        <w:rPr>
          <w:sz w:val="28"/>
          <w:szCs w:val="28"/>
        </w:rPr>
        <w:t>а</w:t>
      </w:r>
      <w:r w:rsidRPr="00AB5ECF" w:rsidR="002B55AC">
        <w:rPr>
          <w:sz w:val="28"/>
          <w:szCs w:val="28"/>
        </w:rPr>
        <w:t xml:space="preserve"> И.С.</w:t>
      </w:r>
      <w:r w:rsidRPr="00AB5ECF" w:rsidR="000F0185">
        <w:rPr>
          <w:sz w:val="28"/>
          <w:szCs w:val="28"/>
        </w:rPr>
        <w:t xml:space="preserve"> </w:t>
      </w:r>
      <w:r w:rsidRPr="00AB5ECF" w:rsidR="00AD3161">
        <w:rPr>
          <w:rFonts w:eastAsia="SimSun"/>
          <w:sz w:val="28"/>
          <w:szCs w:val="28"/>
          <w:lang w:eastAsia="zh-CN"/>
        </w:rPr>
        <w:t xml:space="preserve">сдать </w:t>
      </w:r>
      <w:r w:rsidRPr="00AB5ECF" w:rsidR="00025F1C">
        <w:rPr>
          <w:rFonts w:eastAsia="SimSun"/>
          <w:sz w:val="28"/>
          <w:szCs w:val="28"/>
          <w:lang w:eastAsia="zh-CN"/>
        </w:rPr>
        <w:t xml:space="preserve">в </w:t>
      </w:r>
      <w:r w:rsidRPr="00AB5ECF" w:rsidR="00E2259A">
        <w:rPr>
          <w:rFonts w:eastAsia="SimSun"/>
          <w:sz w:val="28"/>
          <w:szCs w:val="28"/>
          <w:lang w:eastAsia="zh-CN"/>
        </w:rPr>
        <w:t>отдел ГИБДД УМВД России по г.Ялте</w:t>
      </w:r>
      <w:r w:rsidR="000F0185">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sidR="00E0144E">
        <w:rPr>
          <w:rFonts w:eastAsia="SimSun"/>
          <w:sz w:val="28"/>
          <w:szCs w:val="28"/>
          <w:lang w:eastAsia="zh-CN"/>
        </w:rPr>
        <w:t xml:space="preserve">Постановление может быть обжаловано в Ялтинский городской суд </w:t>
      </w:r>
      <w:r w:rsidRPr="009377A1" w:rsidR="00E0144E">
        <w:rPr>
          <w:rFonts w:eastAsia="SimSun"/>
          <w:sz w:val="28"/>
          <w:szCs w:val="28"/>
          <w:lang w:eastAsia="zh-CN"/>
        </w:rPr>
        <w:t xml:space="preserve">Республики Крым через судебный участок № </w:t>
      </w:r>
      <w:r w:rsidR="000C638C">
        <w:rPr>
          <w:rFonts w:eastAsia="SimSun"/>
          <w:sz w:val="28"/>
          <w:szCs w:val="28"/>
          <w:lang w:eastAsia="zh-CN"/>
        </w:rPr>
        <w:t>100</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3E0C78" w:rsidRPr="00AD345A" w:rsidP="00DB5CE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p>
    <w:p w:rsidR="00437082" w:rsidRPr="004D4B56" w:rsidP="00E03941">
      <w:pPr>
        <w:tabs>
          <w:tab w:val="left" w:pos="627"/>
        </w:tabs>
        <w:spacing w:after="120"/>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638C"/>
    <w:rsid w:val="000C77C6"/>
    <w:rsid w:val="000D148A"/>
    <w:rsid w:val="000D2107"/>
    <w:rsid w:val="000D22E6"/>
    <w:rsid w:val="000D236A"/>
    <w:rsid w:val="000D54CA"/>
    <w:rsid w:val="000D6432"/>
    <w:rsid w:val="000D6F35"/>
    <w:rsid w:val="000E014B"/>
    <w:rsid w:val="000E11D4"/>
    <w:rsid w:val="000E41F9"/>
    <w:rsid w:val="000E741E"/>
    <w:rsid w:val="000E78A1"/>
    <w:rsid w:val="000F0185"/>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55AC"/>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931"/>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465"/>
    <w:rsid w:val="00AA1553"/>
    <w:rsid w:val="00AA2592"/>
    <w:rsid w:val="00AA2A28"/>
    <w:rsid w:val="00AA2C53"/>
    <w:rsid w:val="00AA34A5"/>
    <w:rsid w:val="00AA4A6F"/>
    <w:rsid w:val="00AB128C"/>
    <w:rsid w:val="00AB33C3"/>
    <w:rsid w:val="00AB5ECF"/>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56446"/>
    <w:rsid w:val="00B632DD"/>
    <w:rsid w:val="00B64A78"/>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2E52"/>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0D92"/>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5CEA"/>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5109"/>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09"/>
    <w:rPr>
      <w:sz w:val="24"/>
      <w:szCs w:val="24"/>
    </w:rPr>
  </w:style>
  <w:style w:type="paragraph" w:styleId="Heading1">
    <w:name w:val="heading 1"/>
    <w:basedOn w:val="Normal"/>
    <w:next w:val="Normal"/>
    <w:link w:val="1"/>
    <w:uiPriority w:val="99"/>
    <w:qFormat/>
    <w:rsid w:val="00E05109"/>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E05109"/>
    <w:rPr>
      <w:rFonts w:ascii="Cambria" w:hAnsi="Cambria" w:cs="Times New Roman"/>
      <w:b/>
      <w:bCs/>
      <w:kern w:val="32"/>
      <w:sz w:val="32"/>
      <w:szCs w:val="32"/>
    </w:rPr>
  </w:style>
  <w:style w:type="character" w:customStyle="1" w:styleId="2">
    <w:name w:val="Заголовок 2 Знак"/>
    <w:link w:val="Heading2"/>
    <w:uiPriority w:val="9"/>
    <w:semiHidden/>
    <w:locked/>
    <w:rsid w:val="00E05109"/>
    <w:rPr>
      <w:rFonts w:ascii="Cambria" w:eastAsia="Times New Roman" w:hAnsi="Cambria" w:cs="Times New Roman"/>
      <w:b/>
      <w:bCs/>
      <w:i/>
      <w:iCs/>
      <w:sz w:val="28"/>
      <w:szCs w:val="28"/>
    </w:rPr>
  </w:style>
  <w:style w:type="paragraph" w:styleId="BalloonText">
    <w:name w:val="Balloon Text"/>
    <w:basedOn w:val="Normal"/>
    <w:link w:val="a"/>
    <w:uiPriority w:val="99"/>
    <w:semiHidden/>
    <w:rsid w:val="00E05109"/>
    <w:rPr>
      <w:rFonts w:ascii="Tahoma" w:hAnsi="Tahoma"/>
      <w:sz w:val="16"/>
      <w:szCs w:val="16"/>
      <w:lang w:val="x-none"/>
    </w:rPr>
  </w:style>
  <w:style w:type="character" w:customStyle="1" w:styleId="a">
    <w:name w:val="Текст выноски Знак"/>
    <w:link w:val="BalloonText"/>
    <w:uiPriority w:val="99"/>
    <w:semiHidden/>
    <w:locked/>
    <w:rsid w:val="00E05109"/>
    <w:rPr>
      <w:rFonts w:ascii="Tahoma" w:hAnsi="Tahoma" w:cs="Tahoma"/>
      <w:sz w:val="16"/>
      <w:szCs w:val="16"/>
    </w:rPr>
  </w:style>
  <w:style w:type="paragraph" w:styleId="BodyText">
    <w:name w:val="Body Text"/>
    <w:basedOn w:val="Normal"/>
    <w:link w:val="a0"/>
    <w:uiPriority w:val="99"/>
    <w:rsid w:val="00E05109"/>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E05109"/>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5613-713F-4477-9330-A8FFD7EB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