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C0F5D" w:rsidRPr="008074BA" w:rsidP="00CC0F5D">
      <w:pPr>
        <w:tabs>
          <w:tab w:val="left" w:pos="9923"/>
        </w:tabs>
        <w:jc w:val="center"/>
        <w:rPr>
          <w:sz w:val="26"/>
          <w:szCs w:val="26"/>
        </w:rPr>
      </w:pPr>
      <w:r w:rsidRPr="008074BA">
        <w:rPr>
          <w:sz w:val="26"/>
          <w:szCs w:val="26"/>
        </w:rPr>
        <w:t>Постановление</w:t>
      </w:r>
    </w:p>
    <w:p w:rsidR="00CC0F5D" w:rsidRPr="008074BA" w:rsidP="00CC0F5D">
      <w:pPr>
        <w:tabs>
          <w:tab w:val="left" w:pos="9923"/>
        </w:tabs>
        <w:jc w:val="both"/>
        <w:rPr>
          <w:sz w:val="26"/>
          <w:szCs w:val="26"/>
        </w:rPr>
      </w:pPr>
    </w:p>
    <w:p w:rsidR="00494E45" w:rsidRPr="008074BA" w:rsidP="008074BA">
      <w:pPr>
        <w:ind w:firstLine="708"/>
        <w:jc w:val="both"/>
        <w:rPr>
          <w:sz w:val="26"/>
          <w:szCs w:val="26"/>
        </w:rPr>
      </w:pPr>
      <w:r w:rsidRPr="008074BA">
        <w:rPr>
          <w:sz w:val="26"/>
          <w:szCs w:val="26"/>
        </w:rPr>
        <w:t xml:space="preserve">Мировой судья, </w:t>
      </w:r>
      <w:r w:rsidRPr="008074BA">
        <w:rPr>
          <w:sz w:val="26"/>
          <w:szCs w:val="26"/>
        </w:rPr>
        <w:t xml:space="preserve">рассмотрев в открытом судебном заседании в г. Ялте </w:t>
      </w:r>
      <w:r w:rsidRPr="008074BA">
        <w:rPr>
          <w:sz w:val="26"/>
          <w:szCs w:val="26"/>
        </w:rPr>
        <w:br/>
      </w:r>
      <w:r w:rsidRPr="008074BA">
        <w:rPr>
          <w:sz w:val="26"/>
          <w:szCs w:val="26"/>
        </w:rPr>
        <w:t xml:space="preserve">(ул. Васильева, 19) заявление начальника УМВД России по г. Ялте Шварц В.А. </w:t>
      </w:r>
      <w:r w:rsidRPr="008074BA">
        <w:rPr>
          <w:sz w:val="26"/>
          <w:szCs w:val="26"/>
        </w:rPr>
        <w:br/>
      </w:r>
      <w:r w:rsidRPr="008074BA">
        <w:rPr>
          <w:sz w:val="26"/>
          <w:szCs w:val="26"/>
        </w:rPr>
        <w:t xml:space="preserve">о прекращении исполнения постановления по делу об административном правонарушении в отношении: </w:t>
      </w:r>
    </w:p>
    <w:p w:rsidR="00494E45" w:rsidRPr="008074BA" w:rsidP="00494E45">
      <w:pPr>
        <w:ind w:left="3969"/>
        <w:jc w:val="both"/>
        <w:rPr>
          <w:sz w:val="26"/>
          <w:szCs w:val="26"/>
        </w:rPr>
      </w:pPr>
      <w:r>
        <w:rPr>
          <w:sz w:val="26"/>
          <w:szCs w:val="26"/>
        </w:rPr>
        <w:t>*******</w:t>
      </w:r>
      <w:r w:rsidRPr="008074BA" w:rsidR="004A5928">
        <w:rPr>
          <w:sz w:val="26"/>
          <w:szCs w:val="26"/>
        </w:rPr>
        <w:t xml:space="preserve">, </w:t>
      </w:r>
    </w:p>
    <w:p w:rsidR="00494E45" w:rsidRPr="008074BA" w:rsidP="00494E45">
      <w:pPr>
        <w:ind w:firstLine="567"/>
        <w:jc w:val="both"/>
        <w:rPr>
          <w:sz w:val="26"/>
          <w:szCs w:val="26"/>
        </w:rPr>
      </w:pPr>
    </w:p>
    <w:p w:rsidR="00494E45" w:rsidRPr="008074BA" w:rsidP="008074BA">
      <w:pPr>
        <w:jc w:val="center"/>
        <w:rPr>
          <w:sz w:val="26"/>
          <w:szCs w:val="26"/>
        </w:rPr>
      </w:pPr>
      <w:r w:rsidRPr="008074BA">
        <w:rPr>
          <w:bCs/>
          <w:sz w:val="26"/>
          <w:szCs w:val="26"/>
        </w:rPr>
        <w:t>установил:</w:t>
      </w:r>
    </w:p>
    <w:p w:rsidR="00494E45" w:rsidRPr="008074BA" w:rsidP="00494E45">
      <w:pPr>
        <w:ind w:firstLine="567"/>
        <w:jc w:val="center"/>
        <w:rPr>
          <w:b/>
          <w:bCs/>
          <w:sz w:val="26"/>
          <w:szCs w:val="26"/>
        </w:rPr>
      </w:pPr>
    </w:p>
    <w:p w:rsidR="00494E45" w:rsidRPr="008074BA" w:rsidP="008074BA">
      <w:pPr>
        <w:ind w:firstLine="708"/>
        <w:jc w:val="both"/>
        <w:rPr>
          <w:sz w:val="26"/>
          <w:szCs w:val="26"/>
        </w:rPr>
      </w:pPr>
      <w:r w:rsidRPr="008074BA">
        <w:rPr>
          <w:sz w:val="26"/>
          <w:szCs w:val="26"/>
        </w:rPr>
        <w:t>постановлением мирового судьи</w:t>
      </w:r>
      <w:r w:rsidRPr="008074BA">
        <w:rPr>
          <w:bCs/>
          <w:iCs/>
          <w:sz w:val="26"/>
          <w:szCs w:val="26"/>
        </w:rPr>
        <w:t xml:space="preserve"> судебного участка №</w:t>
      </w:r>
      <w:r w:rsidRPr="008074BA" w:rsidR="004A5928">
        <w:rPr>
          <w:bCs/>
          <w:iCs/>
          <w:sz w:val="26"/>
          <w:szCs w:val="26"/>
        </w:rPr>
        <w:t>100</w:t>
      </w:r>
      <w:r w:rsidRPr="008074BA">
        <w:rPr>
          <w:bCs/>
          <w:iCs/>
          <w:sz w:val="26"/>
          <w:szCs w:val="26"/>
        </w:rPr>
        <w:t xml:space="preserve"> Ялтинского судебного района (городской округ Ялта) Республики Крым от </w:t>
      </w:r>
      <w:r w:rsidRPr="008074BA" w:rsidR="004A5928">
        <w:rPr>
          <w:bCs/>
          <w:iCs/>
          <w:sz w:val="26"/>
          <w:szCs w:val="26"/>
        </w:rPr>
        <w:t>16 февраля</w:t>
      </w:r>
      <w:r w:rsidRPr="008074BA">
        <w:rPr>
          <w:bCs/>
          <w:iCs/>
          <w:sz w:val="26"/>
          <w:szCs w:val="26"/>
        </w:rPr>
        <w:t xml:space="preserve"> 2017 г</w:t>
      </w:r>
      <w:r w:rsidRPr="008074BA" w:rsidR="008074BA">
        <w:rPr>
          <w:bCs/>
          <w:iCs/>
          <w:sz w:val="26"/>
          <w:szCs w:val="26"/>
        </w:rPr>
        <w:t>.</w:t>
      </w:r>
      <w:r w:rsidRPr="008074BA">
        <w:rPr>
          <w:bCs/>
          <w:iCs/>
          <w:sz w:val="26"/>
          <w:szCs w:val="26"/>
        </w:rPr>
        <w:t xml:space="preserve"> </w:t>
      </w:r>
      <w:r w:rsidR="00325A5F">
        <w:rPr>
          <w:bCs/>
          <w:iCs/>
          <w:sz w:val="26"/>
          <w:szCs w:val="26"/>
        </w:rPr>
        <w:br/>
      </w:r>
      <w:r w:rsidR="005E410F">
        <w:rPr>
          <w:sz w:val="26"/>
          <w:szCs w:val="26"/>
        </w:rPr>
        <w:t xml:space="preserve">******* </w:t>
      </w:r>
      <w:r w:rsidRPr="008074BA">
        <w:rPr>
          <w:sz w:val="26"/>
          <w:szCs w:val="26"/>
        </w:rPr>
        <w:t>признан виновным в совершении административного правонарушения, предусмотренного ч.</w:t>
      </w:r>
      <w:r w:rsidRPr="008074BA" w:rsidR="008074BA">
        <w:rPr>
          <w:sz w:val="26"/>
          <w:szCs w:val="26"/>
        </w:rPr>
        <w:t xml:space="preserve"> </w:t>
      </w:r>
      <w:r w:rsidRPr="008074BA">
        <w:rPr>
          <w:sz w:val="26"/>
          <w:szCs w:val="26"/>
        </w:rPr>
        <w:t>1 ст.</w:t>
      </w:r>
      <w:r w:rsidR="00A13A55">
        <w:rPr>
          <w:sz w:val="26"/>
          <w:szCs w:val="26"/>
        </w:rPr>
        <w:t xml:space="preserve"> </w:t>
      </w:r>
      <w:r w:rsidRPr="008074BA">
        <w:rPr>
          <w:sz w:val="26"/>
          <w:szCs w:val="26"/>
        </w:rPr>
        <w:t xml:space="preserve">6.9 КоАП РФ и подвергнут административному наказанию в виде </w:t>
      </w:r>
      <w:r w:rsidRPr="008074BA" w:rsidR="00DE51F9">
        <w:rPr>
          <w:sz w:val="26"/>
          <w:szCs w:val="26"/>
        </w:rPr>
        <w:t xml:space="preserve">административного штрафа в размере </w:t>
      </w:r>
      <w:r w:rsidR="005E410F">
        <w:rPr>
          <w:sz w:val="26"/>
          <w:szCs w:val="26"/>
        </w:rPr>
        <w:t>*******</w:t>
      </w:r>
      <w:r w:rsidRPr="008074BA" w:rsidR="00DE51F9">
        <w:rPr>
          <w:sz w:val="26"/>
          <w:szCs w:val="26"/>
        </w:rPr>
        <w:t>руб.</w:t>
      </w:r>
      <w:r w:rsidRPr="008074BA">
        <w:rPr>
          <w:sz w:val="26"/>
          <w:szCs w:val="26"/>
        </w:rPr>
        <w:t xml:space="preserve"> </w:t>
      </w:r>
      <w:r w:rsidRPr="008074BA" w:rsidR="008074BA">
        <w:rPr>
          <w:sz w:val="26"/>
          <w:szCs w:val="26"/>
        </w:rPr>
        <w:t xml:space="preserve">и в </w:t>
      </w:r>
      <w:r w:rsidRPr="008074BA">
        <w:rPr>
          <w:sz w:val="26"/>
          <w:szCs w:val="26"/>
        </w:rPr>
        <w:t>силу ч.</w:t>
      </w:r>
      <w:r w:rsidRPr="008074BA" w:rsidR="008074BA">
        <w:rPr>
          <w:sz w:val="26"/>
          <w:szCs w:val="26"/>
        </w:rPr>
        <w:t xml:space="preserve"> </w:t>
      </w:r>
      <w:r w:rsidRPr="008074BA">
        <w:rPr>
          <w:sz w:val="26"/>
          <w:szCs w:val="26"/>
        </w:rPr>
        <w:t>2.1 ст.</w:t>
      </w:r>
      <w:r w:rsidRPr="008074BA" w:rsidR="008074BA">
        <w:rPr>
          <w:sz w:val="26"/>
          <w:szCs w:val="26"/>
        </w:rPr>
        <w:t xml:space="preserve"> </w:t>
      </w:r>
      <w:r w:rsidRPr="008074BA">
        <w:rPr>
          <w:sz w:val="26"/>
          <w:szCs w:val="26"/>
        </w:rPr>
        <w:t xml:space="preserve">4.1 КоАП РФ на </w:t>
      </w:r>
      <w:r w:rsidR="005E410F">
        <w:rPr>
          <w:sz w:val="26"/>
          <w:szCs w:val="26"/>
        </w:rPr>
        <w:t>*******</w:t>
      </w:r>
      <w:r w:rsidRPr="008074BA">
        <w:rPr>
          <w:sz w:val="26"/>
          <w:szCs w:val="26"/>
        </w:rPr>
        <w:t>возложена обязанность пройти диагностику и профилактические мероприятия в связи с потреблением психотропных веществ без назначения врача.</w:t>
      </w:r>
    </w:p>
    <w:p w:rsidR="00494E45" w:rsidRPr="008074BA" w:rsidP="008074BA">
      <w:pPr>
        <w:ind w:firstLine="708"/>
        <w:jc w:val="both"/>
        <w:rPr>
          <w:sz w:val="26"/>
          <w:szCs w:val="26"/>
        </w:rPr>
      </w:pPr>
      <w:r w:rsidRPr="008074BA">
        <w:rPr>
          <w:sz w:val="26"/>
          <w:szCs w:val="26"/>
        </w:rPr>
        <w:t>Начальник УМВД России по г. Ялте Шварц В.А. в поданном заявлении просит прекратить исполнение</w:t>
      </w:r>
      <w:r w:rsidRPr="008074BA" w:rsidR="008074BA">
        <w:rPr>
          <w:sz w:val="26"/>
          <w:szCs w:val="26"/>
        </w:rPr>
        <w:t xml:space="preserve"> данного </w:t>
      </w:r>
      <w:r w:rsidRPr="008074BA">
        <w:rPr>
          <w:sz w:val="26"/>
          <w:szCs w:val="26"/>
        </w:rPr>
        <w:t xml:space="preserve">постановления в части прохождения диагностики </w:t>
      </w:r>
      <w:r w:rsidRPr="008074BA" w:rsidR="008074BA">
        <w:rPr>
          <w:sz w:val="26"/>
          <w:szCs w:val="26"/>
        </w:rPr>
        <w:br/>
      </w:r>
      <w:r w:rsidRPr="008074BA">
        <w:rPr>
          <w:sz w:val="26"/>
          <w:szCs w:val="26"/>
        </w:rPr>
        <w:t>и профилактических мероприятий в связи с потреблением психотропных веществ без назначения врача, поскольку установленный ст.</w:t>
      </w:r>
      <w:r w:rsidRPr="008074BA" w:rsidR="0061170E">
        <w:rPr>
          <w:sz w:val="26"/>
          <w:szCs w:val="26"/>
        </w:rPr>
        <w:t xml:space="preserve"> </w:t>
      </w:r>
      <w:r w:rsidRPr="008074BA">
        <w:rPr>
          <w:sz w:val="26"/>
          <w:szCs w:val="26"/>
        </w:rPr>
        <w:t>31.9 КоАП РФ срок давности исполнения постановления о назначении административного наказания</w:t>
      </w:r>
      <w:r w:rsidRPr="008074BA" w:rsidR="008074BA">
        <w:rPr>
          <w:sz w:val="26"/>
          <w:szCs w:val="26"/>
        </w:rPr>
        <w:t>,</w:t>
      </w:r>
      <w:r w:rsidRPr="008074BA">
        <w:rPr>
          <w:sz w:val="26"/>
          <w:szCs w:val="26"/>
        </w:rPr>
        <w:t xml:space="preserve"> истек.</w:t>
      </w:r>
    </w:p>
    <w:p w:rsidR="00494E45" w:rsidRPr="008074BA" w:rsidP="00494E45">
      <w:pPr>
        <w:ind w:firstLine="567"/>
        <w:jc w:val="both"/>
        <w:rPr>
          <w:sz w:val="26"/>
          <w:szCs w:val="26"/>
        </w:rPr>
      </w:pPr>
      <w:r w:rsidRPr="008074BA">
        <w:rPr>
          <w:sz w:val="26"/>
          <w:szCs w:val="26"/>
        </w:rPr>
        <w:t xml:space="preserve">Заинтересованные лица в судебное заседание не явились, что в силу </w:t>
      </w:r>
      <w:r w:rsidRPr="008074BA" w:rsidR="008074BA">
        <w:rPr>
          <w:sz w:val="26"/>
          <w:szCs w:val="26"/>
        </w:rPr>
        <w:br/>
      </w:r>
      <w:r w:rsidRPr="008074BA">
        <w:rPr>
          <w:sz w:val="26"/>
          <w:szCs w:val="26"/>
        </w:rPr>
        <w:t>ч.</w:t>
      </w:r>
      <w:r w:rsidRPr="008074BA" w:rsidR="0061170E">
        <w:rPr>
          <w:sz w:val="26"/>
          <w:szCs w:val="26"/>
        </w:rPr>
        <w:t xml:space="preserve"> </w:t>
      </w:r>
      <w:r w:rsidRPr="008074BA">
        <w:rPr>
          <w:sz w:val="26"/>
          <w:szCs w:val="26"/>
        </w:rPr>
        <w:t>2 ст.</w:t>
      </w:r>
      <w:r w:rsidRPr="008074BA" w:rsidR="0061170E">
        <w:rPr>
          <w:sz w:val="26"/>
          <w:szCs w:val="26"/>
        </w:rPr>
        <w:t xml:space="preserve"> </w:t>
      </w:r>
      <w:r w:rsidRPr="008074BA">
        <w:rPr>
          <w:sz w:val="26"/>
          <w:szCs w:val="26"/>
        </w:rPr>
        <w:t>31.8 КоАП РФ не является препятствием для разрешения указанного вопроса.</w:t>
      </w:r>
    </w:p>
    <w:p w:rsidR="00494E45" w:rsidRPr="008074BA" w:rsidP="00494E45">
      <w:pPr>
        <w:ind w:firstLine="567"/>
        <w:jc w:val="both"/>
        <w:rPr>
          <w:sz w:val="26"/>
          <w:szCs w:val="26"/>
        </w:rPr>
      </w:pPr>
      <w:r w:rsidRPr="008074BA">
        <w:rPr>
          <w:sz w:val="26"/>
          <w:szCs w:val="26"/>
        </w:rPr>
        <w:t xml:space="preserve">Изучив заявление и материалы дела в их совокупности, мировой судья приходит </w:t>
      </w:r>
      <w:r w:rsidRPr="008074BA" w:rsidR="0061170E">
        <w:rPr>
          <w:sz w:val="26"/>
          <w:szCs w:val="26"/>
        </w:rPr>
        <w:br/>
      </w:r>
      <w:r w:rsidRPr="008074BA">
        <w:rPr>
          <w:sz w:val="26"/>
          <w:szCs w:val="26"/>
        </w:rPr>
        <w:t>к следующим выводам.</w:t>
      </w:r>
    </w:p>
    <w:p w:rsidR="00494E45" w:rsidRPr="008074BA" w:rsidP="00494E45">
      <w:pPr>
        <w:ind w:firstLine="567"/>
        <w:jc w:val="both"/>
        <w:rPr>
          <w:sz w:val="26"/>
          <w:szCs w:val="26"/>
        </w:rPr>
      </w:pPr>
      <w:r w:rsidRPr="008074BA">
        <w:rPr>
          <w:sz w:val="26"/>
          <w:szCs w:val="26"/>
        </w:rPr>
        <w:t>Постановление мирового судьи</w:t>
      </w:r>
      <w:r w:rsidRPr="008074BA" w:rsidR="008074BA">
        <w:rPr>
          <w:sz w:val="26"/>
          <w:szCs w:val="26"/>
        </w:rPr>
        <w:t xml:space="preserve"> </w:t>
      </w:r>
      <w:r w:rsidRPr="008074BA" w:rsidR="008074BA">
        <w:rPr>
          <w:bCs/>
          <w:iCs/>
          <w:sz w:val="26"/>
          <w:szCs w:val="26"/>
        </w:rPr>
        <w:t xml:space="preserve">от </w:t>
      </w:r>
      <w:r w:rsidR="005E410F">
        <w:rPr>
          <w:sz w:val="26"/>
          <w:szCs w:val="26"/>
        </w:rPr>
        <w:t>*******</w:t>
      </w:r>
      <w:r w:rsidRPr="008074BA" w:rsidR="008074BA">
        <w:rPr>
          <w:bCs/>
          <w:iCs/>
          <w:sz w:val="26"/>
          <w:szCs w:val="26"/>
        </w:rPr>
        <w:t xml:space="preserve"> г.</w:t>
      </w:r>
      <w:r w:rsidRPr="008074BA">
        <w:rPr>
          <w:sz w:val="26"/>
          <w:szCs w:val="26"/>
        </w:rPr>
        <w:t xml:space="preserve"> вступило в законную силу </w:t>
      </w:r>
      <w:r w:rsidR="005E410F">
        <w:rPr>
          <w:sz w:val="26"/>
          <w:szCs w:val="26"/>
        </w:rPr>
        <w:t xml:space="preserve">******* </w:t>
      </w:r>
      <w:r w:rsidRPr="008074BA">
        <w:rPr>
          <w:sz w:val="26"/>
          <w:szCs w:val="26"/>
        </w:rPr>
        <w:t>г</w:t>
      </w:r>
      <w:r w:rsidRPr="008074BA" w:rsidR="0061170E">
        <w:rPr>
          <w:sz w:val="26"/>
          <w:szCs w:val="26"/>
        </w:rPr>
        <w:t>.</w:t>
      </w:r>
      <w:r w:rsidRPr="008074BA">
        <w:rPr>
          <w:sz w:val="26"/>
          <w:szCs w:val="26"/>
        </w:rPr>
        <w:t xml:space="preserve"> и обращено к исполнению: его копия направлена в Управление МВД России по г. Ялте, ГБУЗ РК «Ялтинская ГБ №2»</w:t>
      </w:r>
      <w:r w:rsidRPr="008074BA" w:rsidR="008074BA">
        <w:rPr>
          <w:sz w:val="26"/>
          <w:szCs w:val="26"/>
        </w:rPr>
        <w:t xml:space="preserve"> в части обязания пройти диагностику и профилактические мероприятия в связи с потреблением </w:t>
      </w:r>
      <w:r w:rsidR="00325A5F">
        <w:rPr>
          <w:sz w:val="26"/>
          <w:szCs w:val="26"/>
        </w:rPr>
        <w:br/>
      </w:r>
      <w:r w:rsidR="005E410F">
        <w:rPr>
          <w:sz w:val="26"/>
          <w:szCs w:val="26"/>
        </w:rPr>
        <w:t>*******</w:t>
      </w:r>
      <w:r w:rsidRPr="008074BA" w:rsidR="008074BA">
        <w:rPr>
          <w:sz w:val="26"/>
          <w:szCs w:val="26"/>
        </w:rPr>
        <w:t>. психотропных веществ без назначения врача</w:t>
      </w:r>
      <w:r w:rsidRPr="008074BA">
        <w:rPr>
          <w:sz w:val="26"/>
          <w:szCs w:val="26"/>
        </w:rPr>
        <w:t>.</w:t>
      </w:r>
    </w:p>
    <w:p w:rsidR="00494E45" w:rsidRPr="008074BA" w:rsidP="008074BA">
      <w:pPr>
        <w:ind w:firstLine="708"/>
        <w:jc w:val="both"/>
        <w:rPr>
          <w:sz w:val="26"/>
          <w:szCs w:val="26"/>
        </w:rPr>
      </w:pPr>
      <w:r w:rsidRPr="008074BA">
        <w:rPr>
          <w:sz w:val="26"/>
          <w:szCs w:val="26"/>
        </w:rPr>
        <w:t xml:space="preserve">Согласно сведениям, предоставленным ГБУЗ РК «Ялтинская ГБ №2» </w:t>
      </w:r>
      <w:r w:rsidR="008074BA">
        <w:rPr>
          <w:sz w:val="26"/>
          <w:szCs w:val="26"/>
        </w:rPr>
        <w:br/>
      </w:r>
      <w:r w:rsidR="005E410F">
        <w:rPr>
          <w:sz w:val="26"/>
          <w:szCs w:val="26"/>
        </w:rPr>
        <w:t>*******</w:t>
      </w:r>
      <w:r w:rsidRPr="008074BA">
        <w:rPr>
          <w:sz w:val="26"/>
          <w:szCs w:val="26"/>
        </w:rPr>
        <w:t>г</w:t>
      </w:r>
      <w:r w:rsidRPr="008074BA" w:rsidR="008074BA">
        <w:rPr>
          <w:sz w:val="26"/>
          <w:szCs w:val="26"/>
        </w:rPr>
        <w:t>.</w:t>
      </w:r>
      <w:r w:rsidRPr="008074BA">
        <w:rPr>
          <w:sz w:val="26"/>
          <w:szCs w:val="26"/>
        </w:rPr>
        <w:t xml:space="preserve"> </w:t>
      </w:r>
      <w:r w:rsidRPr="008074BA" w:rsidR="008074BA">
        <w:rPr>
          <w:sz w:val="26"/>
          <w:szCs w:val="26"/>
        </w:rPr>
        <w:t xml:space="preserve">(исх. </w:t>
      </w:r>
      <w:r w:rsidRPr="008074BA">
        <w:rPr>
          <w:sz w:val="26"/>
          <w:szCs w:val="26"/>
        </w:rPr>
        <w:t>№</w:t>
      </w:r>
      <w:r w:rsidRPr="008074BA" w:rsidR="008074BA">
        <w:rPr>
          <w:sz w:val="26"/>
          <w:szCs w:val="26"/>
        </w:rPr>
        <w:t xml:space="preserve"> </w:t>
      </w:r>
      <w:r w:rsidRPr="008074BA">
        <w:rPr>
          <w:sz w:val="26"/>
          <w:szCs w:val="26"/>
        </w:rPr>
        <w:t>01-1227</w:t>
      </w:r>
      <w:r w:rsidRPr="008074BA" w:rsidR="008074BA">
        <w:rPr>
          <w:sz w:val="26"/>
          <w:szCs w:val="26"/>
        </w:rPr>
        <w:t>)</w:t>
      </w:r>
      <w:r w:rsidRPr="008074BA">
        <w:rPr>
          <w:sz w:val="26"/>
          <w:szCs w:val="26"/>
        </w:rPr>
        <w:t xml:space="preserve">, </w:t>
      </w:r>
      <w:r w:rsidR="005E410F">
        <w:rPr>
          <w:sz w:val="26"/>
          <w:szCs w:val="26"/>
        </w:rPr>
        <w:t>*******</w:t>
      </w:r>
      <w:r w:rsidRPr="008074BA">
        <w:rPr>
          <w:sz w:val="26"/>
          <w:szCs w:val="26"/>
        </w:rPr>
        <w:t>уклоняется от прохождения диагностики, профилактических мероприятий.</w:t>
      </w:r>
    </w:p>
    <w:p w:rsidR="00494E45" w:rsidRPr="008074BA" w:rsidP="008074BA">
      <w:pPr>
        <w:ind w:firstLine="708"/>
        <w:jc w:val="both"/>
        <w:rPr>
          <w:sz w:val="26"/>
          <w:szCs w:val="26"/>
        </w:rPr>
      </w:pPr>
      <w:r w:rsidRPr="008074BA">
        <w:rPr>
          <w:sz w:val="26"/>
          <w:szCs w:val="26"/>
        </w:rPr>
        <w:t>Согласно ч.1 ст.31.9 КоАП РФ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494E45" w:rsidRPr="008074BA" w:rsidP="008074BA">
      <w:pPr>
        <w:ind w:firstLine="708"/>
        <w:jc w:val="both"/>
        <w:rPr>
          <w:sz w:val="26"/>
          <w:szCs w:val="26"/>
        </w:rPr>
      </w:pPr>
      <w:r w:rsidRPr="008074BA">
        <w:rPr>
          <w:sz w:val="26"/>
          <w:szCs w:val="26"/>
        </w:rPr>
        <w:t>При этом ч</w:t>
      </w:r>
      <w:r w:rsidRPr="008074BA" w:rsidR="008074BA">
        <w:rPr>
          <w:sz w:val="26"/>
          <w:szCs w:val="26"/>
        </w:rPr>
        <w:t>.</w:t>
      </w:r>
      <w:r w:rsidRPr="008074BA">
        <w:rPr>
          <w:sz w:val="26"/>
          <w:szCs w:val="26"/>
        </w:rPr>
        <w:t xml:space="preserve"> 2 ст</w:t>
      </w:r>
      <w:r w:rsidRPr="008074BA" w:rsidR="008074BA">
        <w:rPr>
          <w:sz w:val="26"/>
          <w:szCs w:val="26"/>
        </w:rPr>
        <w:t>.</w:t>
      </w:r>
      <w:r w:rsidRPr="008074BA">
        <w:rPr>
          <w:sz w:val="26"/>
          <w:szCs w:val="26"/>
        </w:rPr>
        <w:t xml:space="preserve"> 31.9 КоАП РФ предусмотрено, что течение срока давности, предусмотренного </w:t>
      </w:r>
      <w:hyperlink r:id="rId5" w:history="1">
        <w:r w:rsidRPr="008074BA">
          <w:rPr>
            <w:sz w:val="26"/>
            <w:szCs w:val="26"/>
          </w:rPr>
          <w:t>ч</w:t>
        </w:r>
        <w:r w:rsidRPr="008074BA" w:rsidR="008074BA">
          <w:rPr>
            <w:sz w:val="26"/>
            <w:szCs w:val="26"/>
          </w:rPr>
          <w:t>.</w:t>
        </w:r>
        <w:r w:rsidRPr="008074BA">
          <w:rPr>
            <w:sz w:val="26"/>
            <w:szCs w:val="26"/>
          </w:rPr>
          <w:t xml:space="preserve"> 1</w:t>
        </w:r>
      </w:hyperlink>
      <w:r w:rsidRPr="008074BA">
        <w:rPr>
          <w:sz w:val="26"/>
          <w:szCs w:val="26"/>
        </w:rP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494E45" w:rsidRPr="008074BA" w:rsidP="008074BA">
      <w:pPr>
        <w:ind w:firstLine="708"/>
        <w:jc w:val="both"/>
        <w:rPr>
          <w:sz w:val="26"/>
          <w:szCs w:val="26"/>
        </w:rPr>
      </w:pPr>
      <w:r w:rsidRPr="008074BA">
        <w:rPr>
          <w:sz w:val="26"/>
          <w:szCs w:val="26"/>
        </w:rPr>
        <w:t xml:space="preserve">Таким образом, рассматривая вопрос о прекращении исполнения постановления </w:t>
      </w:r>
      <w:r w:rsidRPr="008074BA" w:rsidR="008074BA">
        <w:rPr>
          <w:sz w:val="26"/>
          <w:szCs w:val="26"/>
        </w:rPr>
        <w:br/>
      </w:r>
      <w:r w:rsidRPr="008074BA">
        <w:rPr>
          <w:sz w:val="26"/>
          <w:szCs w:val="26"/>
        </w:rPr>
        <w:t>о назначении административного наказания в порядке ч.</w:t>
      </w:r>
      <w:r w:rsidRPr="008074BA" w:rsidR="008074BA">
        <w:rPr>
          <w:sz w:val="26"/>
          <w:szCs w:val="26"/>
        </w:rPr>
        <w:t xml:space="preserve"> </w:t>
      </w:r>
      <w:r w:rsidRPr="008074BA">
        <w:rPr>
          <w:sz w:val="26"/>
          <w:szCs w:val="26"/>
        </w:rPr>
        <w:t>1 ст.</w:t>
      </w:r>
      <w:r w:rsidRPr="008074BA" w:rsidR="008074BA">
        <w:rPr>
          <w:sz w:val="26"/>
          <w:szCs w:val="26"/>
        </w:rPr>
        <w:t xml:space="preserve"> 3</w:t>
      </w:r>
      <w:r w:rsidRPr="008074BA">
        <w:rPr>
          <w:sz w:val="26"/>
          <w:szCs w:val="26"/>
        </w:rPr>
        <w:t>1.9 КоАП РФ, необходимо установить факт, что лицо, которому назначено административное наказание, не уклонялось от его исполнения.</w:t>
      </w:r>
    </w:p>
    <w:p w:rsidR="00494E45" w:rsidRPr="008074BA" w:rsidP="008074BA">
      <w:pPr>
        <w:ind w:firstLine="708"/>
        <w:jc w:val="both"/>
        <w:rPr>
          <w:sz w:val="26"/>
          <w:szCs w:val="26"/>
        </w:rPr>
      </w:pPr>
      <w:r w:rsidRPr="008074BA">
        <w:rPr>
          <w:sz w:val="26"/>
          <w:szCs w:val="26"/>
        </w:rPr>
        <w:t xml:space="preserve">Постановлением Правительства РФ от 28.05.2014 года № 484 утверждены Правила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w:t>
      </w:r>
      <w:r w:rsidRPr="008074BA">
        <w:rPr>
          <w:sz w:val="26"/>
          <w:szCs w:val="26"/>
        </w:rPr>
        <w:t>веществ без назначения врача либо новых потенциально опасных психоактивных веществ (далее Правила).</w:t>
      </w:r>
    </w:p>
    <w:p w:rsidR="00494E45" w:rsidRPr="008074BA" w:rsidP="008074BA">
      <w:pPr>
        <w:ind w:firstLine="708"/>
        <w:jc w:val="both"/>
        <w:rPr>
          <w:sz w:val="26"/>
          <w:szCs w:val="26"/>
        </w:rPr>
      </w:pPr>
      <w:r w:rsidRPr="008074BA">
        <w:rPr>
          <w:sz w:val="26"/>
          <w:szCs w:val="26"/>
        </w:rPr>
        <w:t>Согласно п.</w:t>
      </w:r>
      <w:r w:rsidRPr="008074BA" w:rsidR="008074BA">
        <w:rPr>
          <w:sz w:val="26"/>
          <w:szCs w:val="26"/>
        </w:rPr>
        <w:t xml:space="preserve"> </w:t>
      </w:r>
      <w:r w:rsidRPr="008074BA">
        <w:rPr>
          <w:sz w:val="26"/>
          <w:szCs w:val="26"/>
        </w:rPr>
        <w:t xml:space="preserve">2 Правил </w:t>
      </w:r>
      <w:hyperlink r:id="rId6" w:history="1">
        <w:r w:rsidRPr="008074BA">
          <w:rPr>
            <w:sz w:val="26"/>
            <w:szCs w:val="26"/>
          </w:rPr>
          <w:t>контроль</w:t>
        </w:r>
      </w:hyperlink>
      <w:r w:rsidRPr="008074BA">
        <w:rPr>
          <w:sz w:val="26"/>
          <w:szCs w:val="26"/>
        </w:rPr>
        <w:t xml:space="preserve"> за исполнением лицом обязанности возлагается на органы, должностными лицами которых составляются протоколы </w:t>
      </w:r>
      <w:r w:rsidRPr="008074BA" w:rsidR="008074BA">
        <w:rPr>
          <w:sz w:val="26"/>
          <w:szCs w:val="26"/>
        </w:rPr>
        <w:br/>
      </w:r>
      <w:r w:rsidRPr="008074BA">
        <w:rPr>
          <w:sz w:val="26"/>
          <w:szCs w:val="26"/>
        </w:rPr>
        <w:t xml:space="preserve">об административных правонарушениях, ответственность за которые предусмотрена </w:t>
      </w:r>
      <w:hyperlink r:id="rId7" w:history="1">
        <w:r w:rsidRPr="008074BA">
          <w:rPr>
            <w:sz w:val="26"/>
            <w:szCs w:val="26"/>
          </w:rPr>
          <w:t>ст</w:t>
        </w:r>
        <w:r w:rsidRPr="008074BA" w:rsidR="008074BA">
          <w:rPr>
            <w:sz w:val="26"/>
            <w:szCs w:val="26"/>
          </w:rPr>
          <w:t>.</w:t>
        </w:r>
        <w:r w:rsidRPr="008074BA">
          <w:rPr>
            <w:sz w:val="26"/>
            <w:szCs w:val="26"/>
          </w:rPr>
          <w:t xml:space="preserve"> 6.9.1</w:t>
        </w:r>
      </w:hyperlink>
      <w:r w:rsidRPr="008074BA">
        <w:rPr>
          <w:sz w:val="26"/>
          <w:szCs w:val="26"/>
        </w:rPr>
        <w:t xml:space="preserve"> Ко</w:t>
      </w:r>
      <w:r w:rsidRPr="008074BA" w:rsidR="008074BA">
        <w:rPr>
          <w:sz w:val="26"/>
          <w:szCs w:val="26"/>
        </w:rPr>
        <w:t>АП РФ</w:t>
      </w:r>
      <w:r w:rsidRPr="008074BA">
        <w:rPr>
          <w:sz w:val="26"/>
          <w:szCs w:val="26"/>
        </w:rPr>
        <w:t xml:space="preserve"> (далее - уполномоченный орган).</w:t>
      </w:r>
    </w:p>
    <w:p w:rsidR="00494E45" w:rsidRPr="008074BA" w:rsidP="008074BA">
      <w:pPr>
        <w:ind w:firstLine="708"/>
        <w:jc w:val="both"/>
        <w:rPr>
          <w:sz w:val="26"/>
          <w:szCs w:val="26"/>
        </w:rPr>
      </w:pPr>
      <w:r w:rsidRPr="008074BA">
        <w:rPr>
          <w:sz w:val="26"/>
          <w:szCs w:val="26"/>
        </w:rPr>
        <w:t>Согласно п</w:t>
      </w:r>
      <w:r w:rsidRPr="008074BA" w:rsidR="008074BA">
        <w:rPr>
          <w:sz w:val="26"/>
          <w:szCs w:val="26"/>
        </w:rPr>
        <w:t>.</w:t>
      </w:r>
      <w:r w:rsidRPr="008074BA">
        <w:rPr>
          <w:sz w:val="26"/>
          <w:szCs w:val="26"/>
        </w:rPr>
        <w:t xml:space="preserve"> 6-9, 12 Правил контроль за исполнением лицом обязанности осуществляет уполномоченный орган по месту жительства лица, на которое возложена обязанность. Контроль осуществляется в течение всего срока исполнения лицом обязанности. В целях контроля уполномоченный орган запрашивает в медицинской организации и (или) учреждении социальной реабилитации информацию </w:t>
      </w:r>
      <w:r w:rsidRPr="008074BA" w:rsidR="006D3C29">
        <w:rPr>
          <w:sz w:val="26"/>
          <w:szCs w:val="26"/>
        </w:rPr>
        <w:br/>
      </w:r>
      <w:r w:rsidRPr="008074BA">
        <w:rPr>
          <w:sz w:val="26"/>
          <w:szCs w:val="26"/>
        </w:rPr>
        <w:t>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 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rsidR="00494E45" w:rsidRPr="008074BA" w:rsidP="008074BA">
      <w:pPr>
        <w:ind w:firstLine="708"/>
        <w:jc w:val="both"/>
        <w:rPr>
          <w:sz w:val="26"/>
          <w:szCs w:val="26"/>
        </w:rPr>
      </w:pPr>
      <w:r w:rsidRPr="008074BA">
        <w:rPr>
          <w:sz w:val="26"/>
          <w:szCs w:val="26"/>
        </w:rPr>
        <w:t xml:space="preserve">Приказом МВД России от 26.02.2018 года №111 утвержден Порядок организации работы в органах внутренних дел Российской Федерации по осуществлению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а также порядка учета, оформления, ведения, хранения, передачи и уничтожения необходимых для этого документов (далее Порядок). </w:t>
      </w:r>
    </w:p>
    <w:p w:rsidR="00494E45" w:rsidRPr="008074BA" w:rsidP="008074BA">
      <w:pPr>
        <w:ind w:firstLine="708"/>
        <w:jc w:val="both"/>
        <w:rPr>
          <w:sz w:val="26"/>
          <w:szCs w:val="26"/>
        </w:rPr>
      </w:pPr>
      <w:r w:rsidRPr="008074BA">
        <w:rPr>
          <w:sz w:val="26"/>
          <w:szCs w:val="26"/>
        </w:rPr>
        <w:t>Согласно п</w:t>
      </w:r>
      <w:r w:rsidRPr="008074BA" w:rsidR="008074BA">
        <w:rPr>
          <w:sz w:val="26"/>
          <w:szCs w:val="26"/>
        </w:rPr>
        <w:t>.</w:t>
      </w:r>
      <w:r w:rsidRPr="008074BA">
        <w:rPr>
          <w:sz w:val="26"/>
          <w:szCs w:val="26"/>
        </w:rPr>
        <w:t xml:space="preserve"> 6-9 Порядка в день поступления в территориальный орган МВД России по месту жительства наркопотребителя копии постановления судьи уполномоченное должностное лицо: осуществляет регистрацию наркопотребителя </w:t>
      </w:r>
      <w:r w:rsidRPr="008074BA" w:rsidR="006D3C29">
        <w:rPr>
          <w:sz w:val="26"/>
          <w:szCs w:val="26"/>
        </w:rPr>
        <w:br/>
      </w:r>
      <w:r w:rsidRPr="008074BA">
        <w:rPr>
          <w:sz w:val="26"/>
          <w:szCs w:val="26"/>
        </w:rPr>
        <w:t xml:space="preserve">в журнале; заводит на наркопотребителя учетную карточку; представляет копию постановления судьи в подразделение по исполнению административного законодательства территориального органа МВД России на районном уровне; на каждого наркопотребителя, поставленного на учет, заводится накопительное дело, </w:t>
      </w:r>
      <w:r w:rsidRPr="008074BA" w:rsidR="006D3C29">
        <w:rPr>
          <w:sz w:val="26"/>
          <w:szCs w:val="26"/>
        </w:rPr>
        <w:br/>
      </w:r>
      <w:r w:rsidRPr="008074BA">
        <w:rPr>
          <w:sz w:val="26"/>
          <w:szCs w:val="26"/>
        </w:rPr>
        <w:t xml:space="preserve">в котором формируются все документы, относящиеся к осуществлению контроля за исполнением наркопотребителем обязанности, в том числе учетная карточка, копия постановления судьи, переписка с медицинскими организациями и (или) учреждениями социальной реабилитации, а также иные материалы в отношении наркопотребителя, на которого возложена обязанность; в течение трех дней с момента поступления копии постановления судьи уполномоченное должностное лицо направляет уведомление о постановке наркопотребителя на учет в медицинскую организацию и (или) учреждение социальной реабилитации; в целях осуществления контроля за исполнением наркопотребителем обязанности уполномоченное должностное лицо запрашивает в медицинской организации и (или) учреждении социальной реабилитации информацию об исполнении наркопотребителем обязанности. Периодичность направления запросов определяется исходя </w:t>
      </w:r>
      <w:r w:rsidRPr="008074BA" w:rsidR="006D3C29">
        <w:rPr>
          <w:sz w:val="26"/>
          <w:szCs w:val="26"/>
        </w:rPr>
        <w:br/>
      </w:r>
      <w:r w:rsidRPr="008074BA">
        <w:rPr>
          <w:sz w:val="26"/>
          <w:szCs w:val="26"/>
        </w:rPr>
        <w:t>из назначенных сроков исполнения наркопотребителем обязанности, но не реже одного раза в месяц.</w:t>
      </w:r>
    </w:p>
    <w:p w:rsidR="00494E45" w:rsidRPr="008074BA" w:rsidP="008074BA">
      <w:pPr>
        <w:ind w:firstLine="708"/>
        <w:jc w:val="both"/>
        <w:rPr>
          <w:sz w:val="26"/>
          <w:szCs w:val="26"/>
        </w:rPr>
      </w:pPr>
      <w:r w:rsidRPr="008074BA">
        <w:rPr>
          <w:sz w:val="26"/>
          <w:szCs w:val="26"/>
        </w:rPr>
        <w:t xml:space="preserve">Материалы дела и поданного заявления не содержат сведений, подтверждающих, что должностными лицами УМВД России по г. Ялте, уполномоченных на осуществление контроля за исполнением лицом возложенной на него обязанности пройти диагностику, профилактические мероприятия в связи </w:t>
      </w:r>
      <w:r w:rsidRPr="008074BA" w:rsidR="008074BA">
        <w:rPr>
          <w:sz w:val="26"/>
          <w:szCs w:val="26"/>
        </w:rPr>
        <w:br/>
      </w:r>
      <w:r w:rsidRPr="008074BA">
        <w:rPr>
          <w:sz w:val="26"/>
          <w:szCs w:val="26"/>
        </w:rPr>
        <w:t>с потреблением наркотических средств или психотропных веществ без назначения врача, данный контроль осуществлялся надлежащим образом.</w:t>
      </w:r>
    </w:p>
    <w:p w:rsidR="00494E45" w:rsidRPr="008074BA" w:rsidP="008074BA">
      <w:pPr>
        <w:ind w:firstLine="708"/>
        <w:jc w:val="both"/>
        <w:rPr>
          <w:sz w:val="26"/>
          <w:szCs w:val="26"/>
        </w:rPr>
      </w:pPr>
      <w:r w:rsidRPr="008074BA">
        <w:rPr>
          <w:sz w:val="26"/>
          <w:szCs w:val="26"/>
        </w:rPr>
        <w:t xml:space="preserve">Таким образом, мировой судья не может прийти к однозначному выводу, что </w:t>
      </w:r>
      <w:r w:rsidR="005E410F">
        <w:rPr>
          <w:sz w:val="26"/>
          <w:szCs w:val="26"/>
        </w:rPr>
        <w:t>*******</w:t>
      </w:r>
      <w:r w:rsidRPr="008074BA">
        <w:rPr>
          <w:sz w:val="26"/>
          <w:szCs w:val="26"/>
        </w:rPr>
        <w:t>уклонялся от возложенной на него обязанности о прохождении диагностики и профилактических мероприятий в связи с потреблением психотропных веществ без назначения врача.</w:t>
      </w:r>
    </w:p>
    <w:p w:rsidR="00494E45" w:rsidRPr="008074BA" w:rsidP="008074BA">
      <w:pPr>
        <w:ind w:firstLine="708"/>
        <w:jc w:val="both"/>
        <w:rPr>
          <w:sz w:val="26"/>
          <w:szCs w:val="26"/>
        </w:rPr>
      </w:pPr>
      <w:r w:rsidRPr="008074BA">
        <w:rPr>
          <w:sz w:val="26"/>
          <w:szCs w:val="26"/>
        </w:rPr>
        <w:t>Как усматривается из разъяснений, содержащихся в п.</w:t>
      </w:r>
      <w:r w:rsidRPr="008074BA" w:rsidR="008074BA">
        <w:rPr>
          <w:sz w:val="26"/>
          <w:szCs w:val="26"/>
        </w:rPr>
        <w:t xml:space="preserve"> </w:t>
      </w:r>
      <w:r w:rsidRPr="008074BA">
        <w:rPr>
          <w:sz w:val="26"/>
          <w:szCs w:val="26"/>
        </w:rPr>
        <w:t xml:space="preserve">36 Постановления Пленума Верховного Суда РФ от 24.03.2005 года №5 "О некоторых вопросах, возникающих у судов при применении Кодекса Российской Федерации </w:t>
      </w:r>
      <w:r w:rsidRPr="008074BA" w:rsidR="008074BA">
        <w:rPr>
          <w:sz w:val="26"/>
          <w:szCs w:val="26"/>
        </w:rPr>
        <w:br/>
      </w:r>
      <w:r w:rsidRPr="008074BA">
        <w:rPr>
          <w:sz w:val="26"/>
          <w:szCs w:val="26"/>
        </w:rPr>
        <w:t xml:space="preserve">об административных правонарушениях" при приведении постановления по делу </w:t>
      </w:r>
      <w:r w:rsidRPr="008074BA" w:rsidR="008074BA">
        <w:rPr>
          <w:sz w:val="26"/>
          <w:szCs w:val="26"/>
        </w:rPr>
        <w:br/>
      </w:r>
      <w:r w:rsidRPr="008074BA">
        <w:rPr>
          <w:sz w:val="26"/>
          <w:szCs w:val="26"/>
        </w:rPr>
        <w:t xml:space="preserve">в исполнение необходимо учитывать, что в соответствии с </w:t>
      </w:r>
      <w:hyperlink r:id="rId8" w:history="1">
        <w:r w:rsidRPr="008074BA">
          <w:rPr>
            <w:sz w:val="26"/>
            <w:szCs w:val="26"/>
          </w:rPr>
          <w:t>ч</w:t>
        </w:r>
        <w:r w:rsidRPr="008074BA" w:rsidR="008074BA">
          <w:rPr>
            <w:sz w:val="26"/>
            <w:szCs w:val="26"/>
          </w:rPr>
          <w:t>.</w:t>
        </w:r>
        <w:r w:rsidRPr="008074BA">
          <w:rPr>
            <w:sz w:val="26"/>
            <w:szCs w:val="26"/>
          </w:rPr>
          <w:t xml:space="preserve"> 1 ст</w:t>
        </w:r>
        <w:r w:rsidRPr="008074BA" w:rsidR="008074BA">
          <w:rPr>
            <w:sz w:val="26"/>
            <w:szCs w:val="26"/>
          </w:rPr>
          <w:t>.</w:t>
        </w:r>
        <w:r w:rsidRPr="008074BA">
          <w:rPr>
            <w:sz w:val="26"/>
            <w:szCs w:val="26"/>
          </w:rPr>
          <w:t xml:space="preserve"> 31.9</w:t>
        </w:r>
      </w:hyperlink>
      <w:r w:rsidRPr="008074BA">
        <w:rPr>
          <w:sz w:val="26"/>
          <w:szCs w:val="26"/>
        </w:rPr>
        <w:t xml:space="preserve"> КоАП РФ постановление о назначении административного наказания не подлежит исполнению </w:t>
      </w:r>
      <w:r w:rsidRPr="008074BA" w:rsidR="008074BA">
        <w:rPr>
          <w:sz w:val="26"/>
          <w:szCs w:val="26"/>
        </w:rPr>
        <w:br/>
      </w:r>
      <w:r w:rsidRPr="008074BA">
        <w:rPr>
          <w:sz w:val="26"/>
          <w:szCs w:val="26"/>
        </w:rPr>
        <w:t xml:space="preserve">в случае, если оно не было приведено в исполнение в течение двух лет со дня его вступления в законную силу. Кроме того, необходимо учитывать, что исполнение постановления по делу об административном правонарушении подлежит прекращению на основании </w:t>
      </w:r>
      <w:hyperlink r:id="rId9" w:history="1">
        <w:r w:rsidRPr="008074BA">
          <w:rPr>
            <w:sz w:val="26"/>
            <w:szCs w:val="26"/>
          </w:rPr>
          <w:t>п</w:t>
        </w:r>
        <w:r w:rsidRPr="008074BA" w:rsidR="006D3C29">
          <w:rPr>
            <w:sz w:val="26"/>
            <w:szCs w:val="26"/>
          </w:rPr>
          <w:t>.</w:t>
        </w:r>
        <w:r w:rsidRPr="008074BA">
          <w:rPr>
            <w:sz w:val="26"/>
            <w:szCs w:val="26"/>
          </w:rPr>
          <w:t xml:space="preserve"> 4 ст</w:t>
        </w:r>
        <w:r w:rsidRPr="008074BA" w:rsidR="006D3C29">
          <w:rPr>
            <w:sz w:val="26"/>
            <w:szCs w:val="26"/>
          </w:rPr>
          <w:t>.</w:t>
        </w:r>
        <w:r w:rsidRPr="008074BA">
          <w:rPr>
            <w:sz w:val="26"/>
            <w:szCs w:val="26"/>
          </w:rPr>
          <w:t xml:space="preserve"> 31.7</w:t>
        </w:r>
      </w:hyperlink>
      <w:r w:rsidRPr="008074BA">
        <w:rPr>
          <w:sz w:val="26"/>
          <w:szCs w:val="26"/>
        </w:rPr>
        <w:t xml:space="preserve"> КоАП РФ по истечении срока давности исполнения постановления, установленного </w:t>
      </w:r>
      <w:hyperlink r:id="rId8" w:history="1">
        <w:r w:rsidRPr="008074BA">
          <w:rPr>
            <w:sz w:val="26"/>
            <w:szCs w:val="26"/>
          </w:rPr>
          <w:t>ч</w:t>
        </w:r>
        <w:r w:rsidRPr="008074BA" w:rsidR="006D3C29">
          <w:rPr>
            <w:sz w:val="26"/>
            <w:szCs w:val="26"/>
          </w:rPr>
          <w:t>.</w:t>
        </w:r>
        <w:r w:rsidRPr="008074BA">
          <w:rPr>
            <w:sz w:val="26"/>
            <w:szCs w:val="26"/>
          </w:rPr>
          <w:t xml:space="preserve"> 1 ст</w:t>
        </w:r>
        <w:r w:rsidRPr="008074BA" w:rsidR="006D3C29">
          <w:rPr>
            <w:sz w:val="26"/>
            <w:szCs w:val="26"/>
          </w:rPr>
          <w:t>.</w:t>
        </w:r>
        <w:r w:rsidRPr="008074BA">
          <w:rPr>
            <w:sz w:val="26"/>
            <w:szCs w:val="26"/>
          </w:rPr>
          <w:t xml:space="preserve"> 31.9</w:t>
        </w:r>
      </w:hyperlink>
      <w:r w:rsidRPr="008074BA">
        <w:rPr>
          <w:sz w:val="26"/>
          <w:szCs w:val="26"/>
        </w:rPr>
        <w:t xml:space="preserve"> КоАП РФ, независимо от того, что исполнение не производилось либо произведено не полностью.</w:t>
      </w:r>
    </w:p>
    <w:p w:rsidR="00494E45" w:rsidRPr="008074BA" w:rsidP="008074BA">
      <w:pPr>
        <w:ind w:firstLine="708"/>
        <w:jc w:val="both"/>
        <w:rPr>
          <w:sz w:val="26"/>
          <w:szCs w:val="26"/>
        </w:rPr>
      </w:pPr>
      <w:r w:rsidRPr="008074BA">
        <w:rPr>
          <w:sz w:val="26"/>
          <w:szCs w:val="26"/>
        </w:rPr>
        <w:t>Согласно п.</w:t>
      </w:r>
      <w:r w:rsidRPr="008074BA" w:rsidR="006D3C29">
        <w:rPr>
          <w:sz w:val="26"/>
          <w:szCs w:val="26"/>
        </w:rPr>
        <w:t xml:space="preserve"> </w:t>
      </w:r>
      <w:r w:rsidRPr="008074BA">
        <w:rPr>
          <w:sz w:val="26"/>
          <w:szCs w:val="26"/>
        </w:rPr>
        <w:t>4 ст.</w:t>
      </w:r>
      <w:r w:rsidRPr="008074BA" w:rsidR="006D3C29">
        <w:rPr>
          <w:sz w:val="26"/>
          <w:szCs w:val="26"/>
        </w:rPr>
        <w:t xml:space="preserve"> </w:t>
      </w:r>
      <w:r w:rsidRPr="008074BA">
        <w:rPr>
          <w:sz w:val="26"/>
          <w:szCs w:val="26"/>
        </w:rPr>
        <w:t xml:space="preserve">31.7 КоАП РФ судья вынесший постановление о назначении административного наказания, прекращает исполнение постановления в случае истечения сроков давности исполнения постановления о назначении административного наказания, установленных </w:t>
      </w:r>
      <w:hyperlink r:id="rId10" w:history="1">
        <w:r w:rsidRPr="008074BA">
          <w:rPr>
            <w:sz w:val="26"/>
            <w:szCs w:val="26"/>
          </w:rPr>
          <w:t>статьей 31.9</w:t>
        </w:r>
      </w:hyperlink>
      <w:r w:rsidRPr="008074BA">
        <w:rPr>
          <w:sz w:val="26"/>
          <w:szCs w:val="26"/>
        </w:rPr>
        <w:t xml:space="preserve"> настоящего Кодекса.</w:t>
      </w:r>
    </w:p>
    <w:p w:rsidR="00494E45" w:rsidRPr="008074BA" w:rsidP="008074BA">
      <w:pPr>
        <w:ind w:firstLine="708"/>
        <w:jc w:val="both"/>
        <w:rPr>
          <w:sz w:val="26"/>
          <w:szCs w:val="26"/>
        </w:rPr>
      </w:pPr>
      <w:r w:rsidRPr="008074BA">
        <w:rPr>
          <w:sz w:val="26"/>
          <w:szCs w:val="26"/>
        </w:rPr>
        <w:t xml:space="preserve">При таких обстоятельствах, принимая во внимание, что срок давности исполнения постановления по настоящему делу истек, поданное заявление подлежит удовлетворению, а исполнение постановления в части возложения на </w:t>
      </w:r>
      <w:r w:rsidR="005E410F">
        <w:rPr>
          <w:sz w:val="26"/>
          <w:szCs w:val="26"/>
        </w:rPr>
        <w:t>*******</w:t>
      </w:r>
      <w:r w:rsidRPr="008074BA">
        <w:rPr>
          <w:sz w:val="26"/>
          <w:szCs w:val="26"/>
        </w:rPr>
        <w:t xml:space="preserve">. обязанности пройти диагностику и профилактические мероприятия в связи </w:t>
      </w:r>
      <w:r w:rsidR="008074BA">
        <w:rPr>
          <w:sz w:val="26"/>
          <w:szCs w:val="26"/>
        </w:rPr>
        <w:br/>
      </w:r>
      <w:r w:rsidRPr="008074BA">
        <w:rPr>
          <w:sz w:val="26"/>
          <w:szCs w:val="26"/>
        </w:rPr>
        <w:t>с потреблением психотропных веществ без назначения врача, прекращению.</w:t>
      </w:r>
    </w:p>
    <w:p w:rsidR="00494E45" w:rsidRPr="008074BA" w:rsidP="008074BA">
      <w:pPr>
        <w:pStyle w:val="NoSpacing"/>
        <w:ind w:firstLine="708"/>
        <w:jc w:val="both"/>
        <w:rPr>
          <w:rFonts w:ascii="Times New Roman" w:hAnsi="Times New Roman"/>
          <w:sz w:val="26"/>
          <w:szCs w:val="26"/>
          <w:lang w:val="ru-RU"/>
        </w:rPr>
      </w:pPr>
      <w:r w:rsidRPr="008074BA">
        <w:rPr>
          <w:rFonts w:ascii="Times New Roman" w:hAnsi="Times New Roman"/>
          <w:sz w:val="26"/>
          <w:szCs w:val="26"/>
          <w:lang w:val="ru-RU"/>
        </w:rPr>
        <w:t>Руководствуясь статьями 31.7, 31.9 Кодекса об административных правонарушениях Российской Федерации, мировой судья,-</w:t>
      </w:r>
    </w:p>
    <w:p w:rsidR="00494E45" w:rsidRPr="008074BA" w:rsidP="00494E45">
      <w:pPr>
        <w:pStyle w:val="NoSpacing"/>
        <w:ind w:firstLine="567"/>
        <w:jc w:val="center"/>
        <w:rPr>
          <w:rFonts w:ascii="Times New Roman" w:hAnsi="Times New Roman"/>
          <w:sz w:val="26"/>
          <w:szCs w:val="26"/>
          <w:lang w:val="ru-RU"/>
        </w:rPr>
      </w:pPr>
    </w:p>
    <w:p w:rsidR="00494E45" w:rsidRPr="008074BA" w:rsidP="008074BA">
      <w:pPr>
        <w:pStyle w:val="NoSpacing"/>
        <w:jc w:val="center"/>
        <w:rPr>
          <w:rFonts w:ascii="Times New Roman" w:hAnsi="Times New Roman"/>
          <w:sz w:val="26"/>
          <w:szCs w:val="26"/>
          <w:lang w:val="ru-RU"/>
        </w:rPr>
      </w:pPr>
      <w:r w:rsidRPr="008074BA">
        <w:rPr>
          <w:rFonts w:ascii="Times New Roman" w:hAnsi="Times New Roman"/>
          <w:bCs/>
          <w:sz w:val="26"/>
          <w:szCs w:val="26"/>
          <w:lang w:val="ru-RU" w:eastAsia="ru-RU"/>
        </w:rPr>
        <w:t>постановил:</w:t>
      </w:r>
    </w:p>
    <w:p w:rsidR="00494E45" w:rsidRPr="008074BA" w:rsidP="00494E45">
      <w:pPr>
        <w:ind w:firstLine="567"/>
        <w:jc w:val="center"/>
        <w:rPr>
          <w:b/>
          <w:bCs/>
          <w:sz w:val="26"/>
          <w:szCs w:val="26"/>
        </w:rPr>
      </w:pPr>
    </w:p>
    <w:p w:rsidR="00494E45" w:rsidRPr="008074BA" w:rsidP="008074BA">
      <w:pPr>
        <w:pStyle w:val="Style4"/>
        <w:widowControl/>
        <w:spacing w:line="240" w:lineRule="auto"/>
        <w:ind w:firstLine="708"/>
        <w:rPr>
          <w:sz w:val="26"/>
          <w:szCs w:val="26"/>
        </w:rPr>
      </w:pPr>
      <w:r w:rsidRPr="008074BA">
        <w:rPr>
          <w:sz w:val="26"/>
          <w:szCs w:val="26"/>
          <w:lang w:eastAsia="uk-UA"/>
        </w:rPr>
        <w:t>исполнение</w:t>
      </w:r>
      <w:r w:rsidRPr="008074BA">
        <w:rPr>
          <w:b/>
          <w:i/>
          <w:sz w:val="26"/>
          <w:szCs w:val="26"/>
          <w:lang w:eastAsia="uk-UA"/>
        </w:rPr>
        <w:t xml:space="preserve"> </w:t>
      </w:r>
      <w:r w:rsidRPr="008074BA">
        <w:rPr>
          <w:sz w:val="26"/>
          <w:szCs w:val="26"/>
        </w:rPr>
        <w:t>постановления мирового судьи</w:t>
      </w:r>
      <w:r w:rsidRPr="008074BA">
        <w:rPr>
          <w:bCs/>
          <w:iCs/>
          <w:sz w:val="26"/>
          <w:szCs w:val="26"/>
        </w:rPr>
        <w:t xml:space="preserve"> судебного участка №</w:t>
      </w:r>
      <w:r w:rsidRPr="008074BA" w:rsidR="006D3C29">
        <w:rPr>
          <w:bCs/>
          <w:iCs/>
          <w:sz w:val="26"/>
          <w:szCs w:val="26"/>
        </w:rPr>
        <w:t>100</w:t>
      </w:r>
      <w:r w:rsidRPr="008074BA">
        <w:rPr>
          <w:bCs/>
          <w:iCs/>
          <w:sz w:val="26"/>
          <w:szCs w:val="26"/>
        </w:rPr>
        <w:t xml:space="preserve"> Ялтинского судебного района (городской округ Ялта) Республики Крым от </w:t>
      </w:r>
      <w:r w:rsidR="005E410F">
        <w:rPr>
          <w:sz w:val="26"/>
          <w:szCs w:val="26"/>
        </w:rPr>
        <w:t>*******</w:t>
      </w:r>
      <w:r w:rsidRPr="008074BA">
        <w:rPr>
          <w:bCs/>
          <w:iCs/>
          <w:sz w:val="26"/>
          <w:szCs w:val="26"/>
        </w:rPr>
        <w:t>г</w:t>
      </w:r>
      <w:r w:rsidRPr="008074BA" w:rsidR="006D3C29">
        <w:rPr>
          <w:bCs/>
          <w:iCs/>
          <w:sz w:val="26"/>
          <w:szCs w:val="26"/>
        </w:rPr>
        <w:t>.</w:t>
      </w:r>
      <w:r w:rsidRPr="008074BA">
        <w:rPr>
          <w:bCs/>
          <w:iCs/>
          <w:sz w:val="26"/>
          <w:szCs w:val="26"/>
        </w:rPr>
        <w:t xml:space="preserve"> </w:t>
      </w:r>
      <w:r w:rsidRPr="008074BA" w:rsidR="006D3C29">
        <w:rPr>
          <w:bCs/>
          <w:iCs/>
          <w:sz w:val="26"/>
          <w:szCs w:val="26"/>
        </w:rPr>
        <w:br/>
      </w:r>
      <w:r w:rsidRPr="008074BA">
        <w:rPr>
          <w:bCs/>
          <w:iCs/>
          <w:sz w:val="26"/>
          <w:szCs w:val="26"/>
        </w:rPr>
        <w:t xml:space="preserve">в части </w:t>
      </w:r>
      <w:r w:rsidRPr="008074BA">
        <w:rPr>
          <w:sz w:val="26"/>
          <w:szCs w:val="26"/>
        </w:rPr>
        <w:t xml:space="preserve">возложения на </w:t>
      </w:r>
      <w:r w:rsidR="005E410F">
        <w:rPr>
          <w:sz w:val="26"/>
          <w:szCs w:val="26"/>
        </w:rPr>
        <w:t>*******</w:t>
      </w:r>
      <w:r w:rsidRPr="008074BA">
        <w:rPr>
          <w:sz w:val="26"/>
          <w:szCs w:val="26"/>
        </w:rPr>
        <w:t>обязанности пройти диагностику и профилактические мероприятия в связи с потреблением психотропных веществ без назначения врача – прекратить.</w:t>
      </w:r>
    </w:p>
    <w:p w:rsidR="00494E45" w:rsidRPr="008074BA" w:rsidP="008074BA">
      <w:pPr>
        <w:pStyle w:val="Style4"/>
        <w:widowControl/>
        <w:spacing w:line="240" w:lineRule="auto"/>
        <w:ind w:firstLine="709"/>
        <w:rPr>
          <w:rStyle w:val="FontStyle11"/>
          <w:b w:val="0"/>
          <w:sz w:val="26"/>
          <w:szCs w:val="26"/>
        </w:rPr>
      </w:pPr>
      <w:r w:rsidRPr="008074BA">
        <w:rPr>
          <w:bCs/>
          <w:sz w:val="26"/>
          <w:szCs w:val="26"/>
        </w:rPr>
        <w:t xml:space="preserve">Постановление может быть обжаловано в Ялтинский городской суд Республики Крым через </w:t>
      </w:r>
      <w:r w:rsidRPr="008074BA">
        <w:rPr>
          <w:bCs/>
          <w:iCs/>
          <w:sz w:val="26"/>
          <w:szCs w:val="26"/>
        </w:rPr>
        <w:t>судебный участок №</w:t>
      </w:r>
      <w:r w:rsidRPr="008074BA" w:rsidR="008E7639">
        <w:rPr>
          <w:bCs/>
          <w:iCs/>
          <w:sz w:val="26"/>
          <w:szCs w:val="26"/>
        </w:rPr>
        <w:t>100</w:t>
      </w:r>
      <w:r w:rsidRPr="008074BA">
        <w:rPr>
          <w:bCs/>
          <w:iCs/>
          <w:sz w:val="26"/>
          <w:szCs w:val="26"/>
        </w:rPr>
        <w:t xml:space="preserve"> Ялтинского судебного района (городской округ Ялта) Республики Крым</w:t>
      </w:r>
      <w:r w:rsidRPr="008074BA">
        <w:rPr>
          <w:bCs/>
          <w:sz w:val="26"/>
          <w:szCs w:val="26"/>
        </w:rPr>
        <w:t xml:space="preserve"> в течение 10 суток со дня вручения или получения копии постановления</w:t>
      </w:r>
      <w:r w:rsidRPr="008074BA">
        <w:rPr>
          <w:rStyle w:val="FontStyle11"/>
          <w:b w:val="0"/>
          <w:sz w:val="26"/>
          <w:szCs w:val="26"/>
        </w:rPr>
        <w:t>.</w:t>
      </w:r>
    </w:p>
    <w:p w:rsidR="004B079B" w:rsidRPr="008074BA" w:rsidP="00F122AA">
      <w:pPr>
        <w:pStyle w:val="BodyText"/>
        <w:spacing w:after="0"/>
        <w:ind w:firstLine="720"/>
        <w:jc w:val="both"/>
        <w:rPr>
          <w:sz w:val="26"/>
          <w:szCs w:val="26"/>
        </w:rPr>
      </w:pPr>
    </w:p>
    <w:p w:rsidR="00AD55E1" w:rsidP="00FB79E5">
      <w:pPr>
        <w:jc w:val="both"/>
        <w:rPr>
          <w:sz w:val="26"/>
          <w:szCs w:val="26"/>
        </w:rPr>
      </w:pPr>
      <w:r w:rsidRPr="008074BA">
        <w:rPr>
          <w:sz w:val="26"/>
          <w:szCs w:val="26"/>
        </w:rPr>
        <w:t>Мировой судья</w:t>
      </w:r>
      <w:r w:rsidRPr="008074BA">
        <w:rPr>
          <w:sz w:val="26"/>
          <w:szCs w:val="26"/>
        </w:rPr>
        <w:tab/>
      </w:r>
      <w:r w:rsidRPr="008074BA">
        <w:rPr>
          <w:sz w:val="26"/>
          <w:szCs w:val="26"/>
        </w:rPr>
        <w:tab/>
      </w:r>
      <w:r w:rsidRPr="008074BA">
        <w:rPr>
          <w:sz w:val="26"/>
          <w:szCs w:val="26"/>
        </w:rPr>
        <w:tab/>
      </w:r>
      <w:r w:rsidRPr="008074BA">
        <w:rPr>
          <w:sz w:val="26"/>
          <w:szCs w:val="26"/>
        </w:rPr>
        <w:tab/>
      </w:r>
      <w:r w:rsidRPr="008074BA">
        <w:rPr>
          <w:sz w:val="26"/>
          <w:szCs w:val="26"/>
        </w:rPr>
        <w:tab/>
      </w:r>
      <w:r w:rsidRPr="008074BA">
        <w:rPr>
          <w:sz w:val="26"/>
          <w:szCs w:val="26"/>
        </w:rPr>
        <w:tab/>
      </w:r>
      <w:r w:rsidRPr="008074BA">
        <w:rPr>
          <w:sz w:val="26"/>
          <w:szCs w:val="26"/>
        </w:rPr>
        <w:tab/>
      </w:r>
      <w:r w:rsidRPr="008074BA">
        <w:rPr>
          <w:sz w:val="26"/>
          <w:szCs w:val="26"/>
        </w:rPr>
        <w:tab/>
      </w:r>
      <w:r w:rsidRPr="008074BA">
        <w:rPr>
          <w:sz w:val="26"/>
          <w:szCs w:val="26"/>
        </w:rPr>
        <w:tab/>
      </w:r>
      <w:r w:rsidRPr="008074BA">
        <w:rPr>
          <w:sz w:val="26"/>
          <w:szCs w:val="26"/>
        </w:rPr>
        <w:tab/>
      </w:r>
    </w:p>
    <w:p w:rsidR="00325A5F" w:rsidP="00FB79E5">
      <w:pPr>
        <w:jc w:val="both"/>
        <w:rPr>
          <w:sz w:val="26"/>
          <w:szCs w:val="26"/>
        </w:rPr>
      </w:pPr>
    </w:p>
    <w:p w:rsidR="00325A5F" w:rsidRPr="008074BA" w:rsidP="00FB79E5">
      <w:pPr>
        <w:jc w:val="both"/>
        <w:rPr>
          <w:sz w:val="26"/>
          <w:szCs w:val="26"/>
        </w:rPr>
      </w:pPr>
    </w:p>
    <w:sectPr w:rsidSect="00325A5F">
      <w:headerReference w:type="even" r:id="rId11"/>
      <w:headerReference w:type="default" r:id="rId12"/>
      <w:pgSz w:w="11906" w:h="16838"/>
      <w:pgMar w:top="426" w:right="707" w:bottom="284" w:left="1418"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29" w:rsidP="003911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D3C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29" w:rsidP="0016475A">
    <w:pPr>
      <w:pStyle w:val="Header"/>
      <w:framePr w:wrap="around" w:vAnchor="text" w:hAnchor="margin" w:xAlign="center" w:y="1"/>
      <w:jc w:val="center"/>
      <w:rPr>
        <w:rStyle w:val="PageNumber"/>
      </w:rPr>
    </w:pPr>
    <w:r w:rsidRPr="0016475A">
      <w:rPr>
        <w:rStyle w:val="PageNumber"/>
        <w:sz w:val="24"/>
      </w:rPr>
      <w:fldChar w:fldCharType="begin"/>
    </w:r>
    <w:r w:rsidRPr="0016475A">
      <w:rPr>
        <w:rStyle w:val="PageNumber"/>
        <w:sz w:val="24"/>
      </w:rPr>
      <w:instrText xml:space="preserve">PAGE  </w:instrText>
    </w:r>
    <w:r w:rsidRPr="0016475A">
      <w:rPr>
        <w:rStyle w:val="PageNumber"/>
        <w:sz w:val="24"/>
      </w:rPr>
      <w:fldChar w:fldCharType="separate"/>
    </w:r>
    <w:r w:rsidR="005E410F">
      <w:rPr>
        <w:rStyle w:val="PageNumber"/>
        <w:noProof/>
        <w:sz w:val="24"/>
      </w:rPr>
      <w:t>3</w:t>
    </w:r>
    <w:r w:rsidRPr="0016475A">
      <w:rPr>
        <w:rStyle w:val="PageNumber"/>
        <w:sz w:val="24"/>
      </w:rPr>
      <w:fldChar w:fldCharType="end"/>
    </w:r>
  </w:p>
  <w:p w:rsidR="006D3C29" w:rsidP="00746C9E">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40"/>
  <w:displayHorizontalDrawingGridEvery w:val="2"/>
  <w:characterSpacingControl w:val="doNotCompress"/>
  <w:compat/>
  <w:rsids>
    <w:rsidRoot w:val="00FD5D81"/>
    <w:rsid w:val="00001055"/>
    <w:rsid w:val="0000338B"/>
    <w:rsid w:val="00004AE4"/>
    <w:rsid w:val="000116A9"/>
    <w:rsid w:val="000146E3"/>
    <w:rsid w:val="00014E25"/>
    <w:rsid w:val="00015602"/>
    <w:rsid w:val="00016541"/>
    <w:rsid w:val="00027AE1"/>
    <w:rsid w:val="00030CD5"/>
    <w:rsid w:val="00031D1A"/>
    <w:rsid w:val="00045D17"/>
    <w:rsid w:val="00053363"/>
    <w:rsid w:val="000559AE"/>
    <w:rsid w:val="00064CFC"/>
    <w:rsid w:val="000656B8"/>
    <w:rsid w:val="00072BC7"/>
    <w:rsid w:val="00073B25"/>
    <w:rsid w:val="0008177A"/>
    <w:rsid w:val="000875D5"/>
    <w:rsid w:val="000910FE"/>
    <w:rsid w:val="00094BC5"/>
    <w:rsid w:val="000955A8"/>
    <w:rsid w:val="0009663A"/>
    <w:rsid w:val="000A084D"/>
    <w:rsid w:val="000A0E3A"/>
    <w:rsid w:val="000A27A4"/>
    <w:rsid w:val="000B14E8"/>
    <w:rsid w:val="000B3BFF"/>
    <w:rsid w:val="000B6C22"/>
    <w:rsid w:val="000C0D74"/>
    <w:rsid w:val="000C3ED8"/>
    <w:rsid w:val="000C4AB9"/>
    <w:rsid w:val="000D056A"/>
    <w:rsid w:val="000D39BF"/>
    <w:rsid w:val="000D6042"/>
    <w:rsid w:val="000D7E2F"/>
    <w:rsid w:val="000D7E9F"/>
    <w:rsid w:val="000E5BB7"/>
    <w:rsid w:val="000E5E3C"/>
    <w:rsid w:val="000E6782"/>
    <w:rsid w:val="000E7C0B"/>
    <w:rsid w:val="000F3F94"/>
    <w:rsid w:val="000F5FD2"/>
    <w:rsid w:val="000F6BA3"/>
    <w:rsid w:val="00106B8C"/>
    <w:rsid w:val="00106C30"/>
    <w:rsid w:val="00106DF6"/>
    <w:rsid w:val="0011037C"/>
    <w:rsid w:val="001118AB"/>
    <w:rsid w:val="001143EB"/>
    <w:rsid w:val="001158CB"/>
    <w:rsid w:val="0012149B"/>
    <w:rsid w:val="0012231C"/>
    <w:rsid w:val="00125609"/>
    <w:rsid w:val="001302BB"/>
    <w:rsid w:val="00132643"/>
    <w:rsid w:val="0013651C"/>
    <w:rsid w:val="001371DC"/>
    <w:rsid w:val="00144C51"/>
    <w:rsid w:val="001505C4"/>
    <w:rsid w:val="0015098C"/>
    <w:rsid w:val="00152E14"/>
    <w:rsid w:val="00157BE1"/>
    <w:rsid w:val="001622A0"/>
    <w:rsid w:val="001630F1"/>
    <w:rsid w:val="00163A85"/>
    <w:rsid w:val="0016475A"/>
    <w:rsid w:val="001658A5"/>
    <w:rsid w:val="001726D9"/>
    <w:rsid w:val="00173026"/>
    <w:rsid w:val="001749B1"/>
    <w:rsid w:val="00174A14"/>
    <w:rsid w:val="00176316"/>
    <w:rsid w:val="001776A0"/>
    <w:rsid w:val="00182813"/>
    <w:rsid w:val="00186AE7"/>
    <w:rsid w:val="001A12ED"/>
    <w:rsid w:val="001A2F69"/>
    <w:rsid w:val="001A5D41"/>
    <w:rsid w:val="001A656C"/>
    <w:rsid w:val="001B041E"/>
    <w:rsid w:val="001B0EF3"/>
    <w:rsid w:val="001B2501"/>
    <w:rsid w:val="001B2FCC"/>
    <w:rsid w:val="001B4FC2"/>
    <w:rsid w:val="001B6E6D"/>
    <w:rsid w:val="001B7FAE"/>
    <w:rsid w:val="001C5E3F"/>
    <w:rsid w:val="001C7465"/>
    <w:rsid w:val="001D161C"/>
    <w:rsid w:val="001D1CEC"/>
    <w:rsid w:val="001D2369"/>
    <w:rsid w:val="001E4B64"/>
    <w:rsid w:val="001E6A73"/>
    <w:rsid w:val="001F0AF9"/>
    <w:rsid w:val="001F3FB8"/>
    <w:rsid w:val="00200A4F"/>
    <w:rsid w:val="00202912"/>
    <w:rsid w:val="00202F67"/>
    <w:rsid w:val="00205A48"/>
    <w:rsid w:val="002116FE"/>
    <w:rsid w:val="002137D9"/>
    <w:rsid w:val="00213ADB"/>
    <w:rsid w:val="0021440D"/>
    <w:rsid w:val="00214743"/>
    <w:rsid w:val="002221DD"/>
    <w:rsid w:val="0022346D"/>
    <w:rsid w:val="00227600"/>
    <w:rsid w:val="00230786"/>
    <w:rsid w:val="00235AD2"/>
    <w:rsid w:val="002408D0"/>
    <w:rsid w:val="00240F34"/>
    <w:rsid w:val="00247E76"/>
    <w:rsid w:val="0025314E"/>
    <w:rsid w:val="00261596"/>
    <w:rsid w:val="00263643"/>
    <w:rsid w:val="0026452B"/>
    <w:rsid w:val="002679E5"/>
    <w:rsid w:val="00272745"/>
    <w:rsid w:val="00272EF2"/>
    <w:rsid w:val="00274F38"/>
    <w:rsid w:val="00280E6B"/>
    <w:rsid w:val="00283C72"/>
    <w:rsid w:val="002904D8"/>
    <w:rsid w:val="00295392"/>
    <w:rsid w:val="00295BF6"/>
    <w:rsid w:val="002A2D81"/>
    <w:rsid w:val="002A4DBB"/>
    <w:rsid w:val="002A5F11"/>
    <w:rsid w:val="002A6507"/>
    <w:rsid w:val="002A6E55"/>
    <w:rsid w:val="002A7185"/>
    <w:rsid w:val="002B04FA"/>
    <w:rsid w:val="002C11CD"/>
    <w:rsid w:val="002C203E"/>
    <w:rsid w:val="002C3DD4"/>
    <w:rsid w:val="002D1E8B"/>
    <w:rsid w:val="002D3871"/>
    <w:rsid w:val="002D46A1"/>
    <w:rsid w:val="002D6058"/>
    <w:rsid w:val="002E2E9D"/>
    <w:rsid w:val="002E6232"/>
    <w:rsid w:val="002E65AE"/>
    <w:rsid w:val="002F1F18"/>
    <w:rsid w:val="002F75CD"/>
    <w:rsid w:val="003001EC"/>
    <w:rsid w:val="0030253E"/>
    <w:rsid w:val="0030578A"/>
    <w:rsid w:val="00313FE6"/>
    <w:rsid w:val="0031564A"/>
    <w:rsid w:val="003202BD"/>
    <w:rsid w:val="00323F9E"/>
    <w:rsid w:val="0032534E"/>
    <w:rsid w:val="00325A5F"/>
    <w:rsid w:val="0033114A"/>
    <w:rsid w:val="003312F8"/>
    <w:rsid w:val="00334530"/>
    <w:rsid w:val="00337111"/>
    <w:rsid w:val="00346580"/>
    <w:rsid w:val="003468A7"/>
    <w:rsid w:val="0034722E"/>
    <w:rsid w:val="00351738"/>
    <w:rsid w:val="00351EAF"/>
    <w:rsid w:val="00351EB0"/>
    <w:rsid w:val="00354143"/>
    <w:rsid w:val="003544AA"/>
    <w:rsid w:val="00355C3C"/>
    <w:rsid w:val="00355FCE"/>
    <w:rsid w:val="00357EC7"/>
    <w:rsid w:val="003610EC"/>
    <w:rsid w:val="00367260"/>
    <w:rsid w:val="00373876"/>
    <w:rsid w:val="003752AB"/>
    <w:rsid w:val="00376B8C"/>
    <w:rsid w:val="00377362"/>
    <w:rsid w:val="003779A6"/>
    <w:rsid w:val="003826A4"/>
    <w:rsid w:val="003830A6"/>
    <w:rsid w:val="003853E3"/>
    <w:rsid w:val="00390A74"/>
    <w:rsid w:val="00391140"/>
    <w:rsid w:val="00392680"/>
    <w:rsid w:val="00394DB9"/>
    <w:rsid w:val="0039508C"/>
    <w:rsid w:val="00397496"/>
    <w:rsid w:val="003977A9"/>
    <w:rsid w:val="003A5CB3"/>
    <w:rsid w:val="003A74D6"/>
    <w:rsid w:val="003B10C1"/>
    <w:rsid w:val="003B13AB"/>
    <w:rsid w:val="003B1768"/>
    <w:rsid w:val="003B5414"/>
    <w:rsid w:val="003B6365"/>
    <w:rsid w:val="003C10FB"/>
    <w:rsid w:val="003C144C"/>
    <w:rsid w:val="003C54D0"/>
    <w:rsid w:val="003C558B"/>
    <w:rsid w:val="003D1AD9"/>
    <w:rsid w:val="003D34FE"/>
    <w:rsid w:val="003D4828"/>
    <w:rsid w:val="003E2437"/>
    <w:rsid w:val="003F3B37"/>
    <w:rsid w:val="0040076B"/>
    <w:rsid w:val="00403854"/>
    <w:rsid w:val="0041049B"/>
    <w:rsid w:val="00410B74"/>
    <w:rsid w:val="004120A8"/>
    <w:rsid w:val="0041415D"/>
    <w:rsid w:val="00414FF8"/>
    <w:rsid w:val="004178BD"/>
    <w:rsid w:val="00424595"/>
    <w:rsid w:val="00426E36"/>
    <w:rsid w:val="00427374"/>
    <w:rsid w:val="00434F9C"/>
    <w:rsid w:val="00435219"/>
    <w:rsid w:val="004370FE"/>
    <w:rsid w:val="004403B9"/>
    <w:rsid w:val="004406B6"/>
    <w:rsid w:val="004408E7"/>
    <w:rsid w:val="0044236E"/>
    <w:rsid w:val="00443946"/>
    <w:rsid w:val="004533EC"/>
    <w:rsid w:val="00453A8F"/>
    <w:rsid w:val="00456C5A"/>
    <w:rsid w:val="00460CDE"/>
    <w:rsid w:val="00461424"/>
    <w:rsid w:val="0046344B"/>
    <w:rsid w:val="00463DAA"/>
    <w:rsid w:val="00463FD0"/>
    <w:rsid w:val="004655A0"/>
    <w:rsid w:val="00471329"/>
    <w:rsid w:val="0047171A"/>
    <w:rsid w:val="00472FA5"/>
    <w:rsid w:val="00481899"/>
    <w:rsid w:val="00494E45"/>
    <w:rsid w:val="00496F25"/>
    <w:rsid w:val="00497906"/>
    <w:rsid w:val="004A0270"/>
    <w:rsid w:val="004A0865"/>
    <w:rsid w:val="004A0C37"/>
    <w:rsid w:val="004A2C07"/>
    <w:rsid w:val="004A5667"/>
    <w:rsid w:val="004A5928"/>
    <w:rsid w:val="004A6CD8"/>
    <w:rsid w:val="004B079B"/>
    <w:rsid w:val="004B2D69"/>
    <w:rsid w:val="004B6649"/>
    <w:rsid w:val="004C12C5"/>
    <w:rsid w:val="004C593E"/>
    <w:rsid w:val="004C619D"/>
    <w:rsid w:val="004C7F20"/>
    <w:rsid w:val="004D0D19"/>
    <w:rsid w:val="004D298A"/>
    <w:rsid w:val="004E1D4D"/>
    <w:rsid w:val="004E3A23"/>
    <w:rsid w:val="004F33CF"/>
    <w:rsid w:val="004F4C20"/>
    <w:rsid w:val="004F5312"/>
    <w:rsid w:val="004F6781"/>
    <w:rsid w:val="004F7502"/>
    <w:rsid w:val="0050117A"/>
    <w:rsid w:val="0050312F"/>
    <w:rsid w:val="00503B37"/>
    <w:rsid w:val="0050775A"/>
    <w:rsid w:val="00510060"/>
    <w:rsid w:val="0051154A"/>
    <w:rsid w:val="0051308F"/>
    <w:rsid w:val="00513BDE"/>
    <w:rsid w:val="00515BAD"/>
    <w:rsid w:val="005209BA"/>
    <w:rsid w:val="005314B7"/>
    <w:rsid w:val="00532A25"/>
    <w:rsid w:val="0053484C"/>
    <w:rsid w:val="005360DC"/>
    <w:rsid w:val="005379CE"/>
    <w:rsid w:val="005402B0"/>
    <w:rsid w:val="00540C0E"/>
    <w:rsid w:val="005433F9"/>
    <w:rsid w:val="00543475"/>
    <w:rsid w:val="00547EA2"/>
    <w:rsid w:val="00551C74"/>
    <w:rsid w:val="00553BD8"/>
    <w:rsid w:val="005559C9"/>
    <w:rsid w:val="00557B20"/>
    <w:rsid w:val="005658A8"/>
    <w:rsid w:val="00570DD9"/>
    <w:rsid w:val="00573994"/>
    <w:rsid w:val="00580501"/>
    <w:rsid w:val="005805F6"/>
    <w:rsid w:val="0058062A"/>
    <w:rsid w:val="00580975"/>
    <w:rsid w:val="005843C1"/>
    <w:rsid w:val="00584C01"/>
    <w:rsid w:val="0058589C"/>
    <w:rsid w:val="00586594"/>
    <w:rsid w:val="00586907"/>
    <w:rsid w:val="00591591"/>
    <w:rsid w:val="00591DBF"/>
    <w:rsid w:val="00592292"/>
    <w:rsid w:val="005927EA"/>
    <w:rsid w:val="00594455"/>
    <w:rsid w:val="005A23BA"/>
    <w:rsid w:val="005A2E21"/>
    <w:rsid w:val="005B2A2C"/>
    <w:rsid w:val="005B44D8"/>
    <w:rsid w:val="005B620F"/>
    <w:rsid w:val="005B69BB"/>
    <w:rsid w:val="005C01F7"/>
    <w:rsid w:val="005C3689"/>
    <w:rsid w:val="005C4A3D"/>
    <w:rsid w:val="005C4CF0"/>
    <w:rsid w:val="005C4F6A"/>
    <w:rsid w:val="005C60A0"/>
    <w:rsid w:val="005D74D1"/>
    <w:rsid w:val="005D79A1"/>
    <w:rsid w:val="005E013C"/>
    <w:rsid w:val="005E3CEE"/>
    <w:rsid w:val="005E410F"/>
    <w:rsid w:val="005F0E50"/>
    <w:rsid w:val="005F32AE"/>
    <w:rsid w:val="005F491F"/>
    <w:rsid w:val="005F70F0"/>
    <w:rsid w:val="00601773"/>
    <w:rsid w:val="006025C7"/>
    <w:rsid w:val="00605A52"/>
    <w:rsid w:val="00607AD0"/>
    <w:rsid w:val="0061118D"/>
    <w:rsid w:val="006114A9"/>
    <w:rsid w:val="0061170E"/>
    <w:rsid w:val="00615C1E"/>
    <w:rsid w:val="006267C8"/>
    <w:rsid w:val="00626FE7"/>
    <w:rsid w:val="00627E33"/>
    <w:rsid w:val="00635E6B"/>
    <w:rsid w:val="00650E62"/>
    <w:rsid w:val="006511F8"/>
    <w:rsid w:val="00654A59"/>
    <w:rsid w:val="00655E17"/>
    <w:rsid w:val="006563BE"/>
    <w:rsid w:val="006570E8"/>
    <w:rsid w:val="006603C8"/>
    <w:rsid w:val="006639C0"/>
    <w:rsid w:val="00663FA2"/>
    <w:rsid w:val="00664D55"/>
    <w:rsid w:val="00664EA7"/>
    <w:rsid w:val="00666435"/>
    <w:rsid w:val="00673B58"/>
    <w:rsid w:val="00676436"/>
    <w:rsid w:val="00676FD6"/>
    <w:rsid w:val="006806D1"/>
    <w:rsid w:val="00681FF0"/>
    <w:rsid w:val="00683EF2"/>
    <w:rsid w:val="006859B5"/>
    <w:rsid w:val="00690C92"/>
    <w:rsid w:val="0069426A"/>
    <w:rsid w:val="006970CE"/>
    <w:rsid w:val="006A35F3"/>
    <w:rsid w:val="006A448B"/>
    <w:rsid w:val="006A4BA0"/>
    <w:rsid w:val="006A54E3"/>
    <w:rsid w:val="006A6C82"/>
    <w:rsid w:val="006B0C27"/>
    <w:rsid w:val="006B1E6D"/>
    <w:rsid w:val="006B4605"/>
    <w:rsid w:val="006C02B9"/>
    <w:rsid w:val="006C1EB3"/>
    <w:rsid w:val="006D3C29"/>
    <w:rsid w:val="006D4E1A"/>
    <w:rsid w:val="006D6CE0"/>
    <w:rsid w:val="006E307E"/>
    <w:rsid w:val="006E4E29"/>
    <w:rsid w:val="006E5E3D"/>
    <w:rsid w:val="006E76A2"/>
    <w:rsid w:val="006F11CD"/>
    <w:rsid w:val="006F2692"/>
    <w:rsid w:val="006F464B"/>
    <w:rsid w:val="006F56E0"/>
    <w:rsid w:val="006F6266"/>
    <w:rsid w:val="006F7C44"/>
    <w:rsid w:val="00700953"/>
    <w:rsid w:val="007056A7"/>
    <w:rsid w:val="007071AF"/>
    <w:rsid w:val="007177CA"/>
    <w:rsid w:val="00721641"/>
    <w:rsid w:val="00723F78"/>
    <w:rsid w:val="00725FAE"/>
    <w:rsid w:val="00726572"/>
    <w:rsid w:val="00730573"/>
    <w:rsid w:val="00730ABD"/>
    <w:rsid w:val="007315BD"/>
    <w:rsid w:val="00736521"/>
    <w:rsid w:val="0074162A"/>
    <w:rsid w:val="00745200"/>
    <w:rsid w:val="00745230"/>
    <w:rsid w:val="00745CD4"/>
    <w:rsid w:val="00746C9E"/>
    <w:rsid w:val="007521D0"/>
    <w:rsid w:val="00754C0C"/>
    <w:rsid w:val="00762BEE"/>
    <w:rsid w:val="00763181"/>
    <w:rsid w:val="007658B1"/>
    <w:rsid w:val="00766E93"/>
    <w:rsid w:val="00767CE4"/>
    <w:rsid w:val="00773F7A"/>
    <w:rsid w:val="00774413"/>
    <w:rsid w:val="00775232"/>
    <w:rsid w:val="00776114"/>
    <w:rsid w:val="007765C8"/>
    <w:rsid w:val="00777EA3"/>
    <w:rsid w:val="00780074"/>
    <w:rsid w:val="00780D89"/>
    <w:rsid w:val="00782122"/>
    <w:rsid w:val="00790E27"/>
    <w:rsid w:val="0079197B"/>
    <w:rsid w:val="00795ADA"/>
    <w:rsid w:val="00795FBB"/>
    <w:rsid w:val="00797C0D"/>
    <w:rsid w:val="007A317E"/>
    <w:rsid w:val="007A3A16"/>
    <w:rsid w:val="007A5D5B"/>
    <w:rsid w:val="007A7F5E"/>
    <w:rsid w:val="007B1432"/>
    <w:rsid w:val="007B76C5"/>
    <w:rsid w:val="007C12C2"/>
    <w:rsid w:val="007C479B"/>
    <w:rsid w:val="007C58F2"/>
    <w:rsid w:val="007C770A"/>
    <w:rsid w:val="007E6409"/>
    <w:rsid w:val="007F307A"/>
    <w:rsid w:val="007F359A"/>
    <w:rsid w:val="007F65E2"/>
    <w:rsid w:val="008010E8"/>
    <w:rsid w:val="00802395"/>
    <w:rsid w:val="008050A3"/>
    <w:rsid w:val="00805674"/>
    <w:rsid w:val="008074BA"/>
    <w:rsid w:val="00811113"/>
    <w:rsid w:val="0081123C"/>
    <w:rsid w:val="00812167"/>
    <w:rsid w:val="00813975"/>
    <w:rsid w:val="00821EC0"/>
    <w:rsid w:val="00822B52"/>
    <w:rsid w:val="008247E4"/>
    <w:rsid w:val="00827FA4"/>
    <w:rsid w:val="00830097"/>
    <w:rsid w:val="0083220D"/>
    <w:rsid w:val="008353C7"/>
    <w:rsid w:val="0083670D"/>
    <w:rsid w:val="0083682A"/>
    <w:rsid w:val="00837345"/>
    <w:rsid w:val="00840E60"/>
    <w:rsid w:val="00840E7E"/>
    <w:rsid w:val="00841403"/>
    <w:rsid w:val="00842929"/>
    <w:rsid w:val="00850272"/>
    <w:rsid w:val="00851332"/>
    <w:rsid w:val="008528F7"/>
    <w:rsid w:val="00852A34"/>
    <w:rsid w:val="00854EB3"/>
    <w:rsid w:val="00856CEF"/>
    <w:rsid w:val="0086207E"/>
    <w:rsid w:val="00872347"/>
    <w:rsid w:val="0087353E"/>
    <w:rsid w:val="00875DF8"/>
    <w:rsid w:val="00877207"/>
    <w:rsid w:val="008805A6"/>
    <w:rsid w:val="00881D9D"/>
    <w:rsid w:val="0088325B"/>
    <w:rsid w:val="008842E2"/>
    <w:rsid w:val="008861F5"/>
    <w:rsid w:val="008863B5"/>
    <w:rsid w:val="00886D5C"/>
    <w:rsid w:val="00887C7F"/>
    <w:rsid w:val="00894D99"/>
    <w:rsid w:val="0089652D"/>
    <w:rsid w:val="00897ECD"/>
    <w:rsid w:val="008B0285"/>
    <w:rsid w:val="008B0693"/>
    <w:rsid w:val="008B527E"/>
    <w:rsid w:val="008C1B41"/>
    <w:rsid w:val="008C1C5A"/>
    <w:rsid w:val="008C2962"/>
    <w:rsid w:val="008C401A"/>
    <w:rsid w:val="008C4A15"/>
    <w:rsid w:val="008C5BB1"/>
    <w:rsid w:val="008D1706"/>
    <w:rsid w:val="008D2396"/>
    <w:rsid w:val="008D2AD3"/>
    <w:rsid w:val="008D4A19"/>
    <w:rsid w:val="008E2087"/>
    <w:rsid w:val="008E3426"/>
    <w:rsid w:val="008E47AA"/>
    <w:rsid w:val="008E7639"/>
    <w:rsid w:val="008E7AD6"/>
    <w:rsid w:val="008F0F36"/>
    <w:rsid w:val="008F3446"/>
    <w:rsid w:val="008F5A25"/>
    <w:rsid w:val="00900C9F"/>
    <w:rsid w:val="00901368"/>
    <w:rsid w:val="009017FB"/>
    <w:rsid w:val="00910A84"/>
    <w:rsid w:val="00911E32"/>
    <w:rsid w:val="00915B9F"/>
    <w:rsid w:val="00917507"/>
    <w:rsid w:val="0092245B"/>
    <w:rsid w:val="00926CB5"/>
    <w:rsid w:val="009340CB"/>
    <w:rsid w:val="009345FA"/>
    <w:rsid w:val="00941D2E"/>
    <w:rsid w:val="00943164"/>
    <w:rsid w:val="009452A1"/>
    <w:rsid w:val="0095460E"/>
    <w:rsid w:val="009570E9"/>
    <w:rsid w:val="00960BD0"/>
    <w:rsid w:val="00962EC1"/>
    <w:rsid w:val="00963A7C"/>
    <w:rsid w:val="00973B50"/>
    <w:rsid w:val="00976AA6"/>
    <w:rsid w:val="00980CE4"/>
    <w:rsid w:val="00982203"/>
    <w:rsid w:val="00984481"/>
    <w:rsid w:val="00986C11"/>
    <w:rsid w:val="00994272"/>
    <w:rsid w:val="009A3171"/>
    <w:rsid w:val="009A5956"/>
    <w:rsid w:val="009B4DB9"/>
    <w:rsid w:val="009C35D8"/>
    <w:rsid w:val="009D1B65"/>
    <w:rsid w:val="009D3947"/>
    <w:rsid w:val="009D41BA"/>
    <w:rsid w:val="009D53C0"/>
    <w:rsid w:val="009D6D48"/>
    <w:rsid w:val="009D6F6D"/>
    <w:rsid w:val="009E07C6"/>
    <w:rsid w:val="009E116D"/>
    <w:rsid w:val="009E1A36"/>
    <w:rsid w:val="009E2F1D"/>
    <w:rsid w:val="009E45F2"/>
    <w:rsid w:val="009E471C"/>
    <w:rsid w:val="009E4A39"/>
    <w:rsid w:val="009F0199"/>
    <w:rsid w:val="009F183C"/>
    <w:rsid w:val="009F43DE"/>
    <w:rsid w:val="00A00E07"/>
    <w:rsid w:val="00A022CA"/>
    <w:rsid w:val="00A032C8"/>
    <w:rsid w:val="00A101F4"/>
    <w:rsid w:val="00A113AD"/>
    <w:rsid w:val="00A13A55"/>
    <w:rsid w:val="00A213EA"/>
    <w:rsid w:val="00A24727"/>
    <w:rsid w:val="00A25A42"/>
    <w:rsid w:val="00A26863"/>
    <w:rsid w:val="00A30414"/>
    <w:rsid w:val="00A32A66"/>
    <w:rsid w:val="00A33175"/>
    <w:rsid w:val="00A407D4"/>
    <w:rsid w:val="00A43044"/>
    <w:rsid w:val="00A43C26"/>
    <w:rsid w:val="00A43D74"/>
    <w:rsid w:val="00A44347"/>
    <w:rsid w:val="00A50FE3"/>
    <w:rsid w:val="00A576B1"/>
    <w:rsid w:val="00A57C7A"/>
    <w:rsid w:val="00A61451"/>
    <w:rsid w:val="00A7039A"/>
    <w:rsid w:val="00A7526F"/>
    <w:rsid w:val="00A75B7C"/>
    <w:rsid w:val="00A773BF"/>
    <w:rsid w:val="00A77532"/>
    <w:rsid w:val="00A8092C"/>
    <w:rsid w:val="00A8121C"/>
    <w:rsid w:val="00A847BD"/>
    <w:rsid w:val="00A86F7B"/>
    <w:rsid w:val="00A8799A"/>
    <w:rsid w:val="00AA068E"/>
    <w:rsid w:val="00AA1E01"/>
    <w:rsid w:val="00AA27CC"/>
    <w:rsid w:val="00AA3857"/>
    <w:rsid w:val="00AA45E4"/>
    <w:rsid w:val="00AA6BE6"/>
    <w:rsid w:val="00AA708A"/>
    <w:rsid w:val="00AA7E6A"/>
    <w:rsid w:val="00AB047E"/>
    <w:rsid w:val="00AB1877"/>
    <w:rsid w:val="00AB4E38"/>
    <w:rsid w:val="00AB5800"/>
    <w:rsid w:val="00AB6DDC"/>
    <w:rsid w:val="00AB77B7"/>
    <w:rsid w:val="00AC5357"/>
    <w:rsid w:val="00AC7737"/>
    <w:rsid w:val="00AC7C75"/>
    <w:rsid w:val="00AD55E1"/>
    <w:rsid w:val="00AE0299"/>
    <w:rsid w:val="00AE208D"/>
    <w:rsid w:val="00AE415B"/>
    <w:rsid w:val="00AF2476"/>
    <w:rsid w:val="00B0506E"/>
    <w:rsid w:val="00B05DDA"/>
    <w:rsid w:val="00B11167"/>
    <w:rsid w:val="00B12A5E"/>
    <w:rsid w:val="00B138EC"/>
    <w:rsid w:val="00B208DF"/>
    <w:rsid w:val="00B2644A"/>
    <w:rsid w:val="00B345FD"/>
    <w:rsid w:val="00B35AC2"/>
    <w:rsid w:val="00B40AA0"/>
    <w:rsid w:val="00B43F93"/>
    <w:rsid w:val="00B44611"/>
    <w:rsid w:val="00B46161"/>
    <w:rsid w:val="00B461AB"/>
    <w:rsid w:val="00B5025D"/>
    <w:rsid w:val="00B5199D"/>
    <w:rsid w:val="00B52F09"/>
    <w:rsid w:val="00B53A8B"/>
    <w:rsid w:val="00B607A5"/>
    <w:rsid w:val="00B613FB"/>
    <w:rsid w:val="00B61737"/>
    <w:rsid w:val="00B668C9"/>
    <w:rsid w:val="00B70A1C"/>
    <w:rsid w:val="00B734C7"/>
    <w:rsid w:val="00B74DCB"/>
    <w:rsid w:val="00B771F6"/>
    <w:rsid w:val="00B77B3A"/>
    <w:rsid w:val="00B8298F"/>
    <w:rsid w:val="00B874D2"/>
    <w:rsid w:val="00B900AE"/>
    <w:rsid w:val="00B9698C"/>
    <w:rsid w:val="00B96CCF"/>
    <w:rsid w:val="00BA1DA9"/>
    <w:rsid w:val="00BA2FF4"/>
    <w:rsid w:val="00BA3E9B"/>
    <w:rsid w:val="00BA4067"/>
    <w:rsid w:val="00BA7A7B"/>
    <w:rsid w:val="00BB3703"/>
    <w:rsid w:val="00BB4DD7"/>
    <w:rsid w:val="00BB5529"/>
    <w:rsid w:val="00BC033A"/>
    <w:rsid w:val="00BC077B"/>
    <w:rsid w:val="00BC4000"/>
    <w:rsid w:val="00BC44D9"/>
    <w:rsid w:val="00BC7347"/>
    <w:rsid w:val="00BD07BB"/>
    <w:rsid w:val="00BD16DC"/>
    <w:rsid w:val="00BD41FB"/>
    <w:rsid w:val="00BE0432"/>
    <w:rsid w:val="00BE2E51"/>
    <w:rsid w:val="00BE3DC8"/>
    <w:rsid w:val="00BF66E6"/>
    <w:rsid w:val="00BF6EF2"/>
    <w:rsid w:val="00C00536"/>
    <w:rsid w:val="00C04AFF"/>
    <w:rsid w:val="00C05440"/>
    <w:rsid w:val="00C060CB"/>
    <w:rsid w:val="00C06E29"/>
    <w:rsid w:val="00C110C3"/>
    <w:rsid w:val="00C114EF"/>
    <w:rsid w:val="00C134DA"/>
    <w:rsid w:val="00C13FA4"/>
    <w:rsid w:val="00C1452D"/>
    <w:rsid w:val="00C2074E"/>
    <w:rsid w:val="00C20849"/>
    <w:rsid w:val="00C235A7"/>
    <w:rsid w:val="00C23716"/>
    <w:rsid w:val="00C31FFB"/>
    <w:rsid w:val="00C32BAC"/>
    <w:rsid w:val="00C41A72"/>
    <w:rsid w:val="00C429B5"/>
    <w:rsid w:val="00C50E57"/>
    <w:rsid w:val="00C53017"/>
    <w:rsid w:val="00C5357C"/>
    <w:rsid w:val="00C57EEA"/>
    <w:rsid w:val="00C71384"/>
    <w:rsid w:val="00C814C2"/>
    <w:rsid w:val="00C817DB"/>
    <w:rsid w:val="00C832B5"/>
    <w:rsid w:val="00C83F93"/>
    <w:rsid w:val="00C90F75"/>
    <w:rsid w:val="00C945F3"/>
    <w:rsid w:val="00C94CAE"/>
    <w:rsid w:val="00C9649C"/>
    <w:rsid w:val="00C97BA3"/>
    <w:rsid w:val="00CA0695"/>
    <w:rsid w:val="00CA0AC3"/>
    <w:rsid w:val="00CA175E"/>
    <w:rsid w:val="00CA2A5B"/>
    <w:rsid w:val="00CA685E"/>
    <w:rsid w:val="00CA68E6"/>
    <w:rsid w:val="00CB08C8"/>
    <w:rsid w:val="00CB1CCA"/>
    <w:rsid w:val="00CB4AEB"/>
    <w:rsid w:val="00CB6C2F"/>
    <w:rsid w:val="00CB72E6"/>
    <w:rsid w:val="00CC0732"/>
    <w:rsid w:val="00CC0F5D"/>
    <w:rsid w:val="00CC53FF"/>
    <w:rsid w:val="00CC55FF"/>
    <w:rsid w:val="00CC645C"/>
    <w:rsid w:val="00CD3A8A"/>
    <w:rsid w:val="00CD5634"/>
    <w:rsid w:val="00CD6238"/>
    <w:rsid w:val="00CE0583"/>
    <w:rsid w:val="00CE2C2D"/>
    <w:rsid w:val="00CE6CEE"/>
    <w:rsid w:val="00CF2CA8"/>
    <w:rsid w:val="00CF6F8B"/>
    <w:rsid w:val="00D01095"/>
    <w:rsid w:val="00D16287"/>
    <w:rsid w:val="00D20123"/>
    <w:rsid w:val="00D2365F"/>
    <w:rsid w:val="00D2456C"/>
    <w:rsid w:val="00D25FFC"/>
    <w:rsid w:val="00D354FB"/>
    <w:rsid w:val="00D37658"/>
    <w:rsid w:val="00D40CD8"/>
    <w:rsid w:val="00D43291"/>
    <w:rsid w:val="00D44BD3"/>
    <w:rsid w:val="00D44E27"/>
    <w:rsid w:val="00D551CD"/>
    <w:rsid w:val="00D559E7"/>
    <w:rsid w:val="00D60255"/>
    <w:rsid w:val="00D612B4"/>
    <w:rsid w:val="00D6524A"/>
    <w:rsid w:val="00D66F16"/>
    <w:rsid w:val="00D673A8"/>
    <w:rsid w:val="00D703A5"/>
    <w:rsid w:val="00D71BAB"/>
    <w:rsid w:val="00D73632"/>
    <w:rsid w:val="00D817D6"/>
    <w:rsid w:val="00D95999"/>
    <w:rsid w:val="00DA29B8"/>
    <w:rsid w:val="00DA373C"/>
    <w:rsid w:val="00DA73B9"/>
    <w:rsid w:val="00DA7C98"/>
    <w:rsid w:val="00DB1A85"/>
    <w:rsid w:val="00DB1BA3"/>
    <w:rsid w:val="00DC2230"/>
    <w:rsid w:val="00DC2CA0"/>
    <w:rsid w:val="00DC3FF3"/>
    <w:rsid w:val="00DC7ACF"/>
    <w:rsid w:val="00DD1452"/>
    <w:rsid w:val="00DD2CCB"/>
    <w:rsid w:val="00DE51F9"/>
    <w:rsid w:val="00DF4ACB"/>
    <w:rsid w:val="00E025AD"/>
    <w:rsid w:val="00E04362"/>
    <w:rsid w:val="00E048B7"/>
    <w:rsid w:val="00E06C4D"/>
    <w:rsid w:val="00E0798B"/>
    <w:rsid w:val="00E10E8C"/>
    <w:rsid w:val="00E117F5"/>
    <w:rsid w:val="00E12C27"/>
    <w:rsid w:val="00E152BF"/>
    <w:rsid w:val="00E206FF"/>
    <w:rsid w:val="00E30561"/>
    <w:rsid w:val="00E32BD1"/>
    <w:rsid w:val="00E342F0"/>
    <w:rsid w:val="00E413AA"/>
    <w:rsid w:val="00E4772A"/>
    <w:rsid w:val="00E50237"/>
    <w:rsid w:val="00E5066F"/>
    <w:rsid w:val="00E5517F"/>
    <w:rsid w:val="00E60640"/>
    <w:rsid w:val="00E609AA"/>
    <w:rsid w:val="00E61C16"/>
    <w:rsid w:val="00E6308B"/>
    <w:rsid w:val="00E65AAB"/>
    <w:rsid w:val="00E65D40"/>
    <w:rsid w:val="00E65DBA"/>
    <w:rsid w:val="00E66C3E"/>
    <w:rsid w:val="00E67C2A"/>
    <w:rsid w:val="00E71310"/>
    <w:rsid w:val="00E8151B"/>
    <w:rsid w:val="00E831BD"/>
    <w:rsid w:val="00E83AA7"/>
    <w:rsid w:val="00E944DD"/>
    <w:rsid w:val="00E96CC7"/>
    <w:rsid w:val="00EA2E5D"/>
    <w:rsid w:val="00EA31B5"/>
    <w:rsid w:val="00EA3A74"/>
    <w:rsid w:val="00EA3FDE"/>
    <w:rsid w:val="00EB1E9F"/>
    <w:rsid w:val="00EB24E8"/>
    <w:rsid w:val="00EB2B8D"/>
    <w:rsid w:val="00EB479B"/>
    <w:rsid w:val="00EB5BE3"/>
    <w:rsid w:val="00EB6E6A"/>
    <w:rsid w:val="00EC0DA3"/>
    <w:rsid w:val="00EC732D"/>
    <w:rsid w:val="00ED05B8"/>
    <w:rsid w:val="00ED4BD4"/>
    <w:rsid w:val="00ED581D"/>
    <w:rsid w:val="00ED7D9A"/>
    <w:rsid w:val="00EE1AC0"/>
    <w:rsid w:val="00EE2A48"/>
    <w:rsid w:val="00EE5550"/>
    <w:rsid w:val="00EF32A3"/>
    <w:rsid w:val="00EF525F"/>
    <w:rsid w:val="00F00497"/>
    <w:rsid w:val="00F0088D"/>
    <w:rsid w:val="00F0367C"/>
    <w:rsid w:val="00F04CD6"/>
    <w:rsid w:val="00F11A56"/>
    <w:rsid w:val="00F11B48"/>
    <w:rsid w:val="00F122AA"/>
    <w:rsid w:val="00F150E1"/>
    <w:rsid w:val="00F155E0"/>
    <w:rsid w:val="00F17CB8"/>
    <w:rsid w:val="00F209E9"/>
    <w:rsid w:val="00F30CD9"/>
    <w:rsid w:val="00F323F0"/>
    <w:rsid w:val="00F33DB8"/>
    <w:rsid w:val="00F36A16"/>
    <w:rsid w:val="00F45D82"/>
    <w:rsid w:val="00F45F75"/>
    <w:rsid w:val="00F50B8E"/>
    <w:rsid w:val="00F5405F"/>
    <w:rsid w:val="00F56A5C"/>
    <w:rsid w:val="00F578A6"/>
    <w:rsid w:val="00F57FF3"/>
    <w:rsid w:val="00F6433E"/>
    <w:rsid w:val="00F74D4D"/>
    <w:rsid w:val="00F76F6A"/>
    <w:rsid w:val="00F815FC"/>
    <w:rsid w:val="00F84057"/>
    <w:rsid w:val="00F901CB"/>
    <w:rsid w:val="00F920B0"/>
    <w:rsid w:val="00FA1E57"/>
    <w:rsid w:val="00FA3E3C"/>
    <w:rsid w:val="00FB2152"/>
    <w:rsid w:val="00FB6739"/>
    <w:rsid w:val="00FB79E5"/>
    <w:rsid w:val="00FC3AC7"/>
    <w:rsid w:val="00FD262E"/>
    <w:rsid w:val="00FD3B2A"/>
    <w:rsid w:val="00FD5D81"/>
    <w:rsid w:val="00FE0018"/>
    <w:rsid w:val="00FE05F4"/>
    <w:rsid w:val="00FF154B"/>
    <w:rsid w:val="00FF213C"/>
    <w:rsid w:val="00FF481F"/>
    <w:rsid w:val="00FF623A"/>
    <w:rsid w:val="00FF65A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D81"/>
    <w:rPr>
      <w:sz w:val="28"/>
      <w:szCs w:val="24"/>
    </w:rPr>
  </w:style>
  <w:style w:type="paragraph" w:styleId="Heading1">
    <w:name w:val="heading 1"/>
    <w:basedOn w:val="Normal"/>
    <w:next w:val="Normal"/>
    <w:link w:val="11"/>
    <w:qFormat/>
    <w:rsid w:val="004406B6"/>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5D81"/>
    <w:pPr>
      <w:tabs>
        <w:tab w:val="center" w:pos="4677"/>
        <w:tab w:val="right" w:pos="9355"/>
      </w:tabs>
    </w:pPr>
  </w:style>
  <w:style w:type="character" w:styleId="PageNumber">
    <w:name w:val="page number"/>
    <w:basedOn w:val="DefaultParagraphFont"/>
    <w:rsid w:val="00FD5D81"/>
  </w:style>
  <w:style w:type="paragraph" w:customStyle="1" w:styleId="1">
    <w:name w:val="1"/>
    <w:basedOn w:val="Normal"/>
    <w:link w:val="10"/>
    <w:rsid w:val="002A2D81"/>
    <w:pPr>
      <w:widowControl w:val="0"/>
      <w:autoSpaceDE w:val="0"/>
      <w:autoSpaceDN w:val="0"/>
      <w:adjustRightInd w:val="0"/>
      <w:ind w:firstLine="709"/>
      <w:jc w:val="both"/>
    </w:pPr>
    <w:rPr>
      <w:sz w:val="20"/>
      <w:szCs w:val="20"/>
    </w:rPr>
  </w:style>
  <w:style w:type="paragraph" w:styleId="BodyText">
    <w:name w:val="Body Text"/>
    <w:basedOn w:val="Normal"/>
    <w:link w:val="a7"/>
    <w:rsid w:val="002A2D81"/>
    <w:pPr>
      <w:spacing w:after="120"/>
    </w:pPr>
    <w:rPr>
      <w:sz w:val="20"/>
      <w:szCs w:val="20"/>
    </w:rPr>
  </w:style>
  <w:style w:type="character" w:customStyle="1" w:styleId="10">
    <w:name w:val="1 Знак"/>
    <w:link w:val="1"/>
    <w:locked/>
    <w:rsid w:val="004406B6"/>
    <w:rPr>
      <w:lang w:val="ru-RU" w:eastAsia="ru-RU" w:bidi="ar-SA"/>
    </w:rPr>
  </w:style>
  <w:style w:type="paragraph" w:styleId="Footer">
    <w:name w:val="footer"/>
    <w:basedOn w:val="Normal"/>
    <w:link w:val="a"/>
    <w:semiHidden/>
    <w:rsid w:val="00F76F6A"/>
    <w:pPr>
      <w:tabs>
        <w:tab w:val="center" w:pos="4677"/>
        <w:tab w:val="right" w:pos="9355"/>
      </w:tabs>
    </w:pPr>
    <w:rPr>
      <w:sz w:val="24"/>
    </w:rPr>
  </w:style>
  <w:style w:type="character" w:customStyle="1" w:styleId="a">
    <w:name w:val="Нижний колонтитул Знак"/>
    <w:link w:val="Footer"/>
    <w:semiHidden/>
    <w:locked/>
    <w:rsid w:val="00F76F6A"/>
    <w:rPr>
      <w:sz w:val="24"/>
      <w:szCs w:val="24"/>
      <w:lang w:val="ru-RU" w:eastAsia="ru-RU" w:bidi="ar-SA"/>
    </w:rPr>
  </w:style>
  <w:style w:type="paragraph" w:styleId="BodyTextIndent3">
    <w:name w:val="Body Text Indent 3"/>
    <w:basedOn w:val="Normal"/>
    <w:rsid w:val="002F75CD"/>
    <w:pPr>
      <w:spacing w:after="120"/>
      <w:ind w:left="283"/>
    </w:pPr>
    <w:rPr>
      <w:sz w:val="16"/>
      <w:szCs w:val="16"/>
    </w:rPr>
  </w:style>
  <w:style w:type="paragraph" w:styleId="BalloonText">
    <w:name w:val="Balloon Text"/>
    <w:basedOn w:val="Normal"/>
    <w:link w:val="a0"/>
    <w:rsid w:val="006F7C44"/>
    <w:rPr>
      <w:rFonts w:ascii="Segoe UI" w:hAnsi="Segoe UI"/>
      <w:sz w:val="18"/>
      <w:szCs w:val="18"/>
    </w:rPr>
  </w:style>
  <w:style w:type="character" w:customStyle="1" w:styleId="a0">
    <w:name w:val="Текст выноски Знак"/>
    <w:link w:val="BalloonText"/>
    <w:rsid w:val="006F7C44"/>
    <w:rPr>
      <w:rFonts w:ascii="Segoe UI" w:hAnsi="Segoe UI" w:cs="Segoe UI"/>
      <w:sz w:val="18"/>
      <w:szCs w:val="18"/>
    </w:rPr>
  </w:style>
  <w:style w:type="paragraph" w:styleId="BodyTextIndent">
    <w:name w:val="Body Text Indent"/>
    <w:basedOn w:val="Normal"/>
    <w:link w:val="a1"/>
    <w:uiPriority w:val="99"/>
    <w:unhideWhenUsed/>
    <w:rsid w:val="0008177A"/>
    <w:pPr>
      <w:spacing w:after="120" w:line="276" w:lineRule="auto"/>
      <w:ind w:left="283"/>
    </w:pPr>
    <w:rPr>
      <w:rFonts w:ascii="Calibri" w:hAnsi="Calibri"/>
      <w:sz w:val="22"/>
      <w:szCs w:val="22"/>
    </w:rPr>
  </w:style>
  <w:style w:type="character" w:customStyle="1" w:styleId="a1">
    <w:name w:val="Основной текст с отступом Знак"/>
    <w:link w:val="BodyTextIndent"/>
    <w:uiPriority w:val="99"/>
    <w:rsid w:val="0008177A"/>
    <w:rPr>
      <w:rFonts w:ascii="Calibri" w:hAnsi="Calibri"/>
      <w:sz w:val="22"/>
      <w:szCs w:val="22"/>
    </w:rPr>
  </w:style>
  <w:style w:type="paragraph" w:styleId="BodyText2">
    <w:name w:val="Body Text 2"/>
    <w:basedOn w:val="Normal"/>
    <w:link w:val="2"/>
    <w:uiPriority w:val="99"/>
    <w:unhideWhenUsed/>
    <w:rsid w:val="0008177A"/>
    <w:pPr>
      <w:spacing w:after="120" w:line="480" w:lineRule="auto"/>
    </w:pPr>
    <w:rPr>
      <w:rFonts w:ascii="Calibri" w:hAnsi="Calibri"/>
      <w:sz w:val="22"/>
      <w:szCs w:val="22"/>
    </w:rPr>
  </w:style>
  <w:style w:type="character" w:customStyle="1" w:styleId="2">
    <w:name w:val="Основной текст 2 Знак"/>
    <w:link w:val="BodyText2"/>
    <w:uiPriority w:val="99"/>
    <w:rsid w:val="0008177A"/>
    <w:rPr>
      <w:rFonts w:ascii="Calibri" w:hAnsi="Calibri"/>
      <w:sz w:val="22"/>
      <w:szCs w:val="22"/>
    </w:rPr>
  </w:style>
  <w:style w:type="paragraph" w:customStyle="1" w:styleId="ConsPlusNormal">
    <w:name w:val="ConsPlusNormal"/>
    <w:rsid w:val="0008177A"/>
    <w:pPr>
      <w:autoSpaceDE w:val="0"/>
      <w:autoSpaceDN w:val="0"/>
      <w:adjustRightInd w:val="0"/>
    </w:pPr>
    <w:rPr>
      <w:rFonts w:eastAsia="Calibri"/>
      <w:sz w:val="28"/>
      <w:szCs w:val="28"/>
    </w:rPr>
  </w:style>
  <w:style w:type="character" w:customStyle="1" w:styleId="a2">
    <w:name w:val="Цветовое выделение"/>
    <w:uiPriority w:val="99"/>
    <w:rsid w:val="001A12ED"/>
    <w:rPr>
      <w:b/>
      <w:bCs/>
      <w:color w:val="26282F"/>
    </w:rPr>
  </w:style>
  <w:style w:type="character" w:customStyle="1" w:styleId="a3">
    <w:name w:val="Гипертекстовая ссылка"/>
    <w:uiPriority w:val="99"/>
    <w:rsid w:val="001A12ED"/>
    <w:rPr>
      <w:b w:val="0"/>
      <w:bCs w:val="0"/>
      <w:color w:val="106BBE"/>
    </w:rPr>
  </w:style>
  <w:style w:type="paragraph" w:customStyle="1" w:styleId="a4">
    <w:name w:val="Заголовок статьи"/>
    <w:basedOn w:val="Normal"/>
    <w:next w:val="Normal"/>
    <w:uiPriority w:val="99"/>
    <w:rsid w:val="001A12ED"/>
    <w:pPr>
      <w:autoSpaceDE w:val="0"/>
      <w:autoSpaceDN w:val="0"/>
      <w:adjustRightInd w:val="0"/>
      <w:ind w:left="1612" w:hanging="892"/>
      <w:jc w:val="both"/>
    </w:pPr>
    <w:rPr>
      <w:rFonts w:ascii="Arial" w:hAnsi="Arial" w:cs="Arial"/>
      <w:sz w:val="24"/>
    </w:rPr>
  </w:style>
  <w:style w:type="paragraph" w:customStyle="1" w:styleId="a5">
    <w:name w:val="Комментарий"/>
    <w:basedOn w:val="Normal"/>
    <w:next w:val="Normal"/>
    <w:uiPriority w:val="99"/>
    <w:rsid w:val="001A12ED"/>
    <w:pPr>
      <w:autoSpaceDE w:val="0"/>
      <w:autoSpaceDN w:val="0"/>
      <w:adjustRightInd w:val="0"/>
      <w:spacing w:before="75"/>
      <w:ind w:left="170"/>
      <w:jc w:val="both"/>
    </w:pPr>
    <w:rPr>
      <w:rFonts w:ascii="Arial" w:hAnsi="Arial" w:cs="Arial"/>
      <w:color w:val="353842"/>
      <w:sz w:val="24"/>
      <w:shd w:val="clear" w:color="auto" w:fill="F0F0F0"/>
    </w:rPr>
  </w:style>
  <w:style w:type="paragraph" w:customStyle="1" w:styleId="a6">
    <w:name w:val="Информация об изменениях документа"/>
    <w:basedOn w:val="a5"/>
    <w:next w:val="Normal"/>
    <w:uiPriority w:val="99"/>
    <w:rsid w:val="001A12ED"/>
    <w:rPr>
      <w:i/>
      <w:iCs/>
    </w:rPr>
  </w:style>
  <w:style w:type="character" w:customStyle="1" w:styleId="11">
    <w:name w:val="Заголовок 1 Знак"/>
    <w:link w:val="Heading1"/>
    <w:rsid w:val="00E67C2A"/>
    <w:rPr>
      <w:sz w:val="32"/>
    </w:rPr>
  </w:style>
  <w:style w:type="character" w:customStyle="1" w:styleId="a7">
    <w:name w:val="Основной текст Знак"/>
    <w:basedOn w:val="DefaultParagraphFont"/>
    <w:link w:val="BodyText"/>
    <w:rsid w:val="004B079B"/>
  </w:style>
  <w:style w:type="character" w:customStyle="1" w:styleId="a8">
    <w:name w:val="Основной текст + Полужирный"/>
    <w:rsid w:val="00280E6B"/>
    <w:rPr>
      <w:b/>
      <w:bCs/>
      <w:color w:val="000000"/>
      <w:spacing w:val="0"/>
      <w:w w:val="100"/>
      <w:position w:val="0"/>
      <w:sz w:val="21"/>
      <w:szCs w:val="21"/>
      <w:shd w:val="clear" w:color="auto" w:fill="FFFFFF"/>
      <w:lang w:val="ru-RU" w:eastAsia="ru-RU" w:bidi="ru-RU"/>
    </w:rPr>
  </w:style>
  <w:style w:type="paragraph" w:styleId="NoSpacing">
    <w:name w:val="No Spacing"/>
    <w:uiPriority w:val="1"/>
    <w:qFormat/>
    <w:rsid w:val="00494E45"/>
    <w:rPr>
      <w:rFonts w:ascii="Calibri" w:hAnsi="Calibri"/>
      <w:sz w:val="22"/>
      <w:szCs w:val="22"/>
      <w:lang w:val="uk-UA" w:eastAsia="uk-UA"/>
    </w:rPr>
  </w:style>
  <w:style w:type="character" w:customStyle="1" w:styleId="FontStyle11">
    <w:name w:val="Font Style11"/>
    <w:uiPriority w:val="99"/>
    <w:rsid w:val="00494E45"/>
    <w:rPr>
      <w:rFonts w:ascii="Times New Roman" w:hAnsi="Times New Roman" w:cs="Times New Roman"/>
      <w:b/>
      <w:bCs/>
      <w:sz w:val="30"/>
      <w:szCs w:val="30"/>
    </w:rPr>
  </w:style>
  <w:style w:type="paragraph" w:customStyle="1" w:styleId="Style4">
    <w:name w:val="Style4"/>
    <w:basedOn w:val="Normal"/>
    <w:uiPriority w:val="99"/>
    <w:rsid w:val="00494E45"/>
    <w:pPr>
      <w:widowControl w:val="0"/>
      <w:autoSpaceDE w:val="0"/>
      <w:autoSpaceDN w:val="0"/>
      <w:adjustRightInd w:val="0"/>
      <w:spacing w:line="274" w:lineRule="exact"/>
      <w:ind w:firstLine="427"/>
      <w:jc w:val="both"/>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F8E45697067272318FC812C95991E9FC1DFE416B7FBBB590E57E0327EB15FC50DA02025F54A70F8AEA6E3FCF733EFF49E1EF69F47EE138LDz1J"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119844301C8CFC30FDA15A786D98620CF0EB106B0695EF7DAB026B1488535C8B6F20CA9E85E93AA43E3D1CFAF30A358DAA45E3EF19F9D48h4fFJ" TargetMode="External" /><Relationship Id="rId6" Type="http://schemas.openxmlformats.org/officeDocument/2006/relationships/hyperlink" Target="consultantplus://offline/ref=4F633939A11CDB60DFA01CC9489626DC39737CAB9E88CEB500F4D74FBFFD0E616C05A17E227F1AD1070F9F83DBA3C684D1A353A2D7ED38D0s6k9J" TargetMode="External" /><Relationship Id="rId7" Type="http://schemas.openxmlformats.org/officeDocument/2006/relationships/hyperlink" Target="consultantplus://offline/ref=4F633939A11CDB60DFA01CC9489626DC387876A79485CEB500F4D74FBFFD0E616C05A17A237919DB56558F8792F7CB9BD0BD4CA0C9EEs3k1J" TargetMode="External" /><Relationship Id="rId8" Type="http://schemas.openxmlformats.org/officeDocument/2006/relationships/hyperlink" Target="consultantplus://offline/ref=E36B8E47F9C6147571E45C848E756DFFCD4690D3B65E828DEE2E2AE54CF3641C793AA4C6F013C66099A5D84DC8B002AF9408F4BB09DCF0A5ME1EJ" TargetMode="External" /><Relationship Id="rId9" Type="http://schemas.openxmlformats.org/officeDocument/2006/relationships/hyperlink" Target="consultantplus://offline/ref=E36B8E47F9C6147571E45C848E756DFFCD4690D3B65E828DEE2E2AE54CF3641C793AA4C6F013C6639FA5D84DC8B002AF9408F4BB09DCF0A5ME1E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0D0C-477A-4409-B37E-A81BD9A4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