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31ECB">
      <w:pPr>
        <w:ind w:firstLine="567"/>
        <w:jc w:val="right"/>
      </w:pPr>
      <w:r>
        <w:t>Дело № 5-100-654/2019</w:t>
      </w:r>
    </w:p>
    <w:p w:rsidR="00A77B3E" w:rsidP="00831ECB">
      <w:pPr>
        <w:ind w:firstLine="567"/>
        <w:jc w:val="right"/>
      </w:pPr>
      <w:r>
        <w:t>91MS00100-01-2019-001819-90</w:t>
      </w: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both"/>
      </w:pPr>
      <w:r>
        <w:t xml:space="preserve">                              </w:t>
      </w:r>
    </w:p>
    <w:p w:rsidR="00A77B3E" w:rsidP="00831ECB">
      <w:pPr>
        <w:ind w:firstLine="567"/>
        <w:jc w:val="center"/>
      </w:pPr>
      <w:r>
        <w:t>П О С Т А Н О В Л Е Н И Е</w:t>
      </w:r>
    </w:p>
    <w:p w:rsidR="00A77B3E" w:rsidP="00831ECB">
      <w:pPr>
        <w:ind w:firstLine="567"/>
        <w:jc w:val="center"/>
      </w:pPr>
    </w:p>
    <w:p w:rsidR="00A77B3E" w:rsidP="00831ECB">
      <w:pPr>
        <w:ind w:firstLine="567"/>
        <w:jc w:val="center"/>
      </w:pPr>
    </w:p>
    <w:p w:rsidR="00A77B3E" w:rsidP="00831ECB">
      <w:pPr>
        <w:ind w:firstLine="567"/>
        <w:jc w:val="center"/>
      </w:pPr>
      <w:r>
        <w:t>дата                                                                     адрес</w:t>
      </w:r>
    </w:p>
    <w:p w:rsidR="00A77B3E" w:rsidP="00831ECB">
      <w:pPr>
        <w:ind w:firstLine="567"/>
        <w:jc w:val="center"/>
      </w:pPr>
    </w:p>
    <w:p w:rsidR="00A77B3E" w:rsidP="00831ECB">
      <w:pPr>
        <w:ind w:firstLine="567"/>
        <w:jc w:val="both"/>
      </w:pPr>
      <w:r>
        <w:t xml:space="preserve">Мировой судья судебного участка №98 Ялтинского судебного района </w:t>
      </w:r>
      <w:r>
        <w:t xml:space="preserve">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>,</w:t>
      </w:r>
    </w:p>
    <w:p w:rsidR="00A77B3E" w:rsidP="00831ECB">
      <w:pPr>
        <w:ind w:firstLine="567"/>
        <w:jc w:val="both"/>
      </w:pPr>
      <w:r>
        <w:t xml:space="preserve">с участием должностного лица, в отношении которого возбуждено дело об административном правонарушении – </w:t>
      </w:r>
      <w:r>
        <w:t>Кушнирю</w:t>
      </w:r>
      <w:r>
        <w:t>к</w:t>
      </w:r>
      <w:r>
        <w:t xml:space="preserve"> Н.Н., </w:t>
      </w:r>
    </w:p>
    <w:p w:rsidR="00A77B3E" w:rsidP="00831ECB">
      <w:pPr>
        <w:ind w:firstLine="567"/>
        <w:jc w:val="both"/>
      </w:pPr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 w:rsidP="00831ECB">
      <w:pPr>
        <w:ind w:firstLine="567"/>
        <w:jc w:val="both"/>
      </w:pPr>
      <w:r>
        <w:t xml:space="preserve">председателя Ялтинской общественной организации «Молодежный центр «Время пришло» </w:t>
      </w:r>
      <w:r>
        <w:t>Кушнирюк</w:t>
      </w:r>
      <w:r>
        <w:t xml:space="preserve"> Натальи Николаевн</w:t>
      </w:r>
      <w:r>
        <w:t xml:space="preserve">ы, паспортные данные, гражданки РФ, зарегистрированной и проживающей по адресу: адрес, адрес, </w:t>
      </w:r>
    </w:p>
    <w:p w:rsidR="00A77B3E" w:rsidP="00831ECB">
      <w:pPr>
        <w:ind w:firstLine="567"/>
        <w:jc w:val="both"/>
      </w:pPr>
      <w:r>
        <w:t xml:space="preserve">за совершение административного правонарушения, предусмотренного ст.15.33.2 </w:t>
      </w:r>
      <w:r>
        <w:t>КоАП</w:t>
      </w:r>
      <w:r>
        <w:t xml:space="preserve"> РФ, -</w:t>
      </w: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center"/>
      </w:pPr>
      <w:r>
        <w:t>установил:</w:t>
      </w: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both"/>
      </w:pPr>
      <w:r>
        <w:t>Кушнирюк</w:t>
      </w:r>
      <w:r>
        <w:t xml:space="preserve"> Н.Н., являясь председателем ЯОО «МЦ «Время пришло», </w:t>
      </w:r>
      <w:r>
        <w:t>расположенной по адресу: адрес, адрес, в нарушение п.2.2 ст.11 Федерального закона РФ от дата №27-ФЗ «Об индивидуальном (персонифицированном) учете в системе обязательного пенсионного страхования», несвоевременно предоставила в ГУ – УПФ РФ в адрес сведения</w:t>
      </w:r>
      <w:r>
        <w:t xml:space="preserve"> о страховых взносах и страховом стаже (страховой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</w:t>
      </w:r>
      <w:r>
        <w:t xml:space="preserve">) за дата на 1 застрахованное лицо, предусмотренных формой СЗВ – М, чем совершила административное правонарушение, предусмотренное ст.15.33.2 </w:t>
      </w:r>
      <w:r>
        <w:t>КоАП</w:t>
      </w:r>
      <w:r>
        <w:t xml:space="preserve"> РФ. </w:t>
      </w:r>
    </w:p>
    <w:p w:rsidR="00A77B3E" w:rsidP="00831ECB">
      <w:pPr>
        <w:ind w:firstLine="567"/>
        <w:jc w:val="both"/>
      </w:pPr>
      <w:r>
        <w:t>Кушнирюк</w:t>
      </w:r>
      <w:r>
        <w:t xml:space="preserve"> Н.Н. в судебном заседании вину в инкриминируемом ей административном правонарушении признала в </w:t>
      </w:r>
      <w:r>
        <w:t>полном объеме, раскаялась.</w:t>
      </w:r>
    </w:p>
    <w:p w:rsidR="00A77B3E" w:rsidP="00831ECB">
      <w:pPr>
        <w:ind w:firstLine="567"/>
        <w:jc w:val="both"/>
      </w:pPr>
      <w:r>
        <w:t>Выслушав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831ECB">
      <w:pPr>
        <w:ind w:firstLine="567"/>
        <w:jc w:val="both"/>
      </w:pPr>
      <w:r>
        <w:t>Мировым судьей уста</w:t>
      </w:r>
      <w:r>
        <w:t xml:space="preserve">новлено, что </w:t>
      </w:r>
      <w:r>
        <w:t>Кушнирюк</w:t>
      </w:r>
      <w:r>
        <w:t xml:space="preserve"> Н.Н. является председателем ЯОО «МЦ «Время пришло», расположенной по адресу: адрес, адрес, что подтверждается выпиской из ЕГРЮЛ.</w:t>
      </w:r>
    </w:p>
    <w:p w:rsidR="00A77B3E" w:rsidP="00831ECB">
      <w:pPr>
        <w:ind w:firstLine="567"/>
        <w:jc w:val="both"/>
      </w:pPr>
      <w:r>
        <w:t>Согласно п.2.2 ст.11 Федерального закона РФ от дата N 27-ФЗ «Об индивидуальном (персонифицированном) учет</w:t>
      </w:r>
      <w:r>
        <w:t xml:space="preserve">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>застрахованном лице (включая лиц, заключивших договоры гражданско-</w:t>
      </w:r>
      <w:r>
        <w:t>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</w:t>
      </w:r>
      <w:r>
        <w:t>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</w:t>
      </w:r>
      <w:r>
        <w:t>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31ECB">
      <w:pPr>
        <w:ind w:firstLine="567"/>
        <w:jc w:val="both"/>
      </w:pPr>
      <w:r>
        <w:t>Отчетность по форме СЗВ – М за дата предоставлена Я</w:t>
      </w:r>
      <w:r>
        <w:t>ОО «МЦ «Время пришло» лишь дата, при крайнем сроке ее предоставления – до дата.</w:t>
      </w:r>
    </w:p>
    <w:p w:rsidR="00A77B3E" w:rsidP="00831ECB">
      <w:pPr>
        <w:ind w:firstLine="567"/>
        <w:jc w:val="both"/>
      </w:pPr>
      <w:r>
        <w:t xml:space="preserve">Виновность председателя ЯОО «МЦ «Время пришло» </w:t>
      </w:r>
      <w:r>
        <w:t>Кушнирюк</w:t>
      </w:r>
      <w:r>
        <w:t xml:space="preserve"> Н.Н. подтверждается следующими доказательствами: протоколом об административном правонарушении № 713 от дата; уведомлени</w:t>
      </w:r>
      <w:r>
        <w:t xml:space="preserve">ем о регистрации юридического лица в территориальном органе Пенсионного фонда Российской Федерации; выпиской из ЕГРЮЛ; сведениями о застрахованных лицах за дата, полученными ГУ – УПФ РФ в адрес лишь дата; признательными показаниями </w:t>
      </w:r>
      <w:r>
        <w:t>Кушнирюк</w:t>
      </w:r>
      <w:r>
        <w:t xml:space="preserve"> Н.Н., полученны</w:t>
      </w:r>
      <w:r>
        <w:t>ми в ходе судебного разбирательства.</w:t>
      </w:r>
    </w:p>
    <w:p w:rsidR="00A77B3E" w:rsidP="00831ECB">
      <w:pPr>
        <w:ind w:firstLine="567"/>
        <w:jc w:val="both"/>
      </w:pPr>
      <w:r>
        <w:t xml:space="preserve">Поскольку </w:t>
      </w:r>
      <w:r>
        <w:t>Кушнирюк</w:t>
      </w:r>
      <w:r>
        <w:t xml:space="preserve"> Н.Н. является председателем ЯОО «МЦ «Время пришло», то она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77B3E" w:rsidP="00831ECB">
      <w:pPr>
        <w:ind w:firstLine="567"/>
        <w:jc w:val="both"/>
      </w:pPr>
      <w:r>
        <w:t>Указанн</w:t>
      </w:r>
      <w:r>
        <w:t xml:space="preserve">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председателя ЯОО «МЦ «Время пришло» </w:t>
      </w:r>
      <w:r>
        <w:t>Кушнирюк</w:t>
      </w:r>
      <w:r>
        <w:t xml:space="preserve"> Н.Н. в совершении административного правонаруше</w:t>
      </w:r>
      <w:r>
        <w:t xml:space="preserve">ния, предусмотренного ст.15.33.2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</w:t>
      </w:r>
      <w: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831ECB">
      <w:pPr>
        <w:ind w:firstLine="567"/>
        <w:jc w:val="both"/>
      </w:pPr>
      <w:r>
        <w:t>При разрешении вопроса о применении административного наказания правонаруш</w:t>
      </w:r>
      <w:r>
        <w:t xml:space="preserve">ителю </w:t>
      </w:r>
      <w:r>
        <w:t>Кушнирюк</w:t>
      </w:r>
      <w:r>
        <w:t xml:space="preserve"> Н.Н. принимается во внимание ее личность и имущественное положение, характер совершенного правонарушения, наличие смягчающего административную ответственность обстоятельства в виде раскаяния, отсутствие обстоятельств, отягчающих администрати</w:t>
      </w:r>
      <w:r>
        <w:t>вную ответственность, в связи с чем, считаю необходимым применить к ней административное наказание в виде административного штрафа в размере, предусмотренном законом за данное правонарушение.</w:t>
      </w:r>
    </w:p>
    <w:p w:rsidR="00A77B3E" w:rsidP="00831ECB">
      <w:pPr>
        <w:ind w:firstLine="567"/>
        <w:jc w:val="both"/>
      </w:pPr>
      <w:r>
        <w:t>Руководствуясь ст.ст.3.1, 15.33.2, 29.9-29.10, 30.1 Кодекса Росс</w:t>
      </w:r>
      <w:r>
        <w:t>ийской Федерации об административных правонарушениях, мировой судья,-</w:t>
      </w: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center"/>
      </w:pPr>
      <w:r>
        <w:t>постановил:</w:t>
      </w: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both"/>
      </w:pPr>
      <w:r>
        <w:t xml:space="preserve">председателя Ялтинской общественной организации «Молодежный центр «Время пришло» </w:t>
      </w:r>
      <w:r>
        <w:t>Кушнирюк</w:t>
      </w:r>
      <w:r>
        <w:t xml:space="preserve"> Наталью Николаевну признать виновной в совершении административного </w:t>
      </w:r>
      <w:r>
        <w:t>правонарушения, предусмотренного 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300,00 руб. (триста) рублей.</w:t>
      </w:r>
    </w:p>
    <w:p w:rsidR="00A77B3E" w:rsidP="00831ECB">
      <w:pPr>
        <w:ind w:firstLine="567"/>
        <w:jc w:val="both"/>
      </w:pPr>
      <w:r>
        <w:t>Реквизиты для уплаты администрат</w:t>
      </w:r>
      <w:r>
        <w:t xml:space="preserve">ивного штрафа: УФК по адрес (Отделение ПФР по адрес) в отделении адрес, </w:t>
      </w:r>
      <w:r>
        <w:t>р\с</w:t>
      </w:r>
      <w:r>
        <w:t xml:space="preserve"> 40101810335100010001, ИНН – телефон, БИК телефон, КПП – телефон, КБК телефон </w:t>
      </w:r>
      <w:r>
        <w:t>телефон</w:t>
      </w:r>
      <w:r>
        <w:t>, ОКТМО телефон, наименование платежа – денежные взыскания (штрафы) за нарушение законодательств</w:t>
      </w:r>
      <w:r>
        <w:t>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Федерации), постановление от дата №5-100-654/2019.</w:t>
      </w:r>
    </w:p>
    <w:p w:rsidR="00A77B3E" w:rsidP="00831ECB">
      <w:pPr>
        <w:ind w:firstLine="567"/>
        <w:jc w:val="both"/>
      </w:pPr>
      <w:r>
        <w:t>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</w:t>
      </w:r>
      <w:r>
        <w:t xml:space="preserve">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31ECB">
      <w:pPr>
        <w:ind w:firstLine="567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 xml:space="preserve">судье, в орган, должностному лицу, вынесшим постановление. </w:t>
      </w:r>
    </w:p>
    <w:p w:rsidR="00A77B3E" w:rsidP="00831ECB">
      <w:pPr>
        <w:ind w:firstLine="567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31ECB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</w:t>
      </w:r>
      <w:r>
        <w:t>йона (городской адрес) адрес в течение 10 суток со дня вручения или получения копии постановления.</w:t>
      </w: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both"/>
      </w:pPr>
    </w:p>
    <w:p w:rsidR="00A77B3E" w:rsidP="00831ECB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831ECB">
      <w:pPr>
        <w:ind w:firstLine="567"/>
        <w:jc w:val="both"/>
      </w:pPr>
    </w:p>
    <w:sectPr w:rsidSect="00831ECB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E44"/>
    <w:rsid w:val="004B5E44"/>
    <w:rsid w:val="00831E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