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B55C1" w:rsidRPr="004A002E" w:rsidP="004B55C1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5-100-657</w:t>
      </w:r>
      <w:r w:rsidRPr="004A002E">
        <w:rPr>
          <w:sz w:val="24"/>
          <w:szCs w:val="24"/>
        </w:rPr>
        <w:t>/2018</w:t>
      </w:r>
    </w:p>
    <w:p w:rsidR="004B55C1" w:rsidRPr="004A002E" w:rsidP="004B55C1">
      <w:pPr>
        <w:pStyle w:val="Title"/>
        <w:ind w:firstLine="567"/>
        <w:rPr>
          <w:sz w:val="24"/>
          <w:szCs w:val="24"/>
        </w:rPr>
      </w:pPr>
      <w:r w:rsidRPr="004A002E">
        <w:rPr>
          <w:sz w:val="24"/>
          <w:szCs w:val="24"/>
        </w:rPr>
        <w:t>ПОСТАНОВЛЕНИЕ</w:t>
      </w:r>
    </w:p>
    <w:p w:rsidR="004B55C1" w:rsidRPr="004A002E" w:rsidP="004B55C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A002E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840565" w:rsidP="004B55C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B55C1" w:rsidRPr="004A002E" w:rsidP="004B55C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4A002E">
        <w:rPr>
          <w:rFonts w:ascii="Times New Roman" w:hAnsi="Times New Roman"/>
          <w:sz w:val="24"/>
          <w:szCs w:val="24"/>
        </w:rPr>
        <w:t>г. Ялта</w:t>
      </w:r>
      <w:r w:rsidRPr="004A002E">
        <w:rPr>
          <w:rFonts w:ascii="Times New Roman" w:hAnsi="Times New Roman"/>
          <w:sz w:val="24"/>
          <w:szCs w:val="24"/>
        </w:rPr>
        <w:tab/>
      </w:r>
      <w:r w:rsidRPr="004A002E">
        <w:rPr>
          <w:rFonts w:ascii="Times New Roman" w:hAnsi="Times New Roman"/>
          <w:sz w:val="24"/>
          <w:szCs w:val="24"/>
        </w:rPr>
        <w:tab/>
      </w:r>
      <w:r w:rsidRPr="004A002E">
        <w:rPr>
          <w:rFonts w:ascii="Times New Roman" w:hAnsi="Times New Roman"/>
          <w:sz w:val="24"/>
          <w:szCs w:val="24"/>
        </w:rPr>
        <w:tab/>
      </w:r>
      <w:r w:rsidRPr="004A002E">
        <w:rPr>
          <w:rFonts w:ascii="Times New Roman" w:hAnsi="Times New Roman"/>
          <w:sz w:val="24"/>
          <w:szCs w:val="24"/>
        </w:rPr>
        <w:tab/>
      </w:r>
      <w:r w:rsidRPr="004A002E">
        <w:rPr>
          <w:rFonts w:ascii="Times New Roman" w:hAnsi="Times New Roman"/>
          <w:sz w:val="24"/>
          <w:szCs w:val="24"/>
        </w:rPr>
        <w:tab/>
      </w:r>
      <w:r w:rsidRPr="004A002E">
        <w:rPr>
          <w:rFonts w:ascii="Times New Roman" w:hAnsi="Times New Roman"/>
          <w:sz w:val="24"/>
          <w:szCs w:val="24"/>
        </w:rPr>
        <w:tab/>
      </w:r>
      <w:r w:rsidRPr="004A002E">
        <w:rPr>
          <w:rFonts w:ascii="Times New Roman" w:hAnsi="Times New Roman"/>
          <w:sz w:val="24"/>
          <w:szCs w:val="24"/>
        </w:rPr>
        <w:tab/>
      </w:r>
      <w:r w:rsidRPr="004A002E">
        <w:rPr>
          <w:rFonts w:ascii="Times New Roman" w:hAnsi="Times New Roman"/>
          <w:sz w:val="24"/>
          <w:szCs w:val="24"/>
        </w:rPr>
        <w:tab/>
      </w:r>
      <w:r w:rsidRPr="004A002E">
        <w:rPr>
          <w:rFonts w:ascii="Times New Roman" w:hAnsi="Times New Roman"/>
          <w:sz w:val="24"/>
          <w:szCs w:val="24"/>
        </w:rPr>
        <w:tab/>
        <w:t>19 декабря 2018 г.</w:t>
      </w:r>
    </w:p>
    <w:p w:rsidR="004B55C1" w:rsidRPr="004A002E" w:rsidP="004B55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B55C1" w:rsidRPr="004A002E" w:rsidP="004B55C1">
      <w:pPr>
        <w:spacing w:after="0" w:line="240" w:lineRule="auto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4A002E">
        <w:rPr>
          <w:rFonts w:ascii="Times New Roman" w:hAnsi="Times New Roman"/>
          <w:sz w:val="24"/>
          <w:szCs w:val="24"/>
        </w:rPr>
        <w:t>И.о. мирового судьи судебного участка № 100 Ялтинского судебного района (городской округ Я</w:t>
      </w:r>
      <w:r w:rsidR="00840565">
        <w:rPr>
          <w:rFonts w:ascii="Times New Roman" w:hAnsi="Times New Roman"/>
          <w:sz w:val="24"/>
          <w:szCs w:val="24"/>
        </w:rPr>
        <w:t>лта) Республики Крым</w:t>
      </w:r>
      <w:r w:rsidRPr="004A002E">
        <w:rPr>
          <w:rFonts w:ascii="Times New Roman" w:hAnsi="Times New Roman"/>
          <w:sz w:val="24"/>
          <w:szCs w:val="24"/>
        </w:rPr>
        <w:t xml:space="preserve">, мировой судья судебного участка № 99 Ялтинского судебного района (городской округ Ялта) Республики Крым Переверзева О.В., </w:t>
      </w:r>
    </w:p>
    <w:p w:rsidR="004B55C1" w:rsidRPr="004A002E" w:rsidP="00A722AA">
      <w:pPr>
        <w:spacing w:after="0" w:line="240" w:lineRule="auto"/>
        <w:ind w:left="-142" w:firstLine="709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4A002E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предусмотренном ст. 15.5 КоАП РФ, в отно</w:t>
      </w:r>
      <w:r w:rsidRPr="004A002E">
        <w:rPr>
          <w:rFonts w:ascii="Times New Roman" w:hAnsi="Times New Roman"/>
          <w:sz w:val="24"/>
          <w:szCs w:val="24"/>
        </w:rPr>
        <w:t>шении должностного лица</w:t>
      </w:r>
      <w:r w:rsidR="00840565">
        <w:rPr>
          <w:rFonts w:ascii="Times New Roman" w:hAnsi="Times New Roman"/>
          <w:sz w:val="24"/>
          <w:szCs w:val="24"/>
        </w:rPr>
        <w:t>-</w:t>
      </w:r>
      <w:r w:rsidR="007E0C94">
        <w:rPr>
          <w:rStyle w:val="a0"/>
          <w:rFonts w:ascii="Times New Roman" w:hAnsi="Times New Roman"/>
          <w:b w:val="0"/>
          <w:sz w:val="24"/>
          <w:szCs w:val="24"/>
        </w:rPr>
        <w:t>П</w:t>
      </w:r>
      <w:r w:rsidR="009C577D">
        <w:rPr>
          <w:rStyle w:val="a0"/>
          <w:rFonts w:ascii="Times New Roman" w:hAnsi="Times New Roman"/>
          <w:b w:val="0"/>
          <w:sz w:val="24"/>
          <w:szCs w:val="24"/>
        </w:rPr>
        <w:t>оздоровкина Евгения В</w:t>
      </w:r>
      <w:r w:rsidR="007E0C94">
        <w:rPr>
          <w:rStyle w:val="a0"/>
          <w:rFonts w:ascii="Times New Roman" w:hAnsi="Times New Roman"/>
          <w:b w:val="0"/>
          <w:sz w:val="24"/>
          <w:szCs w:val="24"/>
        </w:rPr>
        <w:t>ячеславовича</w:t>
      </w:r>
      <w:r w:rsidRPr="004A002E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</w:p>
    <w:p w:rsidR="004B55C1" w:rsidRPr="004A002E" w:rsidP="004B55C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B55C1" w:rsidRPr="004A002E" w:rsidP="004B55C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4A002E">
        <w:rPr>
          <w:rFonts w:ascii="Times New Roman" w:hAnsi="Times New Roman"/>
          <w:sz w:val="24"/>
          <w:szCs w:val="24"/>
        </w:rPr>
        <w:t>У С Т А Н О В И Л:</w:t>
      </w:r>
    </w:p>
    <w:p w:rsidR="004B55C1" w:rsidRPr="004A002E" w:rsidP="00AE23E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Поздоровкин Е.В.</w:t>
      </w:r>
      <w:r w:rsidRPr="004A002E" w:rsidR="00A722AA">
        <w:rPr>
          <w:rFonts w:ascii="Times New Roman" w:hAnsi="Times New Roman"/>
          <w:sz w:val="24"/>
          <w:szCs w:val="24"/>
        </w:rPr>
        <w:t>, являясь</w:t>
      </w:r>
      <w:r w:rsidR="00C71F71">
        <w:rPr>
          <w:rFonts w:ascii="Times New Roman" w:hAnsi="Times New Roman"/>
          <w:sz w:val="24"/>
          <w:szCs w:val="24"/>
        </w:rPr>
        <w:t xml:space="preserve"> должностным лицом – </w:t>
      </w:r>
      <w:r>
        <w:rPr>
          <w:rFonts w:ascii="Times New Roman" w:hAnsi="Times New Roman"/>
          <w:sz w:val="24"/>
          <w:szCs w:val="24"/>
        </w:rPr>
        <w:t>генеральным директором  ООО «Индиго Парк Крым</w:t>
      </w:r>
      <w:r w:rsidRPr="004A002E" w:rsidR="00A722AA">
        <w:rPr>
          <w:rFonts w:ascii="Times New Roman" w:hAnsi="Times New Roman"/>
          <w:sz w:val="24"/>
          <w:szCs w:val="24"/>
        </w:rPr>
        <w:t xml:space="preserve">», </w:t>
      </w:r>
      <w:r w:rsidRPr="004A002E" w:rsidR="00A722AA">
        <w:rPr>
          <w:rStyle w:val="a0"/>
          <w:rFonts w:ascii="Times New Roman" w:hAnsi="Times New Roman"/>
          <w:b w:val="0"/>
          <w:sz w:val="24"/>
          <w:szCs w:val="24"/>
        </w:rPr>
        <w:t>юридический адрес: 298676, Рес</w:t>
      </w:r>
      <w:r w:rsidR="00C71F71">
        <w:rPr>
          <w:rStyle w:val="a0"/>
          <w:rFonts w:ascii="Times New Roman" w:hAnsi="Times New Roman"/>
          <w:b w:val="0"/>
          <w:sz w:val="24"/>
          <w:szCs w:val="24"/>
        </w:rPr>
        <w:t>пу</w:t>
      </w:r>
      <w:r>
        <w:rPr>
          <w:rStyle w:val="a0"/>
          <w:rFonts w:ascii="Times New Roman" w:hAnsi="Times New Roman"/>
          <w:b w:val="0"/>
          <w:sz w:val="24"/>
          <w:szCs w:val="24"/>
        </w:rPr>
        <w:t>блика Крым, г. Ялта, пгт. Кореиз, Парковый спуск, д. 7</w:t>
      </w:r>
      <w:r w:rsidR="00C71F71">
        <w:rPr>
          <w:rFonts w:ascii="Times New Roman" w:hAnsi="Times New Roman"/>
          <w:sz w:val="24"/>
          <w:szCs w:val="24"/>
        </w:rPr>
        <w:t>,</w:t>
      </w:r>
      <w:r w:rsidRPr="004A002E">
        <w:rPr>
          <w:rFonts w:ascii="Times New Roman" w:hAnsi="Times New Roman"/>
          <w:sz w:val="24"/>
          <w:szCs w:val="24"/>
        </w:rPr>
        <w:t xml:space="preserve"> не обеспечил предста</w:t>
      </w:r>
      <w:r w:rsidRPr="004A002E">
        <w:rPr>
          <w:rFonts w:ascii="Times New Roman" w:hAnsi="Times New Roman"/>
          <w:sz w:val="24"/>
          <w:szCs w:val="24"/>
        </w:rPr>
        <w:t xml:space="preserve">вление в межрайонную инспекцию ФНС № 8 по Республики Крым </w:t>
      </w:r>
      <w:r>
        <w:rPr>
          <w:rFonts w:ascii="Times New Roman" w:hAnsi="Times New Roman"/>
          <w:sz w:val="24"/>
          <w:szCs w:val="24"/>
        </w:rPr>
        <w:t>налоговой декларации по налогу на добавленную стоимость за 4 квартал</w:t>
      </w:r>
      <w:r w:rsidRPr="004A002E" w:rsidR="00AE23E9">
        <w:rPr>
          <w:rFonts w:ascii="Times New Roman" w:hAnsi="Times New Roman"/>
          <w:sz w:val="24"/>
          <w:szCs w:val="24"/>
        </w:rPr>
        <w:t>2017 год</w:t>
      </w:r>
      <w:r>
        <w:rPr>
          <w:rFonts w:ascii="Times New Roman" w:hAnsi="Times New Roman"/>
          <w:sz w:val="24"/>
          <w:szCs w:val="24"/>
        </w:rPr>
        <w:t>а</w:t>
      </w:r>
      <w:r w:rsidRPr="004A002E">
        <w:rPr>
          <w:rFonts w:ascii="Times New Roman" w:hAnsi="Times New Roman"/>
          <w:sz w:val="24"/>
          <w:szCs w:val="24"/>
        </w:rPr>
        <w:t xml:space="preserve"> в установленный законодательством срок</w:t>
      </w:r>
      <w:r w:rsidR="00840565">
        <w:rPr>
          <w:rFonts w:ascii="Times New Roman" w:hAnsi="Times New Roman"/>
          <w:sz w:val="24"/>
          <w:szCs w:val="24"/>
        </w:rPr>
        <w:t>-</w:t>
      </w:r>
      <w:r w:rsidRPr="004A002E">
        <w:rPr>
          <w:rFonts w:ascii="Times New Roman" w:hAnsi="Times New Roman"/>
          <w:sz w:val="24"/>
          <w:szCs w:val="24"/>
        </w:rPr>
        <w:t xml:space="preserve"> не позднее </w:t>
      </w:r>
      <w:r>
        <w:rPr>
          <w:rFonts w:ascii="Times New Roman" w:hAnsi="Times New Roman"/>
          <w:sz w:val="24"/>
          <w:szCs w:val="24"/>
        </w:rPr>
        <w:t>25</w:t>
      </w:r>
      <w:r w:rsidR="00C71F71">
        <w:rPr>
          <w:rFonts w:ascii="Times New Roman" w:hAnsi="Times New Roman"/>
          <w:sz w:val="24"/>
          <w:szCs w:val="24"/>
        </w:rPr>
        <w:t>.01</w:t>
      </w:r>
      <w:r w:rsidRPr="004A002E" w:rsidR="00982B39">
        <w:rPr>
          <w:rFonts w:ascii="Times New Roman" w:hAnsi="Times New Roman"/>
          <w:sz w:val="24"/>
          <w:szCs w:val="24"/>
        </w:rPr>
        <w:t>.2018</w:t>
      </w:r>
      <w:r w:rsidR="00840565">
        <w:rPr>
          <w:rFonts w:ascii="Times New Roman" w:hAnsi="Times New Roman"/>
          <w:sz w:val="24"/>
          <w:szCs w:val="24"/>
        </w:rPr>
        <w:t>,  фактически предоставил</w:t>
      </w:r>
      <w:r w:rsidRPr="004A002E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26.07</w:t>
      </w:r>
      <w:r w:rsidRPr="004A002E">
        <w:rPr>
          <w:rFonts w:ascii="Times New Roman" w:hAnsi="Times New Roman"/>
          <w:sz w:val="24"/>
          <w:szCs w:val="24"/>
        </w:rPr>
        <w:t xml:space="preserve">.2018, в нарушение установленного законодательством срока, чем нарушил </w:t>
      </w:r>
      <w:r>
        <w:rPr>
          <w:rFonts w:ascii="Times New Roman" w:hAnsi="Times New Roman"/>
          <w:sz w:val="24"/>
          <w:szCs w:val="24"/>
        </w:rPr>
        <w:t>п. 5 ст. 174</w:t>
      </w:r>
      <w:r w:rsidRPr="004A002E">
        <w:rPr>
          <w:rFonts w:ascii="Times New Roman" w:hAnsi="Times New Roman"/>
          <w:sz w:val="24"/>
          <w:szCs w:val="24"/>
        </w:rPr>
        <w:t xml:space="preserve"> Налогового Кодекса РФ, то есть совершил административное правонарушение, предусмотренное ст. 15.5 КоАП РФ.    </w:t>
      </w:r>
    </w:p>
    <w:p w:rsidR="00840565" w:rsidP="004B55C1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Поздоровкин Е.В.</w:t>
      </w:r>
      <w:r w:rsidRPr="00840565" w:rsidR="004B55C1">
        <w:rPr>
          <w:rFonts w:ascii="Times New Roman" w:hAnsi="Times New Roman"/>
          <w:sz w:val="24"/>
          <w:szCs w:val="24"/>
        </w:rPr>
        <w:t xml:space="preserve">в суд не явился, извещен своевременно, надлежащим образом, правом участия не воспользовался, на личном участии не настаивал, ходатайств об отложении не заявлял. </w:t>
      </w:r>
    </w:p>
    <w:p w:rsidR="004B55C1" w:rsidRPr="00840565" w:rsidP="004B55C1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40565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5" w:history="1">
        <w:r w:rsidRPr="00840565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840565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</w:t>
      </w:r>
      <w:r w:rsidRPr="00840565">
        <w:rPr>
          <w:rFonts w:ascii="Times New Roman" w:eastAsia="Calibri" w:hAnsi="Times New Roman"/>
          <w:sz w:val="24"/>
          <w:szCs w:val="24"/>
        </w:rPr>
        <w:t xml:space="preserve">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840565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840565">
        <w:rPr>
          <w:rFonts w:ascii="Times New Roman" w:eastAsia="Calibri" w:hAnsi="Times New Roman"/>
          <w:sz w:val="24"/>
          <w:szCs w:val="24"/>
        </w:rPr>
        <w:t xml:space="preserve"> </w:t>
      </w:r>
      <w:r w:rsidRPr="00840565">
        <w:rPr>
          <w:rFonts w:ascii="Times New Roman" w:eastAsia="Calibri" w:hAnsi="Times New Roman"/>
          <w:sz w:val="24"/>
          <w:szCs w:val="24"/>
        </w:rPr>
        <w:t>КоАП</w:t>
      </w:r>
      <w:r w:rsidRPr="00840565">
        <w:rPr>
          <w:rFonts w:ascii="Times New Roman" w:eastAsia="Calibri" w:hAnsi="Times New Roman"/>
          <w:sz w:val="24"/>
          <w:szCs w:val="24"/>
        </w:rPr>
        <w:t xml:space="preserve"> РФ сро</w:t>
      </w:r>
      <w:r w:rsidRPr="00840565">
        <w:rPr>
          <w:rFonts w:ascii="Times New Roman" w:eastAsia="Calibri" w:hAnsi="Times New Roman"/>
          <w:sz w:val="24"/>
          <w:szCs w:val="24"/>
        </w:rPr>
        <w:t>ков рассмотрения дел об административных правонарушениях судье необходимо принимать меры для быстрого извещения участвующих в деле лиц о времени иместе</w:t>
      </w:r>
      <w:r w:rsidRPr="00840565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  <w:r w:rsidRPr="00840565">
        <w:rPr>
          <w:rFonts w:ascii="Times New Roman" w:eastAsia="Calibri" w:hAnsi="Times New Roman"/>
          <w:sz w:val="24"/>
          <w:szCs w:val="24"/>
        </w:rPr>
        <w:t xml:space="preserve">Учитывая, что </w:t>
      </w:r>
      <w:hyperlink r:id="rId7" w:history="1">
        <w:r w:rsidRPr="00840565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840565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</w:t>
      </w:r>
      <w:r w:rsidRPr="00840565">
        <w:rPr>
          <w:rFonts w:ascii="Times New Roman" w:eastAsia="Calibri" w:hAnsi="Times New Roman"/>
          <w:sz w:val="24"/>
          <w:szCs w:val="24"/>
        </w:rPr>
        <w:t>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 w:rsidRPr="00840565">
        <w:rPr>
          <w:rFonts w:ascii="Times New Roman" w:eastAsia="Calibri" w:hAnsi="Times New Roman"/>
          <w:sz w:val="24"/>
          <w:szCs w:val="24"/>
        </w:rPr>
        <w:t xml:space="preserve"> об админист</w:t>
      </w:r>
      <w:r w:rsidRPr="00840565">
        <w:rPr>
          <w:rFonts w:ascii="Times New Roman" w:eastAsia="Calibri" w:hAnsi="Times New Roman"/>
          <w:sz w:val="24"/>
          <w:szCs w:val="24"/>
        </w:rPr>
        <w:t>ративном правонарушении при его надлежащем извещении.</w:t>
      </w:r>
    </w:p>
    <w:p w:rsidR="00982B39" w:rsidRPr="004A002E" w:rsidP="00982B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A002E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4A002E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4A002E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</w:t>
      </w:r>
      <w:r w:rsidRPr="004A002E">
        <w:rPr>
          <w:rFonts w:ascii="Times New Roman" w:eastAsia="Calibri" w:hAnsi="Times New Roman"/>
          <w:sz w:val="24"/>
          <w:szCs w:val="24"/>
          <w:lang w:eastAsia="en-US"/>
        </w:rPr>
        <w:t>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4B55C1" w:rsidRPr="004A002E" w:rsidP="004B55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002E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="009C577D">
        <w:rPr>
          <w:rFonts w:ascii="Times New Roman" w:hAnsi="Times New Roman"/>
          <w:sz w:val="24"/>
          <w:szCs w:val="24"/>
        </w:rPr>
        <w:t>Поздоровкина Е.В.</w:t>
      </w:r>
      <w:r w:rsidRPr="004A002E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="009C577D">
        <w:rPr>
          <w:rFonts w:ascii="Times New Roman" w:hAnsi="Times New Roman"/>
          <w:sz w:val="24"/>
          <w:szCs w:val="24"/>
        </w:rPr>
        <w:t>6076</w:t>
      </w:r>
      <w:r w:rsidRPr="004A002E">
        <w:rPr>
          <w:rFonts w:ascii="Times New Roman" w:hAnsi="Times New Roman"/>
          <w:sz w:val="24"/>
          <w:szCs w:val="24"/>
        </w:rPr>
        <w:t xml:space="preserve"> от </w:t>
      </w:r>
      <w:r w:rsidR="009C577D">
        <w:rPr>
          <w:rFonts w:ascii="Times New Roman" w:hAnsi="Times New Roman"/>
          <w:sz w:val="24"/>
          <w:szCs w:val="24"/>
        </w:rPr>
        <w:t>15</w:t>
      </w:r>
      <w:r w:rsidRPr="004A002E">
        <w:rPr>
          <w:rFonts w:ascii="Times New Roman" w:hAnsi="Times New Roman"/>
          <w:sz w:val="24"/>
          <w:szCs w:val="24"/>
        </w:rPr>
        <w:t>.10.2018, в котором изложены обстоятельства совершения администра</w:t>
      </w:r>
      <w:r w:rsidR="009C577D">
        <w:rPr>
          <w:rFonts w:ascii="Times New Roman" w:hAnsi="Times New Roman"/>
          <w:sz w:val="24"/>
          <w:szCs w:val="24"/>
        </w:rPr>
        <w:t>тивного правонарушения (л.д. 2-3</w:t>
      </w:r>
      <w:r w:rsidRPr="004A002E">
        <w:rPr>
          <w:rFonts w:ascii="Times New Roman" w:hAnsi="Times New Roman"/>
          <w:sz w:val="24"/>
          <w:szCs w:val="24"/>
        </w:rPr>
        <w:t>);</w:t>
      </w:r>
      <w:r w:rsidRPr="004A002E" w:rsidR="00FE44A1">
        <w:rPr>
          <w:rFonts w:ascii="Times New Roman" w:hAnsi="Times New Roman"/>
          <w:sz w:val="24"/>
          <w:szCs w:val="24"/>
        </w:rPr>
        <w:t xml:space="preserve"> с</w:t>
      </w:r>
      <w:r w:rsidR="009C577D">
        <w:rPr>
          <w:rFonts w:ascii="Times New Roman" w:hAnsi="Times New Roman"/>
          <w:sz w:val="24"/>
          <w:szCs w:val="24"/>
        </w:rPr>
        <w:t>ведениями из «АИС Налог» (л.д.11</w:t>
      </w:r>
      <w:r w:rsidRPr="004A002E" w:rsidR="00FE44A1">
        <w:rPr>
          <w:rFonts w:ascii="Times New Roman" w:hAnsi="Times New Roman"/>
          <w:sz w:val="24"/>
          <w:szCs w:val="24"/>
        </w:rPr>
        <w:t xml:space="preserve">); </w:t>
      </w:r>
      <w:r w:rsidRPr="004A002E">
        <w:rPr>
          <w:rFonts w:ascii="Times New Roman" w:hAnsi="Times New Roman"/>
          <w:sz w:val="24"/>
          <w:szCs w:val="24"/>
        </w:rPr>
        <w:t xml:space="preserve"> выпиской из </w:t>
      </w:r>
      <w:r w:rsidRPr="004A002E" w:rsidR="004A002E">
        <w:rPr>
          <w:rFonts w:ascii="Times New Roman" w:hAnsi="Times New Roman"/>
          <w:sz w:val="24"/>
          <w:szCs w:val="24"/>
        </w:rPr>
        <w:t>ЕГРЮЛ</w:t>
      </w:r>
      <w:r w:rsidRPr="004A002E">
        <w:rPr>
          <w:rFonts w:ascii="Times New Roman" w:hAnsi="Times New Roman"/>
          <w:sz w:val="24"/>
          <w:szCs w:val="24"/>
        </w:rPr>
        <w:t xml:space="preserve"> (л.д. </w:t>
      </w:r>
      <w:r w:rsidR="009C577D">
        <w:rPr>
          <w:rFonts w:ascii="Times New Roman" w:hAnsi="Times New Roman"/>
          <w:sz w:val="24"/>
          <w:szCs w:val="24"/>
        </w:rPr>
        <w:t>13-14</w:t>
      </w:r>
      <w:r w:rsidRPr="004A002E">
        <w:rPr>
          <w:rFonts w:ascii="Times New Roman" w:hAnsi="Times New Roman"/>
          <w:sz w:val="24"/>
          <w:szCs w:val="24"/>
        </w:rPr>
        <w:t>).</w:t>
      </w:r>
    </w:p>
    <w:p w:rsidR="004B55C1" w:rsidRPr="004A002E" w:rsidP="004B55C1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002E">
        <w:rPr>
          <w:rFonts w:ascii="Times New Roman" w:hAnsi="Times New Roman"/>
          <w:sz w:val="24"/>
          <w:szCs w:val="24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виновным </w:t>
      </w:r>
      <w:r w:rsidR="009C577D">
        <w:rPr>
          <w:rFonts w:ascii="Times New Roman" w:hAnsi="Times New Roman"/>
          <w:sz w:val="24"/>
          <w:szCs w:val="24"/>
        </w:rPr>
        <w:t>Поздоровкина Е.В.</w:t>
      </w:r>
      <w:r w:rsidRPr="004A002E">
        <w:rPr>
          <w:rFonts w:ascii="Times New Roman" w:hAnsi="Times New Roman"/>
          <w:sz w:val="24"/>
          <w:szCs w:val="24"/>
        </w:rPr>
        <w:t>в нарушении тр</w:t>
      </w:r>
      <w:r w:rsidRPr="004A002E">
        <w:rPr>
          <w:rFonts w:ascii="Times New Roman" w:hAnsi="Times New Roman"/>
          <w:sz w:val="24"/>
          <w:szCs w:val="24"/>
        </w:rPr>
        <w:t xml:space="preserve">ебований </w:t>
      </w:r>
      <w:r w:rsidR="009C577D">
        <w:rPr>
          <w:rFonts w:ascii="Times New Roman" w:hAnsi="Times New Roman"/>
          <w:sz w:val="24"/>
          <w:szCs w:val="24"/>
        </w:rPr>
        <w:t>п. 5 ст. 174</w:t>
      </w:r>
      <w:r w:rsidRPr="004A002E">
        <w:rPr>
          <w:rFonts w:ascii="Times New Roman" w:hAnsi="Times New Roman"/>
          <w:sz w:val="24"/>
          <w:szCs w:val="24"/>
        </w:rPr>
        <w:t>Налогового Кодекса РФ, и</w:t>
      </w:r>
      <w:r w:rsidR="009C577D">
        <w:rPr>
          <w:rFonts w:ascii="Times New Roman" w:hAnsi="Times New Roman"/>
          <w:sz w:val="24"/>
          <w:szCs w:val="24"/>
        </w:rPr>
        <w:t>,</w:t>
      </w:r>
      <w:r w:rsidRPr="004A002E">
        <w:rPr>
          <w:rFonts w:ascii="Times New Roman" w:hAnsi="Times New Roman"/>
          <w:sz w:val="24"/>
          <w:szCs w:val="24"/>
        </w:rPr>
        <w:t xml:space="preserve"> как следствие</w:t>
      </w:r>
      <w:r w:rsidR="009C577D">
        <w:rPr>
          <w:rFonts w:ascii="Times New Roman" w:hAnsi="Times New Roman"/>
          <w:sz w:val="24"/>
          <w:szCs w:val="24"/>
        </w:rPr>
        <w:t>,</w:t>
      </w:r>
      <w:r w:rsidRPr="004A002E">
        <w:rPr>
          <w:rFonts w:ascii="Times New Roman" w:hAnsi="Times New Roman"/>
          <w:sz w:val="24"/>
          <w:szCs w:val="24"/>
        </w:rPr>
        <w:t xml:space="preserve"> совершение административного правонарушения,  предусмотренного ст. 15.</w:t>
      </w:r>
      <w:r w:rsidRPr="004A002E" w:rsidR="00982B39">
        <w:rPr>
          <w:rFonts w:ascii="Times New Roman" w:hAnsi="Times New Roman"/>
          <w:sz w:val="24"/>
          <w:szCs w:val="24"/>
        </w:rPr>
        <w:t>5</w:t>
      </w:r>
      <w:r w:rsidRPr="004A002E">
        <w:rPr>
          <w:rFonts w:ascii="Times New Roman" w:hAnsi="Times New Roman"/>
          <w:sz w:val="24"/>
          <w:szCs w:val="24"/>
        </w:rPr>
        <w:t xml:space="preserve"> КоАП РФ. </w:t>
      </w:r>
    </w:p>
    <w:p w:rsidR="004B55C1" w:rsidRPr="004A002E" w:rsidP="004B55C1">
      <w:pPr>
        <w:pStyle w:val="ConsPlusNormal"/>
        <w:ind w:firstLine="567"/>
        <w:jc w:val="both"/>
        <w:rPr>
          <w:sz w:val="24"/>
          <w:szCs w:val="24"/>
        </w:rPr>
      </w:pPr>
      <w:r w:rsidRPr="004A002E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4B55C1" w:rsidRPr="004A002E" w:rsidP="004B55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002E">
        <w:rPr>
          <w:rFonts w:ascii="Times New Roman" w:hAnsi="Times New Roman"/>
          <w:sz w:val="24"/>
          <w:szCs w:val="24"/>
        </w:rPr>
        <w:t>Основан</w:t>
      </w:r>
      <w:r w:rsidRPr="004A002E">
        <w:rPr>
          <w:rFonts w:ascii="Times New Roman" w:hAnsi="Times New Roman"/>
          <w:sz w:val="24"/>
          <w:szCs w:val="24"/>
        </w:rPr>
        <w:t>ий для применения положений ст. 2.9 КоАП РФ не усматриваю.</w:t>
      </w:r>
    </w:p>
    <w:p w:rsidR="004B55C1" w:rsidRPr="004A002E" w:rsidP="004B55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002E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 в виде административного штрафа, с учетом конкретных обстоятельств дела.</w:t>
      </w:r>
    </w:p>
    <w:p w:rsidR="004B55C1" w:rsidRPr="004A002E" w:rsidP="004B55C1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002E">
        <w:rPr>
          <w:rFonts w:ascii="Times New Roman" w:hAnsi="Times New Roman"/>
          <w:sz w:val="24"/>
          <w:szCs w:val="24"/>
        </w:rPr>
        <w:tab/>
        <w:t>Руководствуясь ст.ст. 29.10, 32.2  КоАП Россий</w:t>
      </w:r>
      <w:r w:rsidRPr="004A002E">
        <w:rPr>
          <w:rFonts w:ascii="Times New Roman" w:hAnsi="Times New Roman"/>
          <w:sz w:val="24"/>
          <w:szCs w:val="24"/>
        </w:rPr>
        <w:t>ской Федерации,</w:t>
      </w:r>
    </w:p>
    <w:p w:rsidR="004B55C1" w:rsidRPr="004A002E" w:rsidP="004B55C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B55C1" w:rsidRPr="004A002E" w:rsidP="004B55C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A002E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840565" w:rsidP="004B55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B55C1" w:rsidRPr="004A002E" w:rsidP="004B55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002E"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="00A9168E">
        <w:rPr>
          <w:rStyle w:val="a0"/>
          <w:rFonts w:ascii="Times New Roman" w:hAnsi="Times New Roman"/>
          <w:b w:val="0"/>
          <w:sz w:val="24"/>
          <w:szCs w:val="24"/>
        </w:rPr>
        <w:t xml:space="preserve">Поздоровкина Евгения Вячеславовича </w:t>
      </w:r>
      <w:r w:rsidRPr="004A002E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ст. 15.</w:t>
      </w:r>
      <w:r w:rsidRPr="004A002E" w:rsidR="00982B39">
        <w:rPr>
          <w:rFonts w:ascii="Times New Roman" w:hAnsi="Times New Roman"/>
          <w:sz w:val="24"/>
          <w:szCs w:val="24"/>
        </w:rPr>
        <w:t>5</w:t>
      </w:r>
      <w:r w:rsidRPr="004A002E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ему административное наказание в виде штрафа в размере 300 (триста) рублей. </w:t>
      </w:r>
    </w:p>
    <w:p w:rsidR="004B55C1" w:rsidRPr="004A002E" w:rsidP="004B55C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A002E">
        <w:rPr>
          <w:rFonts w:ascii="Times New Roman" w:hAnsi="Times New Roman"/>
          <w:sz w:val="24"/>
          <w:szCs w:val="24"/>
        </w:rPr>
        <w:t>Штраф подлежит перечислению на следующие реквизиты: наименование получателя платежа – Межрайонная инспекция ФНС № 8 по Республике Крым; КБК 18211603030016000140, ОКТМО 35729000, получатель УФК по Республике Крым (Межрайонная инспекция ФНС № 8 по Республике</w:t>
      </w:r>
      <w:r w:rsidRPr="004A002E">
        <w:rPr>
          <w:rFonts w:ascii="Times New Roman" w:hAnsi="Times New Roman"/>
          <w:sz w:val="24"/>
          <w:szCs w:val="24"/>
        </w:rPr>
        <w:t xml:space="preserve"> Крым),  ИНН – 9103000023</w:t>
      </w:r>
      <w:r w:rsidRPr="004A00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4A002E">
        <w:rPr>
          <w:rFonts w:ascii="Times New Roman" w:hAnsi="Times New Roman"/>
          <w:sz w:val="24"/>
          <w:szCs w:val="24"/>
        </w:rPr>
        <w:t xml:space="preserve">КПП – </w:t>
      </w:r>
      <w:r w:rsidRPr="004A00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4A002E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4A002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4A002E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</w:t>
      </w:r>
      <w:r w:rsidRPr="004A002E">
        <w:rPr>
          <w:rFonts w:ascii="Times New Roman" w:hAnsi="Times New Roman"/>
          <w:sz w:val="24"/>
          <w:szCs w:val="24"/>
        </w:rPr>
        <w:t>ия в области налогов и сборов, предусмотренные КоАП РФ.</w:t>
      </w:r>
    </w:p>
    <w:p w:rsidR="004B55C1" w:rsidRPr="004A002E" w:rsidP="004B5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A002E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</w:t>
      </w:r>
      <w:r w:rsidRPr="004A002E">
        <w:rPr>
          <w:rFonts w:ascii="Times New Roman" w:eastAsia="SimSun" w:hAnsi="Times New Roman"/>
          <w:sz w:val="24"/>
          <w:szCs w:val="24"/>
          <w:lang w:eastAsia="zh-CN"/>
        </w:rPr>
        <w:t>я о наложении административного штрафа в законную силу.</w:t>
      </w:r>
    </w:p>
    <w:p w:rsidR="004B55C1" w:rsidRPr="004A002E" w:rsidP="004B5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4A002E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4B55C1" w:rsidRPr="004A002E" w:rsidP="004B55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A002E">
        <w:rPr>
          <w:rFonts w:ascii="Times New Roman" w:hAnsi="Times New Roman"/>
          <w:sz w:val="24"/>
          <w:szCs w:val="24"/>
        </w:rPr>
        <w:t>Неуплата а</w:t>
      </w:r>
      <w:r w:rsidRPr="004A002E">
        <w:rPr>
          <w:rFonts w:ascii="Times New Roman" w:hAnsi="Times New Roman"/>
          <w:sz w:val="24"/>
          <w:szCs w:val="24"/>
        </w:rPr>
        <w:t xml:space="preserve">дминистративного штрафа в срок, предусмотренный настоящим </w:t>
      </w:r>
      <w:hyperlink r:id="rId8" w:history="1">
        <w:r w:rsidRPr="0084056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840565">
        <w:rPr>
          <w:rFonts w:ascii="Times New Roman" w:hAnsi="Times New Roman"/>
          <w:sz w:val="24"/>
          <w:szCs w:val="24"/>
        </w:rPr>
        <w:t>, в</w:t>
      </w:r>
      <w:r w:rsidRPr="004A002E">
        <w:rPr>
          <w:rFonts w:ascii="Times New Roman" w:hAnsi="Times New Roman"/>
          <w:sz w:val="24"/>
          <w:szCs w:val="24"/>
        </w:rPr>
        <w:t>лечет наложение административного штрафа в двукратном размере суммы неуплаченного административного штра</w:t>
      </w:r>
      <w:r w:rsidRPr="004A002E">
        <w:rPr>
          <w:rFonts w:ascii="Times New Roman" w:hAnsi="Times New Roman"/>
          <w:sz w:val="24"/>
          <w:szCs w:val="24"/>
        </w:rPr>
        <w:t>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4A002E">
        <w:rPr>
          <w:rFonts w:ascii="Times New Roman" w:hAnsi="Times New Roman"/>
          <w:sz w:val="24"/>
          <w:szCs w:val="24"/>
        </w:rPr>
        <w:t>ч</w:t>
      </w:r>
      <w:r w:rsidRPr="004A002E">
        <w:rPr>
          <w:rFonts w:ascii="Times New Roman" w:hAnsi="Times New Roman"/>
          <w:sz w:val="24"/>
          <w:szCs w:val="24"/>
        </w:rPr>
        <w:t>.1 ст.20.25 КоАП РФ).</w:t>
      </w:r>
    </w:p>
    <w:p w:rsidR="004B55C1" w:rsidRPr="004A002E" w:rsidP="004B55C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A002E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4A002E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100 Ялтинского судебного района (городской округ Ялта) </w:t>
      </w:r>
      <w:r w:rsidRPr="004A002E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4A002E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4B55C1" w:rsidRPr="004A002E" w:rsidP="004B55C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4B55C1" w:rsidRPr="00840565" w:rsidP="004B55C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40565">
        <w:rPr>
          <w:rFonts w:ascii="Times New Roman" w:hAnsi="Times New Roman"/>
          <w:sz w:val="24"/>
          <w:szCs w:val="24"/>
        </w:rPr>
        <w:t>Мировой судья:</w:t>
      </w:r>
      <w:r w:rsidRPr="00840565">
        <w:rPr>
          <w:rFonts w:ascii="Times New Roman" w:hAnsi="Times New Roman"/>
          <w:sz w:val="24"/>
          <w:szCs w:val="24"/>
        </w:rPr>
        <w:tab/>
      </w:r>
      <w:r w:rsidRPr="00840565">
        <w:rPr>
          <w:rFonts w:ascii="Times New Roman" w:hAnsi="Times New Roman"/>
          <w:sz w:val="24"/>
          <w:szCs w:val="24"/>
        </w:rPr>
        <w:tab/>
      </w:r>
      <w:r w:rsidRPr="00840565">
        <w:rPr>
          <w:rFonts w:ascii="Times New Roman" w:hAnsi="Times New Roman"/>
          <w:sz w:val="24"/>
          <w:szCs w:val="24"/>
        </w:rPr>
        <w:tab/>
      </w:r>
      <w:r w:rsidRPr="00840565">
        <w:rPr>
          <w:rFonts w:ascii="Times New Roman" w:hAnsi="Times New Roman"/>
          <w:sz w:val="24"/>
          <w:szCs w:val="24"/>
        </w:rPr>
        <w:tab/>
      </w:r>
      <w:r w:rsidRPr="00840565">
        <w:rPr>
          <w:rFonts w:ascii="Times New Roman" w:hAnsi="Times New Roman"/>
          <w:sz w:val="24"/>
          <w:szCs w:val="24"/>
        </w:rPr>
        <w:tab/>
      </w:r>
      <w:r w:rsidRPr="00840565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4B55C1" w:rsidRPr="00840565" w:rsidP="004B55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5C1" w:rsidRPr="004A002E" w:rsidP="004B55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5C1" w:rsidRPr="004A002E" w:rsidP="004B55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5C1" w:rsidRPr="004A002E" w:rsidP="004B55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B55C1" w:rsidRPr="004A002E" w:rsidP="004B55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5C1" w:rsidRPr="004A002E" w:rsidP="004B55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5C1" w:rsidRPr="004A002E" w:rsidP="004B55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5C1" w:rsidRPr="004A002E" w:rsidP="004B55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5C1" w:rsidRPr="004A002E" w:rsidP="004B55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5C1" w:rsidRPr="004A002E" w:rsidP="004B55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55C1" w:rsidRPr="004A002E" w:rsidP="004B55C1">
      <w:pPr>
        <w:rPr>
          <w:rFonts w:ascii="Times New Roman" w:hAnsi="Times New Roman"/>
          <w:sz w:val="24"/>
          <w:szCs w:val="24"/>
        </w:rPr>
      </w:pPr>
    </w:p>
    <w:p w:rsidR="004B55C1" w:rsidRPr="004A002E" w:rsidP="004B55C1">
      <w:pPr>
        <w:rPr>
          <w:rFonts w:ascii="Times New Roman" w:hAnsi="Times New Roman"/>
          <w:sz w:val="24"/>
          <w:szCs w:val="24"/>
        </w:rPr>
      </w:pPr>
    </w:p>
    <w:p w:rsidR="00D23B71" w:rsidRPr="004A002E">
      <w:pPr>
        <w:rPr>
          <w:rFonts w:ascii="Times New Roman" w:hAnsi="Times New Roman"/>
          <w:sz w:val="24"/>
          <w:szCs w:val="24"/>
        </w:rPr>
      </w:pPr>
    </w:p>
    <w:sectPr w:rsidSect="0084056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B55C1"/>
    <w:rsid w:val="0023270C"/>
    <w:rsid w:val="004A002E"/>
    <w:rsid w:val="004B55C1"/>
    <w:rsid w:val="00661921"/>
    <w:rsid w:val="007E0C94"/>
    <w:rsid w:val="008249B9"/>
    <w:rsid w:val="00840565"/>
    <w:rsid w:val="00982B39"/>
    <w:rsid w:val="009C577D"/>
    <w:rsid w:val="00A722AA"/>
    <w:rsid w:val="00A9168E"/>
    <w:rsid w:val="00AE23E9"/>
    <w:rsid w:val="00B836E4"/>
    <w:rsid w:val="00C71F71"/>
    <w:rsid w:val="00D23B71"/>
    <w:rsid w:val="00FE44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5C1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B55C1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4B55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4B55C1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4B55C1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B55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semiHidden/>
    <w:unhideWhenUsed/>
    <w:rsid w:val="004B55C1"/>
    <w:rPr>
      <w:color w:val="0000FF"/>
      <w:u w:val="single"/>
    </w:rPr>
  </w:style>
  <w:style w:type="character" w:customStyle="1" w:styleId="a0">
    <w:name w:val="Основной текст + Полужирный"/>
    <w:rsid w:val="004B55C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40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405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163FE-890E-4292-8C2C-04F08E634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