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83E" w:rsidRPr="003A05F1" w:rsidP="008D3BDE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A05F1">
        <w:rPr>
          <w:rFonts w:ascii="Times New Roman" w:hAnsi="Times New Roman"/>
          <w:color w:val="000000" w:themeColor="text1"/>
          <w:sz w:val="20"/>
          <w:szCs w:val="20"/>
        </w:rPr>
        <w:t>Дело № 5-11-</w:t>
      </w:r>
      <w:r w:rsidRPr="003A05F1" w:rsidR="00A11B51">
        <w:rPr>
          <w:rFonts w:ascii="Times New Roman" w:hAnsi="Times New Roman"/>
          <w:color w:val="000000" w:themeColor="text1"/>
          <w:sz w:val="20"/>
          <w:szCs w:val="20"/>
        </w:rPr>
        <w:t>7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>/2</w:t>
      </w:r>
      <w:r w:rsidRPr="003A05F1" w:rsidR="00A11B51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F3083E" w:rsidRPr="003A05F1" w:rsidP="008D3BDE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A05F1">
        <w:rPr>
          <w:rFonts w:ascii="Times New Roman" w:hAnsi="Times New Roman"/>
          <w:color w:val="000000" w:themeColor="text1"/>
          <w:sz w:val="20"/>
          <w:szCs w:val="20"/>
        </w:rPr>
        <w:t>(05-0</w:t>
      </w:r>
      <w:r w:rsidRPr="003A05F1" w:rsidR="00A11B51">
        <w:rPr>
          <w:rFonts w:ascii="Times New Roman" w:hAnsi="Times New Roman"/>
          <w:color w:val="000000" w:themeColor="text1"/>
          <w:sz w:val="20"/>
          <w:szCs w:val="20"/>
        </w:rPr>
        <w:t>00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>7/11/202</w:t>
      </w:r>
      <w:r w:rsidRPr="003A05F1" w:rsidR="00A11B51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F3083E" w:rsidRPr="003A05F1" w:rsidP="008D3BDE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3083E" w:rsidRPr="003A05F1" w:rsidP="008D3BDE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>П</w:t>
      </w: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F3083E" w:rsidRPr="003A05F1" w:rsidP="008D3BDE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3083E" w:rsidRPr="003A05F1" w:rsidP="008D3BD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3A05F1">
        <w:rPr>
          <w:rFonts w:ascii="Times New Roman" w:hAnsi="Times New Roman"/>
          <w:color w:val="000000" w:themeColor="text1"/>
          <w:sz w:val="20"/>
          <w:szCs w:val="20"/>
        </w:rPr>
        <w:t>21 января 2021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 xml:space="preserve"> года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</w:t>
      </w:r>
      <w:r w:rsidRPr="003A05F1" w:rsidR="008D3BDE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>г. Симферополь</w:t>
      </w:r>
    </w:p>
    <w:p w:rsidR="00F3083E" w:rsidRPr="003A05F1" w:rsidP="008D3BDE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F3083E" w:rsidRPr="003A05F1" w:rsidP="008D3BDE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3A05F1">
        <w:rPr>
          <w:rFonts w:ascii="Times New Roman" w:hAnsi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3A05F1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3A05F1">
        <w:rPr>
          <w:rFonts w:ascii="Times New Roman" w:hAnsi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F3083E" w:rsidRPr="003A05F1" w:rsidP="008D3BDE">
      <w:pPr>
        <w:spacing w:after="0" w:line="240" w:lineRule="auto"/>
        <w:ind w:left="2268" w:right="142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b/>
          <w:sz w:val="20"/>
          <w:szCs w:val="20"/>
        </w:rPr>
        <w:t>Общества с ограниченной ответственностью «Крымский Единый Центр»</w:t>
      </w:r>
      <w:r w:rsidRPr="003A05F1">
        <w:rPr>
          <w:rFonts w:ascii="Times New Roman" w:hAnsi="Times New Roman"/>
          <w:sz w:val="20"/>
          <w:szCs w:val="20"/>
        </w:rPr>
        <w:t xml:space="preserve">, 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3A05F1">
        <w:rPr>
          <w:rFonts w:ascii="Times New Roman" w:hAnsi="Times New Roman"/>
          <w:sz w:val="20"/>
          <w:szCs w:val="20"/>
        </w:rPr>
        <w:t xml:space="preserve">, </w:t>
      </w:r>
    </w:p>
    <w:p w:rsidR="00F3083E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A05F1">
        <w:rPr>
          <w:rFonts w:ascii="Times New Roman" w:hAnsi="Times New Roman"/>
          <w:color w:val="000000" w:themeColor="text1"/>
          <w:sz w:val="20"/>
          <w:szCs w:val="20"/>
        </w:rPr>
        <w:t>в совершении административного правонарушения, преду</w:t>
      </w:r>
      <w:r w:rsidRPr="003A05F1" w:rsidR="00302BDB">
        <w:rPr>
          <w:rFonts w:ascii="Times New Roman" w:hAnsi="Times New Roman"/>
          <w:color w:val="000000" w:themeColor="text1"/>
          <w:sz w:val="20"/>
          <w:szCs w:val="20"/>
        </w:rPr>
        <w:t xml:space="preserve">смотренного  частью 1 статьи 8.28.1 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 xml:space="preserve"> Кодекса об административных правонарушениях Российской Федерации,</w:t>
      </w:r>
    </w:p>
    <w:p w:rsidR="00F3083E" w:rsidRPr="003A05F1" w:rsidP="008D3BDE">
      <w:pPr>
        <w:spacing w:after="0" w:line="240" w:lineRule="auto"/>
        <w:ind w:right="142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A05F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 xml:space="preserve">у с т а н о в и </w:t>
      </w: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>л</w:t>
      </w: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:rsidR="00522DD3" w:rsidRPr="003A05F1" w:rsidP="008D3BDE">
      <w:pPr>
        <w:spacing w:after="0" w:line="240" w:lineRule="auto"/>
        <w:ind w:right="142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26F18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 xml:space="preserve">Общество с </w:t>
      </w:r>
      <w:r w:rsidRPr="003A05F1">
        <w:rPr>
          <w:rFonts w:ascii="Times New Roman" w:hAnsi="Times New Roman"/>
          <w:sz w:val="20"/>
          <w:szCs w:val="20"/>
        </w:rPr>
        <w:t xml:space="preserve">ограниченной ответственностью «Крымский Единый Центр», расположенное по адресу: 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3A05F1">
        <w:rPr>
          <w:rFonts w:ascii="Times New Roman" w:hAnsi="Times New Roman"/>
          <w:sz w:val="20"/>
          <w:szCs w:val="20"/>
        </w:rPr>
        <w:t xml:space="preserve"> нарушило требования лесного законодательства об учете древесины и сделок с ней при следующих обстоятельствах.</w:t>
      </w:r>
    </w:p>
    <w:p w:rsidR="00326F18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>Так,</w:t>
      </w:r>
      <w:r w:rsidRPr="003A05F1" w:rsidR="00522DD3">
        <w:rPr>
          <w:rFonts w:ascii="Times New Roman" w:hAnsi="Times New Roman"/>
          <w:sz w:val="20"/>
          <w:szCs w:val="20"/>
        </w:rPr>
        <w:t xml:space="preserve"> Юридическое лицо -</w:t>
      </w:r>
      <w:r w:rsidRPr="003A05F1">
        <w:rPr>
          <w:rFonts w:ascii="Times New Roman" w:hAnsi="Times New Roman"/>
          <w:sz w:val="20"/>
          <w:szCs w:val="20"/>
        </w:rPr>
        <w:t xml:space="preserve"> Общество с ограниченной ответственностью «Крымский Единый Центр» (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3A05F1">
        <w:rPr>
          <w:rFonts w:ascii="Times New Roman" w:hAnsi="Times New Roman"/>
          <w:sz w:val="20"/>
          <w:szCs w:val="20"/>
        </w:rPr>
        <w:t xml:space="preserve">), </w:t>
      </w:r>
      <w:r w:rsidRPr="003A05F1">
        <w:rPr>
          <w:rFonts w:ascii="Times New Roman" w:hAnsi="Times New Roman"/>
          <w:sz w:val="20"/>
          <w:szCs w:val="20"/>
        </w:rPr>
        <w:t>расположенного</w:t>
      </w:r>
      <w:r w:rsidRPr="003A05F1">
        <w:rPr>
          <w:rFonts w:ascii="Times New Roman" w:hAnsi="Times New Roman"/>
          <w:sz w:val="20"/>
          <w:szCs w:val="20"/>
        </w:rPr>
        <w:t xml:space="preserve"> по адресу: 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3A05F1">
        <w:rPr>
          <w:rFonts w:ascii="Times New Roman" w:hAnsi="Times New Roman"/>
          <w:sz w:val="20"/>
          <w:szCs w:val="20"/>
        </w:rPr>
        <w:t>, несвоевременно предоставил</w:t>
      </w:r>
      <w:r w:rsidRPr="003A05F1" w:rsidR="00522DD3">
        <w:rPr>
          <w:rFonts w:ascii="Times New Roman" w:hAnsi="Times New Roman"/>
          <w:sz w:val="20"/>
          <w:szCs w:val="20"/>
        </w:rPr>
        <w:t xml:space="preserve">о </w:t>
      </w:r>
      <w:r w:rsidRPr="003A05F1">
        <w:rPr>
          <w:rFonts w:ascii="Times New Roman" w:hAnsi="Times New Roman"/>
          <w:sz w:val="20"/>
          <w:szCs w:val="20"/>
        </w:rPr>
        <w:t xml:space="preserve"> декларацию о сделках с древесиной по договору от 05.08.2020 № 81, заключенному межд</w:t>
      </w:r>
      <w:r w:rsidRPr="003A05F1">
        <w:rPr>
          <w:rFonts w:ascii="Times New Roman" w:hAnsi="Times New Roman"/>
          <w:sz w:val="20"/>
          <w:szCs w:val="20"/>
        </w:rPr>
        <w:t>у ООО</w:t>
      </w:r>
      <w:r w:rsidRPr="003A05F1">
        <w:rPr>
          <w:rFonts w:ascii="Times New Roman" w:hAnsi="Times New Roman"/>
          <w:sz w:val="20"/>
          <w:szCs w:val="20"/>
        </w:rPr>
        <w:t xml:space="preserve"> «Крымский Единый Центр», с одной стороны, и ИП 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3A05F1">
        <w:rPr>
          <w:rFonts w:ascii="Times New Roman" w:hAnsi="Times New Roman"/>
          <w:sz w:val="20"/>
          <w:szCs w:val="20"/>
        </w:rPr>
        <w:t xml:space="preserve">, с другой стороны, в единую государственную автоматизированную информационную систему учета древесины и сделок с ней в срок до 12.08.2020 г. </w:t>
      </w:r>
    </w:p>
    <w:p w:rsidR="00326F18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>В нарушение ч. 1, ч. 3 ст. 50.5 Лесного кодекса Российской Федерации, в установленный ч. 3 ст. 50.5 Лесного кодекса Российской Федерации срок: пять рабочих дней со дня заключения договора о сделке с древесиной, должностное лицо не предоставило декларацию о сделке с древесиной, согласно договору о сделке с древесиной № 81 заключенного от 05.08.2020 г. между ООО «Крымский Единый Центр» и</w:t>
      </w:r>
      <w:r w:rsidRPr="003A05F1">
        <w:rPr>
          <w:rFonts w:ascii="Times New Roman" w:hAnsi="Times New Roman"/>
          <w:sz w:val="20"/>
          <w:szCs w:val="20"/>
        </w:rPr>
        <w:t xml:space="preserve"> ИП </w:t>
      </w:r>
      <w:r w:rsidRPr="003A05F1" w:rsidR="003A05F1">
        <w:rPr>
          <w:rFonts w:ascii="Times New Roman" w:hAnsi="Times New Roman"/>
          <w:sz w:val="20"/>
          <w:szCs w:val="20"/>
        </w:rPr>
        <w:t>(&lt;ОБЕЗЛИЧИНО&gt;),</w:t>
      </w:r>
    </w:p>
    <w:p w:rsidR="00326F18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 xml:space="preserve">Юридическое лицо - </w:t>
      </w:r>
      <w:r w:rsidRPr="003A05F1">
        <w:rPr>
          <w:rFonts w:ascii="Times New Roman" w:hAnsi="Times New Roman"/>
          <w:sz w:val="20"/>
          <w:szCs w:val="20"/>
        </w:rPr>
        <w:t xml:space="preserve">ООО «Крымский Единый Центр» (покупатель) после совершения сделки с древесиной к договору № 81 заключенного от 05.08.2020 г. с ИП </w:t>
      </w:r>
      <w:r w:rsidRPr="003A05F1" w:rsidR="003A05F1">
        <w:rPr>
          <w:rFonts w:ascii="Times New Roman" w:hAnsi="Times New Roman"/>
          <w:sz w:val="20"/>
          <w:szCs w:val="20"/>
        </w:rPr>
        <w:t xml:space="preserve">(&lt;ОБЕЗЛИЧИНО&gt;), </w:t>
      </w:r>
      <w:r w:rsidRPr="003A05F1">
        <w:rPr>
          <w:rFonts w:ascii="Times New Roman" w:hAnsi="Times New Roman"/>
          <w:sz w:val="20"/>
          <w:szCs w:val="20"/>
        </w:rPr>
        <w:t xml:space="preserve"> (продавец), своевременно не представил</w:t>
      </w:r>
      <w:r w:rsidRPr="003A05F1">
        <w:rPr>
          <w:rFonts w:ascii="Times New Roman" w:hAnsi="Times New Roman"/>
          <w:sz w:val="20"/>
          <w:szCs w:val="20"/>
        </w:rPr>
        <w:t>о</w:t>
      </w:r>
      <w:r w:rsidRPr="003A05F1">
        <w:rPr>
          <w:rFonts w:ascii="Times New Roman" w:hAnsi="Times New Roman"/>
          <w:sz w:val="20"/>
          <w:szCs w:val="20"/>
        </w:rPr>
        <w:t xml:space="preserve"> декларацию №</w:t>
      </w:r>
      <w:r w:rsidRPr="003A05F1" w:rsidR="003A05F1">
        <w:rPr>
          <w:rFonts w:ascii="Times New Roman" w:hAnsi="Times New Roman"/>
          <w:sz w:val="20"/>
          <w:szCs w:val="20"/>
        </w:rPr>
        <w:t xml:space="preserve">(&lt;ОБЕЗЛИЧИНО&gt;), </w:t>
      </w:r>
      <w:r w:rsidRPr="003A05F1">
        <w:rPr>
          <w:rFonts w:ascii="Times New Roman" w:hAnsi="Times New Roman"/>
          <w:sz w:val="20"/>
          <w:szCs w:val="20"/>
        </w:rPr>
        <w:t>о сделках с древесиной в единую государственную автоматизированную информационную систему учета древесины и сделок с ней, чем допустило нарушение частей 1, 3 статьи 50.5 Лесного кодекса РФ.</w:t>
      </w:r>
      <w:r w:rsidRPr="003A05F1">
        <w:rPr>
          <w:rFonts w:ascii="Times New Roman" w:hAnsi="Times New Roman"/>
          <w:sz w:val="20"/>
          <w:szCs w:val="20"/>
        </w:rPr>
        <w:t xml:space="preserve"> Информаци</w:t>
      </w:r>
      <w:r w:rsidRPr="003A05F1">
        <w:rPr>
          <w:rFonts w:ascii="Times New Roman" w:hAnsi="Times New Roman"/>
          <w:sz w:val="20"/>
          <w:szCs w:val="20"/>
        </w:rPr>
        <w:t>я по сделке введен</w:t>
      </w:r>
      <w:r w:rsidRPr="003A05F1">
        <w:rPr>
          <w:rFonts w:ascii="Times New Roman" w:hAnsi="Times New Roman"/>
          <w:sz w:val="20"/>
          <w:szCs w:val="20"/>
        </w:rPr>
        <w:t xml:space="preserve">а и </w:t>
      </w:r>
      <w:r w:rsidRPr="003A05F1">
        <w:rPr>
          <w:rFonts w:ascii="Times New Roman" w:hAnsi="Times New Roman"/>
          <w:sz w:val="20"/>
          <w:szCs w:val="20"/>
        </w:rPr>
        <w:t xml:space="preserve"> ООО</w:t>
      </w:r>
      <w:r w:rsidRPr="003A05F1">
        <w:rPr>
          <w:rFonts w:ascii="Times New Roman" w:hAnsi="Times New Roman"/>
          <w:sz w:val="20"/>
          <w:szCs w:val="20"/>
        </w:rPr>
        <w:t xml:space="preserve"> «Крымский Единый Центр» (покупатель) 18.08.2020 г, т.е. с нарушением установленного законом срока.</w:t>
      </w:r>
    </w:p>
    <w:p w:rsidR="002B34A9" w:rsidRPr="003A05F1" w:rsidP="008D3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</w:t>
      </w:r>
      <w:r w:rsidRPr="003A05F1">
        <w:rPr>
          <w:rFonts w:ascii="Times New Roman" w:hAnsi="Times New Roman"/>
          <w:sz w:val="20"/>
          <w:szCs w:val="20"/>
        </w:rPr>
        <w:t>В суд</w:t>
      </w:r>
      <w:r w:rsidRPr="003A05F1">
        <w:rPr>
          <w:rFonts w:ascii="Times New Roman" w:hAnsi="Times New Roman"/>
          <w:sz w:val="20"/>
          <w:szCs w:val="20"/>
        </w:rPr>
        <w:t xml:space="preserve"> законный</w:t>
      </w:r>
      <w:r w:rsidRPr="003A05F1">
        <w:rPr>
          <w:rFonts w:ascii="Times New Roman" w:hAnsi="Times New Roman"/>
          <w:sz w:val="20"/>
          <w:szCs w:val="20"/>
        </w:rPr>
        <w:t xml:space="preserve"> представитель ООО «Крымский Единый Центр» не явился, о дате, времени и месте рассмотрения дела извещен надлежащим образом, в материалах дела имеется конверт, который вернулся с отметкой «срок хранения истек».</w:t>
      </w:r>
    </w:p>
    <w:p w:rsidR="002B34A9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</w:t>
      </w:r>
      <w:r w:rsidRPr="003A05F1">
        <w:rPr>
          <w:rFonts w:ascii="Times New Roman" w:hAnsi="Times New Roman"/>
          <w:sz w:val="20"/>
          <w:szCs w:val="20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22DD3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 xml:space="preserve">Извещение о месте и времени рассмотрения дела было направлено по месту </w:t>
      </w:r>
      <w:r w:rsidRPr="003A05F1">
        <w:rPr>
          <w:rFonts w:ascii="Times New Roman" w:hAnsi="Times New Roman"/>
          <w:sz w:val="20"/>
          <w:szCs w:val="20"/>
        </w:rPr>
        <w:t>регистрации</w:t>
      </w:r>
      <w:r w:rsidRPr="003A05F1">
        <w:rPr>
          <w:rFonts w:ascii="Times New Roman" w:hAnsi="Times New Roman"/>
          <w:sz w:val="20"/>
          <w:szCs w:val="20"/>
        </w:rPr>
        <w:t xml:space="preserve"> юридического лица: </w:t>
      </w:r>
      <w:r w:rsidRPr="003A05F1" w:rsidR="003A05F1">
        <w:rPr>
          <w:rFonts w:ascii="Times New Roman" w:hAnsi="Times New Roman"/>
          <w:sz w:val="20"/>
          <w:szCs w:val="20"/>
        </w:rPr>
        <w:t>(&lt;ОБЕЗЛИЧИНО</w:t>
      </w:r>
      <w:r w:rsidRPr="003A05F1" w:rsidR="003A05F1">
        <w:rPr>
          <w:rFonts w:ascii="Times New Roman" w:hAnsi="Times New Roman"/>
          <w:sz w:val="20"/>
          <w:szCs w:val="20"/>
        </w:rPr>
        <w:t>&gt;),</w:t>
      </w:r>
      <w:r w:rsidRPr="003A05F1">
        <w:rPr>
          <w:rFonts w:ascii="Times New Roman" w:hAnsi="Times New Roman"/>
          <w:sz w:val="20"/>
          <w:szCs w:val="20"/>
        </w:rPr>
        <w:t xml:space="preserve">, </w:t>
      </w:r>
      <w:r w:rsidRPr="003A05F1">
        <w:rPr>
          <w:rFonts w:ascii="Times New Roman" w:hAnsi="Times New Roman"/>
          <w:sz w:val="20"/>
          <w:szCs w:val="20"/>
        </w:rPr>
        <w:t>вышеуказанные особые условия соблюдены.</w:t>
      </w:r>
      <w:r w:rsidRPr="003A05F1">
        <w:rPr>
          <w:rFonts w:ascii="Times New Roman" w:hAnsi="Times New Roman"/>
          <w:sz w:val="20"/>
          <w:szCs w:val="20"/>
        </w:rPr>
        <w:t xml:space="preserve"> </w:t>
      </w:r>
    </w:p>
    <w:p w:rsidR="00522DD3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02BDB" w:rsidRPr="003A05F1" w:rsidP="008D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законного представителя юридического лиц</w:t>
      </w:r>
      <w:r w:rsidRPr="003A05F1">
        <w:rPr>
          <w:rFonts w:ascii="Times New Roman" w:hAnsi="Times New Roman"/>
          <w:sz w:val="20"/>
          <w:szCs w:val="20"/>
        </w:rPr>
        <w:t>а</w:t>
      </w:r>
      <w:r w:rsidRPr="003A05F1">
        <w:rPr>
          <w:rFonts w:ascii="Times New Roman" w:hAnsi="Times New Roman"/>
          <w:color w:val="000000"/>
          <w:sz w:val="20"/>
          <w:szCs w:val="20"/>
        </w:rPr>
        <w:t xml:space="preserve"> ООО</w:t>
      </w:r>
      <w:r w:rsidRPr="003A05F1">
        <w:rPr>
          <w:rFonts w:ascii="Times New Roman" w:hAnsi="Times New Roman"/>
          <w:color w:val="000000"/>
          <w:sz w:val="20"/>
          <w:szCs w:val="20"/>
        </w:rPr>
        <w:t xml:space="preserve"> «Крымский Единый Центр».</w:t>
      </w:r>
    </w:p>
    <w:p w:rsidR="00302BDB" w:rsidRPr="003A05F1" w:rsidP="008D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/>
          <w:color w:val="000000"/>
          <w:sz w:val="20"/>
          <w:szCs w:val="20"/>
        </w:rPr>
        <w:t xml:space="preserve">   Исследовав материалы дела, прихожу к следующему.</w:t>
      </w:r>
    </w:p>
    <w:p w:rsidR="00302BDB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Согласно части 1 статьи 8.28.1 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 xml:space="preserve">Кодекса об административных правонарушениях Российской Федерации, </w:t>
      </w: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непредставление или несвоевременное представление </w:t>
      </w:r>
      <w:hyperlink r:id="rId5" w:history="1">
        <w:r w:rsidRPr="003A05F1">
          <w:rPr>
            <w:rFonts w:ascii="Times New Roman" w:hAnsi="Times New Roman" w:eastAsiaTheme="minorHAnsi"/>
            <w:sz w:val="20"/>
            <w:szCs w:val="20"/>
            <w:lang w:eastAsia="en-US"/>
          </w:rPr>
          <w:t>декларации</w:t>
        </w:r>
      </w:hyperlink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о сделках с древесиной, а также представление заведомо ложной информации в декларации о сделках с древесиной,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2B34A9" w:rsidRPr="003A05F1" w:rsidP="008D3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 w:eastAsiaTheme="minorEastAsia"/>
          <w:sz w:val="20"/>
          <w:szCs w:val="20"/>
        </w:rPr>
        <w:t xml:space="preserve">           </w:t>
      </w:r>
      <w:r w:rsidRPr="003A05F1" w:rsidR="00522DD3">
        <w:rPr>
          <w:rFonts w:ascii="Times New Roman" w:hAnsi="Times New Roman"/>
          <w:sz w:val="20"/>
          <w:szCs w:val="20"/>
        </w:rPr>
        <w:t xml:space="preserve"> </w:t>
      </w:r>
      <w:r w:rsidRPr="003A05F1">
        <w:rPr>
          <w:rFonts w:ascii="Times New Roman" w:hAnsi="Times New Roman"/>
          <w:sz w:val="20"/>
          <w:szCs w:val="20"/>
        </w:rPr>
        <w:t xml:space="preserve">Вина </w:t>
      </w:r>
      <w:r w:rsidRPr="003A05F1">
        <w:rPr>
          <w:rFonts w:ascii="Times New Roman" w:hAnsi="Times New Roman"/>
          <w:color w:val="000000"/>
          <w:sz w:val="20"/>
          <w:szCs w:val="20"/>
        </w:rPr>
        <w:t>юридического лиц</w:t>
      </w:r>
      <w:r w:rsidRPr="003A05F1">
        <w:rPr>
          <w:rFonts w:ascii="Times New Roman" w:hAnsi="Times New Roman"/>
          <w:color w:val="000000"/>
          <w:sz w:val="20"/>
          <w:szCs w:val="20"/>
        </w:rPr>
        <w:t>а ООО</w:t>
      </w:r>
      <w:r w:rsidRPr="003A05F1">
        <w:rPr>
          <w:rFonts w:ascii="Times New Roman" w:hAnsi="Times New Roman"/>
          <w:color w:val="000000"/>
          <w:sz w:val="20"/>
          <w:szCs w:val="20"/>
        </w:rPr>
        <w:t xml:space="preserve"> «Крымский Единый Центр» </w:t>
      </w:r>
      <w:r w:rsidRPr="003A05F1">
        <w:rPr>
          <w:rFonts w:ascii="Times New Roman" w:hAnsi="Times New Roman"/>
          <w:sz w:val="20"/>
          <w:szCs w:val="20"/>
        </w:rPr>
        <w:t>в совершении административного правонарушения подтверждается:</w:t>
      </w:r>
    </w:p>
    <w:p w:rsidR="002B34A9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 xml:space="preserve">-  протоколом об административном правонарушении </w:t>
      </w:r>
      <w:r w:rsidRPr="003A05F1" w:rsidR="003A05F1">
        <w:rPr>
          <w:rFonts w:ascii="Times New Roman" w:hAnsi="Times New Roman"/>
          <w:sz w:val="20"/>
          <w:szCs w:val="20"/>
        </w:rPr>
        <w:t>(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&gt;</w:t>
      </w:r>
      <w:r w:rsidRPr="003A05F1" w:rsidR="003A05F1">
        <w:rPr>
          <w:rFonts w:ascii="Times New Roman" w:hAnsi="Times New Roman"/>
          <w:sz w:val="20"/>
          <w:szCs w:val="20"/>
        </w:rPr>
        <w:t>),</w:t>
      </w:r>
      <w:r w:rsidRPr="003A05F1">
        <w:rPr>
          <w:rFonts w:ascii="Times New Roman" w:hAnsi="Times New Roman"/>
          <w:sz w:val="20"/>
          <w:szCs w:val="20"/>
        </w:rPr>
        <w:t xml:space="preserve">, </w:t>
      </w:r>
      <w:r w:rsidRPr="003A05F1">
        <w:rPr>
          <w:rFonts w:ascii="Times New Roman" w:hAnsi="Times New Roman"/>
          <w:sz w:val="20"/>
          <w:szCs w:val="20"/>
        </w:rPr>
        <w:t>в котором изложены обстоятельства совершения правонарушения (л.д.1-</w:t>
      </w:r>
      <w:r w:rsidRPr="003A05F1" w:rsidR="00C021F7">
        <w:rPr>
          <w:rFonts w:ascii="Times New Roman" w:hAnsi="Times New Roman"/>
          <w:sz w:val="20"/>
          <w:szCs w:val="20"/>
        </w:rPr>
        <w:t>2</w:t>
      </w:r>
      <w:r w:rsidRPr="003A05F1">
        <w:rPr>
          <w:rFonts w:ascii="Times New Roman" w:hAnsi="Times New Roman"/>
          <w:sz w:val="20"/>
          <w:szCs w:val="20"/>
        </w:rPr>
        <w:t>);</w:t>
      </w:r>
    </w:p>
    <w:p w:rsidR="002B34A9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>-  информацией о сделке с древесиной (л.д.3-4) и другими материалами.</w:t>
      </w:r>
    </w:p>
    <w:p w:rsidR="002B34A9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05F1">
        <w:rPr>
          <w:rFonts w:ascii="Times New Roman" w:hAnsi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A05F1">
        <w:rPr>
          <w:rFonts w:ascii="Times New Roman" w:hAnsi="Times New Roman"/>
          <w:color w:val="000000"/>
          <w:sz w:val="20"/>
          <w:szCs w:val="20"/>
        </w:rPr>
        <w:t>юридического лиц</w:t>
      </w:r>
      <w:r w:rsidRPr="003A05F1">
        <w:rPr>
          <w:rFonts w:ascii="Times New Roman" w:hAnsi="Times New Roman"/>
          <w:color w:val="000000"/>
          <w:sz w:val="20"/>
          <w:szCs w:val="20"/>
        </w:rPr>
        <w:t>а ООО</w:t>
      </w:r>
      <w:r w:rsidRPr="003A05F1">
        <w:rPr>
          <w:rFonts w:ascii="Times New Roman" w:hAnsi="Times New Roman"/>
          <w:color w:val="000000"/>
          <w:sz w:val="20"/>
          <w:szCs w:val="20"/>
        </w:rPr>
        <w:t xml:space="preserve"> «Крымский Единый Центр» </w:t>
      </w:r>
      <w:r w:rsidRPr="003A05F1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A0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частью 1 </w:t>
      </w:r>
      <w:r w:rsidRPr="003A05F1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ст</w:t>
      </w:r>
      <w:r w:rsidRPr="003A0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атьи 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&lt;span class=" w:history="1">
        <w:r w:rsidRPr="003A05F1">
          <w:rPr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8.28.1 </w:t>
        </w:r>
        <w:r w:rsidRPr="003A05F1">
          <w:rPr>
            <w:rFonts w:ascii="Times New Roman" w:hAnsi="Times New Roman"/>
            <w:color w:val="000000"/>
            <w:sz w:val="20"/>
            <w:szCs w:val="20"/>
            <w:bdr w:val="none" w:sz="0" w:space="0" w:color="auto" w:frame="1"/>
          </w:rPr>
          <w:t>КоАП</w:t>
        </w:r>
      </w:hyperlink>
      <w:r w:rsidRPr="003A0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РФ</w:t>
      </w:r>
      <w:r w:rsidRPr="003A05F1">
        <w:rPr>
          <w:rFonts w:ascii="Times New Roman" w:hAnsi="Times New Roman"/>
          <w:sz w:val="20"/>
          <w:szCs w:val="20"/>
        </w:rPr>
        <w:t xml:space="preserve"> – </w:t>
      </w:r>
      <w:r w:rsidRPr="003A0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непредставление или несвоевременное представление декларации о сделках с древесиной.</w:t>
      </w:r>
    </w:p>
    <w:p w:rsidR="002B34A9" w:rsidRPr="003A05F1" w:rsidP="008D3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0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02BDB" w:rsidRPr="003A05F1" w:rsidP="008D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>В соответствии с частью 3 статьи 4.1 КоАП РФ, при назначении административного наказан</w:t>
      </w:r>
      <w:r w:rsidRPr="003A05F1" w:rsidR="00051DC5">
        <w:rPr>
          <w:rFonts w:ascii="Times New Roman" w:hAnsi="Times New Roman" w:eastAsiaTheme="minorHAnsi"/>
          <w:sz w:val="20"/>
          <w:szCs w:val="20"/>
          <w:lang w:eastAsia="en-US"/>
        </w:rPr>
        <w:t>ия юридическому лицу учитываю</w:t>
      </w: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DC5" w:rsidRPr="003A05F1" w:rsidP="008D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3A05F1">
        <w:rPr>
          <w:rFonts w:ascii="Times New Roman" w:hAnsi="Times New Roman"/>
          <w:sz w:val="20"/>
          <w:szCs w:val="20"/>
        </w:rPr>
        <w:t>Сог</w:t>
      </w:r>
      <w:r w:rsidRPr="003A05F1">
        <w:rPr>
          <w:rFonts w:ascii="Times New Roman" w:hAnsi="Times New Roman"/>
          <w:sz w:val="20"/>
          <w:szCs w:val="20"/>
        </w:rPr>
        <w:t>ласно части</w:t>
      </w: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3.2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</w:t>
      </w:r>
      <w:hyperlink r:id="rId7" w:history="1">
        <w:r w:rsidRPr="003A05F1">
          <w:rPr>
            <w:rFonts w:ascii="Times New Roman" w:hAnsi="Times New Roman" w:eastAsiaTheme="minorHAnsi"/>
            <w:sz w:val="20"/>
            <w:szCs w:val="20"/>
            <w:lang w:eastAsia="en-US"/>
          </w:rPr>
          <w:t>раздела II</w:t>
        </w:r>
      </w:hyperlink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D3BDE" w:rsidRPr="003A05F1" w:rsidP="008D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В соответствии с частью 3.3 статьи 4.1 КоАП РФ, при назначении административного наказания в соответствии с </w:t>
      </w:r>
      <w:hyperlink r:id="rId8" w:history="1">
        <w:r w:rsidRPr="003A05F1">
          <w:rPr>
            <w:rFonts w:ascii="Times New Roman" w:hAnsi="Times New Roman" w:eastAsiaTheme="minorHAnsi"/>
            <w:sz w:val="20"/>
            <w:szCs w:val="20"/>
            <w:lang w:eastAsia="en-US"/>
          </w:rPr>
          <w:t>частью 3.2</w:t>
        </w:r>
      </w:hyperlink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9" w:history="1">
        <w:r w:rsidRPr="003A05F1">
          <w:rPr>
            <w:rFonts w:ascii="Times New Roman" w:hAnsi="Times New Roman" w:eastAsiaTheme="minorHAnsi"/>
            <w:sz w:val="20"/>
            <w:szCs w:val="20"/>
            <w:lang w:eastAsia="en-US"/>
          </w:rPr>
          <w:t>раздела II</w:t>
        </w:r>
      </w:hyperlink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Кодекса.</w:t>
      </w:r>
    </w:p>
    <w:p w:rsidR="002F26C0" w:rsidRPr="003A05F1" w:rsidP="002F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 w:eastAsiaTheme="minorHAnsi"/>
          <w:sz w:val="20"/>
          <w:szCs w:val="20"/>
          <w:lang w:eastAsia="en-US"/>
        </w:rPr>
        <w:t xml:space="preserve">      </w:t>
      </w:r>
      <w:r w:rsidRPr="003A05F1" w:rsidR="002B34A9">
        <w:rPr>
          <w:rFonts w:ascii="Times New Roman" w:hAnsi="Times New Roman"/>
          <w:sz w:val="20"/>
          <w:szCs w:val="20"/>
        </w:rPr>
        <w:t xml:space="preserve">Учитывая, что юридическое лицо </w:t>
      </w:r>
      <w:r w:rsidRPr="003A05F1" w:rsidR="002B34A9">
        <w:rPr>
          <w:rFonts w:ascii="Times New Roman" w:hAnsi="Times New Roman"/>
          <w:color w:val="000000"/>
          <w:sz w:val="20"/>
          <w:szCs w:val="20"/>
        </w:rPr>
        <w:t>ООО «Крымский Единый Центр»</w:t>
      </w:r>
      <w:r w:rsidRPr="003A05F1" w:rsidR="007925B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A05F1" w:rsidR="002B34A9">
        <w:rPr>
          <w:rFonts w:ascii="Times New Roman" w:hAnsi="Times New Roman"/>
          <w:sz w:val="20"/>
          <w:szCs w:val="20"/>
        </w:rPr>
        <w:t>ранее к административной ответственности не привлекалось,</w:t>
      </w:r>
      <w:r w:rsidRPr="003A05F1" w:rsidR="007925BB">
        <w:rPr>
          <w:rFonts w:ascii="Times New Roman" w:hAnsi="Times New Roman"/>
          <w:sz w:val="20"/>
          <w:szCs w:val="20"/>
        </w:rPr>
        <w:t xml:space="preserve"> срок предоставления декларации нарушен незначительно, каких-либо вредных последствий не наступило, отсутствие отягчающих обстоятельств, а также то, что размер штрафа, предусмотренный ч.1 статьи 8.28.1 от ста до двухсот</w:t>
      </w:r>
      <w:r w:rsidRPr="003A05F1" w:rsidR="008D3BDE">
        <w:rPr>
          <w:rFonts w:ascii="Times New Roman" w:hAnsi="Times New Roman"/>
          <w:sz w:val="20"/>
          <w:szCs w:val="20"/>
        </w:rPr>
        <w:t xml:space="preserve"> тысяч рублей</w:t>
      </w:r>
      <w:r w:rsidRPr="003A05F1" w:rsidR="002B34A9">
        <w:rPr>
          <w:rFonts w:ascii="Times New Roman" w:hAnsi="Times New Roman"/>
          <w:sz w:val="20"/>
          <w:szCs w:val="20"/>
        </w:rPr>
        <w:t>, полагаю возможным применить в отношении юридического лица при назначении наказания вышеупомянутые нормы закона и назначить ему</w:t>
      </w:r>
      <w:r w:rsidRPr="003A05F1" w:rsidR="002B34A9">
        <w:rPr>
          <w:rFonts w:ascii="Times New Roman" w:hAnsi="Times New Roman"/>
          <w:sz w:val="20"/>
          <w:szCs w:val="20"/>
        </w:rPr>
        <w:t xml:space="preserve"> </w:t>
      </w:r>
      <w:r w:rsidRPr="003A05F1" w:rsidR="007925BB">
        <w:rPr>
          <w:rFonts w:ascii="Times New Roman" w:hAnsi="Times New Roman"/>
          <w:sz w:val="20"/>
          <w:szCs w:val="20"/>
        </w:rPr>
        <w:t>наказание в виде штрафа</w:t>
      </w:r>
      <w:r w:rsidRPr="003A05F1" w:rsidR="007925BB">
        <w:rPr>
          <w:rFonts w:ascii="Times New Roman" w:hAnsi="Times New Roman" w:eastAsiaTheme="minorHAnsi"/>
          <w:sz w:val="20"/>
          <w:szCs w:val="20"/>
          <w:lang w:eastAsia="en-US"/>
        </w:rPr>
        <w:t xml:space="preserve"> в размере </w:t>
      </w:r>
      <w:r w:rsidRPr="003A05F1" w:rsidR="007925BB">
        <w:rPr>
          <w:rFonts w:ascii="Times New Roman" w:hAnsi="Times New Roman" w:eastAsiaTheme="minorHAnsi"/>
          <w:sz w:val="20"/>
          <w:szCs w:val="20"/>
          <w:lang w:eastAsia="en-US"/>
        </w:rPr>
        <w:t>менее минимального</w:t>
      </w:r>
      <w:r w:rsidRPr="003A05F1" w:rsidR="007925BB">
        <w:rPr>
          <w:rFonts w:ascii="Times New Roman" w:hAnsi="Times New Roman" w:eastAsiaTheme="minorHAnsi"/>
          <w:sz w:val="20"/>
          <w:szCs w:val="20"/>
          <w:lang w:eastAsia="en-US"/>
        </w:rPr>
        <w:t xml:space="preserve"> размера административного штрафа, </w:t>
      </w:r>
      <w:r w:rsidRPr="003A05F1" w:rsidR="008D3BDE">
        <w:rPr>
          <w:rFonts w:ascii="Times New Roman" w:hAnsi="Times New Roman" w:eastAsiaTheme="minorHAnsi"/>
          <w:sz w:val="20"/>
          <w:szCs w:val="20"/>
          <w:lang w:eastAsia="en-US"/>
        </w:rPr>
        <w:t>предусмотренного  частью 1  статьи 8.28.1 КоАП РФ.</w:t>
      </w:r>
    </w:p>
    <w:p w:rsidR="002B34A9" w:rsidRPr="003A05F1" w:rsidP="002F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3A05F1">
        <w:rPr>
          <w:rFonts w:ascii="Times New Roman" w:hAnsi="Times New Roman"/>
          <w:color w:val="000000"/>
          <w:sz w:val="20"/>
          <w:szCs w:val="20"/>
        </w:rPr>
        <w:t>Руководствуясь ст.ст.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3A05F1">
          <w:rPr>
            <w:rFonts w:ascii="Times New Roman" w:hAnsi="Times New Roman"/>
            <w:color w:val="000000"/>
            <w:sz w:val="20"/>
            <w:szCs w:val="20"/>
          </w:rPr>
          <w:t>29.9</w:t>
        </w:r>
      </w:hyperlink>
      <w:r w:rsidRPr="003A05F1">
        <w:rPr>
          <w:rFonts w:ascii="Times New Roman" w:hAnsi="Times New Roman"/>
          <w:color w:val="000000"/>
          <w:sz w:val="20"/>
          <w:szCs w:val="20"/>
        </w:rPr>
        <w:t>-</w:t>
      </w:r>
      <w:hyperlink r:id="rId10" w:anchor="1GAaKNxJG2ga" w:tgtFrame="_blank" w:tooltip="Статья 29.11. Объявление постановления по делу об административном правонарушении" w:history="1">
        <w:r w:rsidRPr="003A05F1">
          <w:rPr>
            <w:rFonts w:ascii="Times New Roman" w:hAnsi="Times New Roman"/>
            <w:color w:val="000000"/>
            <w:sz w:val="20"/>
            <w:szCs w:val="20"/>
          </w:rPr>
          <w:t>29.11</w:t>
        </w:r>
      </w:hyperlink>
      <w:r w:rsidRPr="003A05F1">
        <w:rPr>
          <w:rFonts w:ascii="Times New Roman" w:hAnsi="Times New Roman"/>
          <w:sz w:val="20"/>
          <w:szCs w:val="20"/>
        </w:rPr>
        <w:t xml:space="preserve">, статьями 3.4, 4.1.1, 32.1 </w:t>
      </w:r>
      <w:r w:rsidRPr="003A05F1">
        <w:rPr>
          <w:rFonts w:ascii="Times New Roman" w:hAnsi="Times New Roman"/>
          <w:color w:val="000000"/>
          <w:sz w:val="20"/>
          <w:szCs w:val="20"/>
        </w:rPr>
        <w:t xml:space="preserve"> Кодекса РФ об административных правонарушениях, судья</w:t>
      </w:r>
    </w:p>
    <w:p w:rsidR="002B34A9" w:rsidRPr="003A05F1" w:rsidP="008D3BDE">
      <w:pPr>
        <w:spacing w:after="0" w:line="240" w:lineRule="auto"/>
        <w:jc w:val="center"/>
        <w:mirrorIndents/>
        <w:rPr>
          <w:rFonts w:ascii="Times New Roman" w:hAnsi="Times New Roman"/>
          <w:b/>
          <w:sz w:val="20"/>
          <w:szCs w:val="20"/>
        </w:rPr>
      </w:pPr>
    </w:p>
    <w:p w:rsidR="00A2555F" w:rsidRPr="003A05F1" w:rsidP="008D3BDE">
      <w:pPr>
        <w:spacing w:after="0" w:line="240" w:lineRule="auto"/>
        <w:jc w:val="center"/>
        <w:mirrorIndents/>
        <w:rPr>
          <w:rFonts w:ascii="Times New Roman" w:hAnsi="Times New Roman"/>
          <w:b/>
          <w:sz w:val="20"/>
          <w:szCs w:val="20"/>
        </w:rPr>
      </w:pPr>
      <w:r w:rsidRPr="003A05F1">
        <w:rPr>
          <w:rFonts w:ascii="Times New Roman" w:hAnsi="Times New Roman"/>
          <w:b/>
          <w:sz w:val="20"/>
          <w:szCs w:val="20"/>
        </w:rPr>
        <w:t>п</w:t>
      </w:r>
      <w:r w:rsidRPr="003A05F1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2B34A9" w:rsidRPr="003A05F1" w:rsidP="008D3BDE">
      <w:pPr>
        <w:spacing w:after="0" w:line="240" w:lineRule="auto"/>
        <w:jc w:val="center"/>
        <w:mirrorIndents/>
        <w:rPr>
          <w:rFonts w:ascii="Times New Roman" w:hAnsi="Times New Roman"/>
          <w:b/>
          <w:sz w:val="20"/>
          <w:szCs w:val="20"/>
        </w:rPr>
      </w:pPr>
    </w:p>
    <w:p w:rsidR="008D3BDE" w:rsidRPr="003A05F1" w:rsidP="002F26C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Юридическое лицо </w:t>
      </w:r>
      <w:r w:rsidRPr="003A05F1">
        <w:rPr>
          <w:rFonts w:ascii="Times New Roman" w:hAnsi="Times New Roman"/>
          <w:b/>
          <w:color w:val="000000" w:themeColor="text1"/>
          <w:sz w:val="20"/>
          <w:szCs w:val="20"/>
        </w:rPr>
        <w:t>Общества с ограниченной ответственностью «Крымский Единый Центр»</w:t>
      </w:r>
      <w:r w:rsidRPr="003A05F1">
        <w:rPr>
          <w:rFonts w:ascii="Times New Roman" w:hAnsi="Times New Roman"/>
          <w:color w:val="000000" w:themeColor="text1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3A05F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частью 1 статьи </w:t>
      </w:r>
      <w:hyperlink r:id="rId6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&lt;span class=" w:history="1">
        <w:r w:rsidRPr="003A05F1">
          <w:rPr>
            <w:rStyle w:val="Hyperlink"/>
            <w:rFonts w:ascii="Times New Roman" w:hAnsi="Times New Roman"/>
            <w:bCs/>
            <w:color w:val="000000" w:themeColor="text1"/>
            <w:sz w:val="20"/>
            <w:szCs w:val="20"/>
            <w:u w:val="none"/>
            <w:bdr w:val="none" w:sz="0" w:space="0" w:color="auto" w:frame="1"/>
          </w:rPr>
          <w:t>8.28.1 </w:t>
        </w:r>
      </w:hyperlink>
      <w:r w:rsidRPr="003A05F1">
        <w:rPr>
          <w:rFonts w:ascii="Times New Roman" w:hAnsi="Times New Roman"/>
          <w:sz w:val="20"/>
          <w:szCs w:val="20"/>
        </w:rPr>
        <w:t xml:space="preserve">Кодекса Российской Федерации об административных правонарушениях и назначить ему административное наказание </w:t>
      </w:r>
      <w:r w:rsidRPr="003A05F1">
        <w:rPr>
          <w:rFonts w:ascii="Times New Roman" w:hAnsi="Times New Roman"/>
          <w:sz w:val="20"/>
          <w:szCs w:val="20"/>
        </w:rPr>
        <w:t xml:space="preserve"> в виде штрафа в размере 50 000 рублей (пятидесяти тысяч рублей).</w:t>
      </w:r>
    </w:p>
    <w:p w:rsidR="008D3BDE" w:rsidRPr="003A05F1" w:rsidP="002F26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 xml:space="preserve">    Разъяснить, что в соответствии со ст. 32.2 Кодекса РФ об административных </w:t>
      </w:r>
      <w:r w:rsidRPr="003A05F1">
        <w:rPr>
          <w:rFonts w:ascii="Times New Roman" w:hAnsi="Times New Roman"/>
          <w:color w:val="000000"/>
          <w:sz w:val="20"/>
          <w:szCs w:val="20"/>
        </w:rPr>
        <w:t xml:space="preserve">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A05F1" w:rsidR="003A05F1">
        <w:rPr>
          <w:rFonts w:ascii="Times New Roman" w:hAnsi="Times New Roman"/>
          <w:sz w:val="20"/>
          <w:szCs w:val="20"/>
        </w:rPr>
        <w:t>(</w:t>
      </w:r>
      <w:r w:rsidRPr="003A05F1" w:rsidR="003A05F1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3A05F1" w:rsidR="003A05F1">
        <w:rPr>
          <w:rFonts w:ascii="Times New Roman" w:hAnsi="Times New Roman"/>
          <w:sz w:val="20"/>
          <w:szCs w:val="20"/>
        </w:rPr>
        <w:t>).</w:t>
      </w:r>
    </w:p>
    <w:p w:rsidR="008D3BDE" w:rsidRPr="003A05F1" w:rsidP="002F26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/>
          <w:color w:val="000000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F26C0" w:rsidRPr="003A05F1" w:rsidP="008D3BDE">
      <w:pPr>
        <w:spacing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3A05F1">
        <w:rPr>
          <w:rFonts w:ascii="Times New Roman" w:hAnsi="Times New Roman"/>
          <w:color w:val="000000"/>
          <w:sz w:val="20"/>
          <w:szCs w:val="20"/>
        </w:rPr>
        <w:t xml:space="preserve">          Постановление может быть обжаловано в Киевский районный суд                               г. Симферополя Республики Крым в течение 10 суток со дня получения или вручения копии постановления путем подачи жалобы через судебный участок № 11 Киевского судебного района города Симферополя.</w:t>
      </w:r>
    </w:p>
    <w:p w:rsidR="008D3BDE" w:rsidRPr="003A05F1" w:rsidP="008D3BDE">
      <w:pPr>
        <w:tabs>
          <w:tab w:val="left" w:pos="56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3A05F1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   </w:t>
      </w:r>
      <w:r w:rsidRPr="003A05F1" w:rsidR="002F26C0">
        <w:rPr>
          <w:rFonts w:ascii="Times New Roman" w:hAnsi="Times New Roman"/>
          <w:sz w:val="20"/>
          <w:szCs w:val="20"/>
        </w:rPr>
        <w:t xml:space="preserve">       </w:t>
      </w:r>
      <w:r w:rsidRPr="003A05F1">
        <w:rPr>
          <w:rFonts w:ascii="Times New Roman" w:hAnsi="Times New Roman"/>
          <w:sz w:val="20"/>
          <w:szCs w:val="20"/>
        </w:rPr>
        <w:t xml:space="preserve">М.В. </w:t>
      </w:r>
      <w:r w:rsidRPr="003A05F1">
        <w:rPr>
          <w:rFonts w:ascii="Times New Roman" w:hAnsi="Times New Roman"/>
          <w:sz w:val="20"/>
          <w:szCs w:val="20"/>
        </w:rPr>
        <w:t>Трошина</w:t>
      </w:r>
      <w:r w:rsidRPr="003A05F1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8D3BDE" w:rsidRPr="003A05F1" w:rsidP="008D3BDE">
      <w:pPr>
        <w:pStyle w:val="NoSpacing"/>
        <w:ind w:right="-284" w:firstLine="708"/>
        <w:jc w:val="both"/>
        <w:rPr>
          <w:rFonts w:ascii="Times New Roman" w:hAnsi="Times New Roman"/>
          <w:sz w:val="20"/>
          <w:szCs w:val="20"/>
        </w:rPr>
      </w:pPr>
    </w:p>
    <w:p w:rsidR="008D3BDE" w:rsidRPr="003A05F1" w:rsidP="008D3BDE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C1C70" w:rsidRPr="008D3BDE" w:rsidP="008D3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74"/>
    <w:rsid w:val="00051DC5"/>
    <w:rsid w:val="00097E8C"/>
    <w:rsid w:val="00224774"/>
    <w:rsid w:val="002B34A9"/>
    <w:rsid w:val="002F26C0"/>
    <w:rsid w:val="00302BDB"/>
    <w:rsid w:val="00326F18"/>
    <w:rsid w:val="0036413C"/>
    <w:rsid w:val="003A05F1"/>
    <w:rsid w:val="00522DD3"/>
    <w:rsid w:val="007925BB"/>
    <w:rsid w:val="007C0FBA"/>
    <w:rsid w:val="008C1C70"/>
    <w:rsid w:val="008D3BDE"/>
    <w:rsid w:val="00A11B51"/>
    <w:rsid w:val="00A2555F"/>
    <w:rsid w:val="00C021F7"/>
    <w:rsid w:val="00D517EF"/>
    <w:rsid w:val="00DF1707"/>
    <w:rsid w:val="00F308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3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55F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A2555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A255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A255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6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4541CBB0C076CD49518BDF5A2EDAA05E5AED21F2F6C2CCD7344A137C5EE1360684A9FD99F879B32291471971622573D5955517C121O0K" TargetMode="External" /><Relationship Id="rId6" Type="http://schemas.openxmlformats.org/officeDocument/2006/relationships/hyperlink" Target="https://sudact.ru/law/koap/razdel-ii/glava-8/statia-8.28.1/" TargetMode="External" /><Relationship Id="rId7" Type="http://schemas.openxmlformats.org/officeDocument/2006/relationships/hyperlink" Target="consultantplus://offline/ref=992E8EF28D732DBDA22B55C13CEA78EB4DD107CF7C430CEA2D073F367001096705A58FFC5538E1BD2D7B48DF6ED05538F494C8EA688C0003rAVAK" TargetMode="External" /><Relationship Id="rId8" Type="http://schemas.openxmlformats.org/officeDocument/2006/relationships/hyperlink" Target="consultantplus://offline/ref=F58D55815399B3E84AE477EC2CC6D37703382E746ADE64B6F247C4597E1FC2CF76C514367F49F84C0847D98147B9FA7386EF0190D073KDKCL" TargetMode="External" /><Relationship Id="rId9" Type="http://schemas.openxmlformats.org/officeDocument/2006/relationships/hyperlink" Target="consultantplus://offline/ref=F58D55815399B3E84AE477EC2CC6D37703382E746ADE64B6F247C4597E1FC2CF76C514317D4EFF405F1DC9850EEEF56F84F01F93CE73DD39KCK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D5F9-CB97-4569-AD1B-CB3FFE09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