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5D3C95" w:rsidP="00582B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3C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5D3C95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5D3C95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5D3C95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5D3C95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5D3C95">
        <w:rPr>
          <w:rFonts w:ascii="Times New Roman" w:hAnsi="Times New Roman" w:cs="Times New Roman"/>
          <w:sz w:val="20"/>
          <w:szCs w:val="20"/>
        </w:rPr>
        <w:t>Дело №</w:t>
      </w:r>
      <w:r w:rsidRPr="005D3C95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5D3C95">
        <w:rPr>
          <w:rFonts w:ascii="Times New Roman" w:hAnsi="Times New Roman" w:cs="Times New Roman"/>
          <w:sz w:val="20"/>
          <w:szCs w:val="20"/>
        </w:rPr>
        <w:t>5-11</w:t>
      </w:r>
      <w:r w:rsidRPr="005D3C95" w:rsidR="00C501AE">
        <w:rPr>
          <w:rFonts w:ascii="Times New Roman" w:hAnsi="Times New Roman" w:cs="Times New Roman"/>
          <w:sz w:val="20"/>
          <w:szCs w:val="20"/>
        </w:rPr>
        <w:t>-</w:t>
      </w:r>
      <w:r w:rsidRPr="005D3C95" w:rsidR="008B3160">
        <w:rPr>
          <w:rFonts w:ascii="Times New Roman" w:hAnsi="Times New Roman" w:cs="Times New Roman"/>
          <w:sz w:val="20"/>
          <w:szCs w:val="20"/>
        </w:rPr>
        <w:t>10</w:t>
      </w:r>
      <w:r w:rsidRPr="005D3C95" w:rsidR="00D10253">
        <w:rPr>
          <w:rFonts w:ascii="Times New Roman" w:hAnsi="Times New Roman" w:cs="Times New Roman"/>
          <w:sz w:val="20"/>
          <w:szCs w:val="20"/>
        </w:rPr>
        <w:t>/</w:t>
      </w:r>
      <w:r w:rsidRPr="005D3C95" w:rsidR="00DA3BAC">
        <w:rPr>
          <w:rFonts w:ascii="Times New Roman" w:hAnsi="Times New Roman" w:cs="Times New Roman"/>
          <w:sz w:val="20"/>
          <w:szCs w:val="20"/>
        </w:rPr>
        <w:t>2</w:t>
      </w:r>
      <w:r w:rsidRPr="005D3C95" w:rsidR="008B3160">
        <w:rPr>
          <w:rFonts w:ascii="Times New Roman" w:hAnsi="Times New Roman" w:cs="Times New Roman"/>
          <w:sz w:val="20"/>
          <w:szCs w:val="20"/>
        </w:rPr>
        <w:t>3</w:t>
      </w:r>
    </w:p>
    <w:p w:rsidR="00ED757D" w:rsidRPr="005D3C95" w:rsidP="00582B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3C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D3C95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D3C95">
        <w:rPr>
          <w:rFonts w:ascii="Times New Roman" w:hAnsi="Times New Roman" w:cs="Times New Roman"/>
          <w:sz w:val="20"/>
          <w:szCs w:val="20"/>
        </w:rPr>
        <w:t xml:space="preserve"> </w:t>
      </w:r>
      <w:r w:rsidRPr="005D3C95">
        <w:rPr>
          <w:rFonts w:ascii="Times New Roman" w:hAnsi="Times New Roman" w:cs="Times New Roman"/>
          <w:sz w:val="20"/>
          <w:szCs w:val="20"/>
        </w:rPr>
        <w:t>(05-</w:t>
      </w:r>
      <w:r w:rsidRPr="005D3C95" w:rsidR="008B3160">
        <w:rPr>
          <w:rFonts w:ascii="Times New Roman" w:hAnsi="Times New Roman" w:cs="Times New Roman"/>
          <w:sz w:val="20"/>
          <w:szCs w:val="20"/>
        </w:rPr>
        <w:t>0010</w:t>
      </w:r>
      <w:r w:rsidRPr="005D3C95" w:rsidR="00143153">
        <w:rPr>
          <w:rFonts w:ascii="Times New Roman" w:hAnsi="Times New Roman" w:cs="Times New Roman"/>
          <w:sz w:val="20"/>
          <w:szCs w:val="20"/>
        </w:rPr>
        <w:t>/11/</w:t>
      </w:r>
      <w:r w:rsidRPr="005D3C95" w:rsidR="00DA3BAC">
        <w:rPr>
          <w:rFonts w:ascii="Times New Roman" w:hAnsi="Times New Roman" w:cs="Times New Roman"/>
          <w:sz w:val="20"/>
          <w:szCs w:val="20"/>
        </w:rPr>
        <w:t>202</w:t>
      </w:r>
      <w:r w:rsidRPr="005D3C95" w:rsidR="008B3160">
        <w:rPr>
          <w:rFonts w:ascii="Times New Roman" w:hAnsi="Times New Roman" w:cs="Times New Roman"/>
          <w:sz w:val="20"/>
          <w:szCs w:val="20"/>
        </w:rPr>
        <w:t>3</w:t>
      </w:r>
      <w:r w:rsidRPr="005D3C95">
        <w:rPr>
          <w:rFonts w:ascii="Times New Roman" w:hAnsi="Times New Roman" w:cs="Times New Roman"/>
          <w:sz w:val="20"/>
          <w:szCs w:val="20"/>
        </w:rPr>
        <w:t>)</w:t>
      </w:r>
    </w:p>
    <w:p w:rsidR="00ED757D" w:rsidRPr="005D3C95" w:rsidP="00582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C95">
        <w:rPr>
          <w:rFonts w:ascii="Times New Roman" w:hAnsi="Times New Roman" w:cs="Times New Roman"/>
          <w:b/>
          <w:sz w:val="20"/>
          <w:szCs w:val="20"/>
        </w:rPr>
        <w:t>П</w:t>
      </w:r>
      <w:r w:rsidRPr="005D3C95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5D3C95" w:rsidP="00582B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5D3C95" w:rsidP="00582B6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3C95">
        <w:rPr>
          <w:rFonts w:ascii="Times New Roman" w:hAnsi="Times New Roman" w:cs="Times New Roman"/>
          <w:sz w:val="20"/>
          <w:szCs w:val="20"/>
        </w:rPr>
        <w:t>18 января 2023</w:t>
      </w:r>
      <w:r w:rsidRPr="005D3C95" w:rsidR="00FC796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5D3C95">
        <w:rPr>
          <w:rFonts w:ascii="Times New Roman" w:hAnsi="Times New Roman" w:cs="Times New Roman"/>
          <w:sz w:val="20"/>
          <w:szCs w:val="20"/>
        </w:rPr>
        <w:tab/>
      </w:r>
      <w:r w:rsidRPr="005D3C95">
        <w:rPr>
          <w:rFonts w:ascii="Times New Roman" w:hAnsi="Times New Roman" w:cs="Times New Roman"/>
          <w:sz w:val="20"/>
          <w:szCs w:val="20"/>
        </w:rPr>
        <w:tab/>
      </w:r>
      <w:r w:rsidRPr="005D3C95">
        <w:rPr>
          <w:rFonts w:ascii="Times New Roman" w:hAnsi="Times New Roman" w:cs="Times New Roman"/>
          <w:sz w:val="20"/>
          <w:szCs w:val="20"/>
        </w:rPr>
        <w:tab/>
      </w:r>
      <w:r w:rsidRPr="005D3C95">
        <w:rPr>
          <w:rFonts w:ascii="Times New Roman" w:hAnsi="Times New Roman" w:cs="Times New Roman"/>
          <w:sz w:val="20"/>
          <w:szCs w:val="20"/>
        </w:rPr>
        <w:tab/>
      </w:r>
      <w:r w:rsidRPr="005D3C95">
        <w:rPr>
          <w:rFonts w:ascii="Times New Roman" w:hAnsi="Times New Roman" w:cs="Times New Roman"/>
          <w:sz w:val="20"/>
          <w:szCs w:val="20"/>
        </w:rPr>
        <w:tab/>
      </w:r>
      <w:r w:rsidRPr="005D3C95" w:rsidR="00FC7966">
        <w:rPr>
          <w:rFonts w:ascii="Times New Roman" w:hAnsi="Times New Roman" w:cs="Times New Roman"/>
          <w:sz w:val="20"/>
          <w:szCs w:val="20"/>
        </w:rPr>
        <w:t xml:space="preserve">     </w:t>
      </w:r>
      <w:r w:rsidRPr="005D3C95" w:rsidR="00CE6C1C">
        <w:rPr>
          <w:rFonts w:ascii="Times New Roman" w:hAnsi="Times New Roman" w:cs="Times New Roman"/>
          <w:sz w:val="20"/>
          <w:szCs w:val="20"/>
        </w:rPr>
        <w:t xml:space="preserve">  </w:t>
      </w:r>
      <w:r w:rsidRPr="005D3C95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5D3C95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5D3C95" w:rsidP="00582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B6F" w:rsidRPr="005D3C95" w:rsidP="00582B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3C95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5D3C95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5D3C95">
        <w:rPr>
          <w:rFonts w:ascii="Times New Roman" w:hAnsi="Times New Roman" w:cs="Times New Roman"/>
          <w:color w:val="000000"/>
          <w:sz w:val="20"/>
          <w:szCs w:val="20"/>
        </w:rPr>
        <w:t xml:space="preserve"> М.В., </w:t>
      </w:r>
      <w:r w:rsidRPr="005D3C95" w:rsidR="008B3160">
        <w:rPr>
          <w:rFonts w:ascii="Times New Roman" w:hAnsi="Times New Roman" w:cs="Times New Roman"/>
          <w:color w:val="000000"/>
          <w:sz w:val="20"/>
          <w:szCs w:val="20"/>
        </w:rPr>
        <w:t>рассмотрев в зале суда дело об административном правонарушении в отношении:</w:t>
      </w:r>
    </w:p>
    <w:p w:rsidR="004F01C6" w:rsidRPr="005D3C95" w:rsidP="008B3160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b/>
          <w:sz w:val="20"/>
          <w:szCs w:val="20"/>
        </w:rPr>
        <w:t xml:space="preserve">Семяшкина </w:t>
      </w:r>
      <w:r w:rsidRPr="005D3C95" w:rsidR="005D3C9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</w:p>
    <w:p w:rsidR="00D40B18" w:rsidRPr="005D3C95" w:rsidP="00582B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3C95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5D3C95" w:rsidR="00F131EB">
        <w:rPr>
          <w:rFonts w:ascii="Times New Roman" w:hAnsi="Times New Roman" w:cs="Times New Roman"/>
          <w:sz w:val="20"/>
          <w:szCs w:val="20"/>
        </w:rPr>
        <w:t>арушения, предусмотренного частью</w:t>
      </w:r>
      <w:r w:rsidRPr="005D3C95">
        <w:rPr>
          <w:rFonts w:ascii="Times New Roman" w:hAnsi="Times New Roman" w:cs="Times New Roman"/>
          <w:sz w:val="20"/>
          <w:szCs w:val="20"/>
        </w:rPr>
        <w:t xml:space="preserve"> </w:t>
      </w:r>
      <w:r w:rsidRPr="005D3C95" w:rsidR="00E92CE4">
        <w:rPr>
          <w:rFonts w:ascii="Times New Roman" w:hAnsi="Times New Roman" w:cs="Times New Roman"/>
          <w:sz w:val="20"/>
          <w:szCs w:val="20"/>
        </w:rPr>
        <w:t>1</w:t>
      </w:r>
      <w:r w:rsidRPr="005D3C95" w:rsidR="004F01C6">
        <w:rPr>
          <w:rFonts w:ascii="Times New Roman" w:hAnsi="Times New Roman" w:cs="Times New Roman"/>
          <w:sz w:val="20"/>
          <w:szCs w:val="20"/>
        </w:rPr>
        <w:t xml:space="preserve"> статьи 20.7</w:t>
      </w:r>
      <w:r w:rsidRPr="005D3C95">
        <w:rPr>
          <w:rFonts w:ascii="Times New Roman" w:hAnsi="Times New Roman" w:cs="Times New Roman"/>
          <w:sz w:val="20"/>
          <w:szCs w:val="20"/>
        </w:rPr>
        <w:t xml:space="preserve"> </w:t>
      </w:r>
      <w:r w:rsidRPr="005D3C95" w:rsidR="0006058F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5D3C95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5D3C95" w:rsidP="00582B6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3C95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5D3C95">
        <w:rPr>
          <w:rFonts w:ascii="Times New Roman" w:hAnsi="Times New Roman" w:cs="Times New Roman"/>
          <w:sz w:val="20"/>
          <w:szCs w:val="20"/>
        </w:rPr>
        <w:t>л</w:t>
      </w:r>
      <w:r w:rsidRPr="005D3C95" w:rsidR="00ED757D">
        <w:rPr>
          <w:rFonts w:ascii="Times New Roman" w:hAnsi="Times New Roman" w:cs="Times New Roman"/>
          <w:sz w:val="20"/>
          <w:szCs w:val="20"/>
        </w:rPr>
        <w:t>:</w:t>
      </w:r>
    </w:p>
    <w:p w:rsidR="00E92CE4" w:rsidRPr="005D3C95" w:rsidP="00E92CE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5D3C95">
        <w:rPr>
          <w:rFonts w:ascii="Times New Roman" w:hAnsi="Times New Roman"/>
          <w:bCs/>
          <w:sz w:val="20"/>
          <w:szCs w:val="20"/>
        </w:rPr>
        <w:t xml:space="preserve"> при проведении внеплановой выездной проверки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3C95" w:rsidR="00B7583C">
        <w:rPr>
          <w:rFonts w:ascii="Times New Roman" w:eastAsia="Times New Roman" w:hAnsi="Times New Roman" w:cs="Times New Roman"/>
          <w:sz w:val="20"/>
          <w:szCs w:val="20"/>
        </w:rPr>
        <w:t>ГУП РК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3C9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 на территории структурных подразделений: - </w:t>
      </w:r>
      <w:r w:rsidRPr="005D3C9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5D3C95" w:rsidR="00B425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3C95" w:rsidR="00B7583C">
        <w:rPr>
          <w:rFonts w:ascii="Times New Roman" w:eastAsia="Times New Roman" w:hAnsi="Times New Roman" w:cs="Times New Roman"/>
          <w:sz w:val="20"/>
          <w:szCs w:val="20"/>
        </w:rPr>
        <w:t xml:space="preserve">Семяшкиным Р.В. </w:t>
      </w:r>
      <w:r w:rsidRPr="005D3C95">
        <w:rPr>
          <w:rFonts w:ascii="Times New Roman" w:hAnsi="Times New Roman"/>
          <w:bCs/>
          <w:sz w:val="20"/>
          <w:szCs w:val="20"/>
        </w:rPr>
        <w:t>не выполн</w:t>
      </w:r>
      <w:r w:rsidRPr="005D3C95" w:rsidR="00B7583C">
        <w:rPr>
          <w:rFonts w:ascii="Times New Roman" w:hAnsi="Times New Roman"/>
          <w:bCs/>
          <w:sz w:val="20"/>
          <w:szCs w:val="20"/>
        </w:rPr>
        <w:t>ены</w:t>
      </w:r>
      <w:r w:rsidRPr="005D3C95">
        <w:rPr>
          <w:rFonts w:ascii="Times New Roman" w:hAnsi="Times New Roman"/>
          <w:bCs/>
          <w:sz w:val="20"/>
          <w:szCs w:val="20"/>
        </w:rPr>
        <w:t xml:space="preserve"> предусмотренные законодательством Российской Федерации требования и мероприятия в области</w:t>
      </w:r>
      <w:r w:rsidRPr="005D3C95" w:rsidR="00B425E8">
        <w:rPr>
          <w:rFonts w:ascii="Times New Roman" w:hAnsi="Times New Roman"/>
          <w:bCs/>
          <w:sz w:val="20"/>
          <w:szCs w:val="20"/>
        </w:rPr>
        <w:t xml:space="preserve"> гражданской обороны.</w:t>
      </w:r>
    </w:p>
    <w:p w:rsidR="00B7583C" w:rsidRPr="005D3C95" w:rsidP="00B42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C95">
        <w:rPr>
          <w:rFonts w:ascii="Times New Roman" w:hAnsi="Times New Roman"/>
          <w:bCs/>
          <w:sz w:val="20"/>
          <w:szCs w:val="20"/>
        </w:rPr>
        <w:t xml:space="preserve">         Так, Семяшкин Р.В.</w:t>
      </w:r>
      <w:r w:rsidRPr="005D3C95">
        <w:rPr>
          <w:rFonts w:ascii="Times New Roman" w:hAnsi="Times New Roman" w:cs="Times New Roman"/>
          <w:bCs/>
          <w:sz w:val="20"/>
          <w:szCs w:val="20"/>
        </w:rPr>
        <w:t xml:space="preserve"> н</w:t>
      </w:r>
      <w:r w:rsidRPr="005D3C95">
        <w:rPr>
          <w:rFonts w:ascii="Times New Roman" w:hAnsi="Times New Roman" w:cs="Times New Roman"/>
          <w:bCs/>
          <w:sz w:val="20"/>
          <w:szCs w:val="20"/>
        </w:rPr>
        <w:t xml:space="preserve">е организовал внедрение на опасных </w:t>
      </w:r>
      <w:r w:rsidRPr="005D3C95">
        <w:rPr>
          <w:rFonts w:ascii="Times New Roman" w:hAnsi="Times New Roman" w:cs="Times New Roman"/>
          <w:sz w:val="20"/>
          <w:szCs w:val="20"/>
        </w:rPr>
        <w:t xml:space="preserve">производственных объектах </w:t>
      </w:r>
      <w:r w:rsidRPr="005D3C9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D3C95">
        <w:rPr>
          <w:rFonts w:ascii="Times New Roman" w:hAnsi="Times New Roman" w:cs="Times New Roman"/>
          <w:sz w:val="20"/>
          <w:szCs w:val="20"/>
        </w:rPr>
        <w:t>-</w:t>
      </w:r>
      <w:r w:rsidRPr="005D3C9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D3C9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5D3C95">
        <w:rPr>
          <w:rFonts w:ascii="Times New Roman" w:hAnsi="Times New Roman" w:cs="Times New Roman"/>
          <w:sz w:val="20"/>
          <w:szCs w:val="20"/>
        </w:rPr>
        <w:t xml:space="preserve">классов </w:t>
      </w:r>
      <w:r w:rsidRPr="005D3C95">
        <w:rPr>
          <w:rFonts w:ascii="Times New Roman" w:hAnsi="Times New Roman" w:cs="Times New Roman"/>
          <w:bCs/>
          <w:sz w:val="20"/>
          <w:szCs w:val="20"/>
        </w:rPr>
        <w:t xml:space="preserve">опасности ГУП РК </w:t>
      </w:r>
      <w:r w:rsidRPr="005D3C95" w:rsidR="005D3C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&lt;данные </w:t>
      </w:r>
      <w:r w:rsidRPr="005D3C95" w:rsidR="005D3C95">
        <w:rPr>
          <w:rFonts w:ascii="Times New Roman" w:eastAsia="Times New Roman" w:hAnsi="Times New Roman" w:cs="Times New Roman"/>
          <w:color w:val="000000"/>
          <w:sz w:val="20"/>
          <w:szCs w:val="20"/>
        </w:rPr>
        <w:t>изъяты&gt;</w:t>
      </w:r>
      <w:r w:rsidRPr="005D3C95" w:rsidR="005D3C9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D3C95" w:rsidR="005D3C9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</w:t>
      </w:r>
      <w:r w:rsidRPr="005D3C95" w:rsidR="005D3C95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Pr="005D3C95">
        <w:rPr>
          <w:rFonts w:ascii="Times New Roman" w:hAnsi="Times New Roman" w:cs="Times New Roman"/>
          <w:bCs/>
          <w:sz w:val="20"/>
          <w:szCs w:val="20"/>
        </w:rPr>
        <w:t xml:space="preserve"> локальной системы оповещения </w:t>
      </w:r>
      <w:r w:rsidRPr="005D3C95">
        <w:rPr>
          <w:rFonts w:ascii="Times New Roman" w:hAnsi="Times New Roman" w:cs="Times New Roman"/>
          <w:sz w:val="20"/>
          <w:szCs w:val="20"/>
        </w:rPr>
        <w:t xml:space="preserve">о </w:t>
      </w:r>
      <w:r w:rsidRPr="005D3C95">
        <w:rPr>
          <w:rFonts w:ascii="Times New Roman" w:hAnsi="Times New Roman" w:cs="Times New Roman"/>
          <w:bCs/>
          <w:sz w:val="20"/>
          <w:szCs w:val="20"/>
        </w:rPr>
        <w:t xml:space="preserve">чрезвычайных ситуациях </w:t>
      </w:r>
      <w:r w:rsidRPr="005D3C95">
        <w:rPr>
          <w:rFonts w:ascii="Times New Roman" w:hAnsi="Times New Roman" w:cs="Times New Roman"/>
          <w:sz w:val="20"/>
          <w:szCs w:val="20"/>
        </w:rPr>
        <w:t xml:space="preserve">пункт 3 статьи 9 Федерального закона № 28-ФЗ; абзац 3 пункта 8 Положения о гражданской обороне в Российской Федерации; </w:t>
      </w:r>
      <w:r w:rsidRPr="005D3C95">
        <w:rPr>
          <w:rFonts w:ascii="Times New Roman" w:hAnsi="Times New Roman" w:cs="Times New Roman"/>
          <w:sz w:val="20"/>
          <w:szCs w:val="20"/>
        </w:rPr>
        <w:t xml:space="preserve">пункты 1 - 3 постановления Правительства Российской Федерации от 01.03.1993 № 178 "О создании локальных систем оповещения </w:t>
      </w:r>
      <w:r w:rsidRPr="005D3C9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Pr="005D3C95">
        <w:rPr>
          <w:rFonts w:ascii="Times New Roman" w:hAnsi="Times New Roman" w:cs="Times New Roman"/>
          <w:sz w:val="20"/>
          <w:szCs w:val="20"/>
        </w:rPr>
        <w:t>районах размещения потенциально опасных объектов (далее - постановление Правительства Российской Федерации № 178); абзац 6 пункта 4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422;</w:t>
      </w:r>
      <w:r w:rsidRPr="005D3C95">
        <w:rPr>
          <w:rFonts w:ascii="Times New Roman" w:hAnsi="Times New Roman" w:cs="Times New Roman"/>
          <w:sz w:val="20"/>
          <w:szCs w:val="20"/>
        </w:rPr>
        <w:t xml:space="preserve"> абзац 3 пункта 16.2 Положения об организации и ведении гражданской обороны в муниципальных образованиях и организациях </w:t>
      </w:r>
    </w:p>
    <w:p w:rsidR="00E92CE4" w:rsidRPr="005D3C95" w:rsidP="00B75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3C95">
        <w:rPr>
          <w:rFonts w:ascii="Times New Roman" w:hAnsi="Times New Roman" w:cs="Times New Roman"/>
          <w:bCs/>
          <w:sz w:val="20"/>
          <w:szCs w:val="20"/>
        </w:rPr>
        <w:t xml:space="preserve">Кроме того, </w:t>
      </w:r>
      <w:r w:rsidRPr="005D3C95">
        <w:rPr>
          <w:rFonts w:ascii="Times New Roman" w:hAnsi="Times New Roman" w:cs="Times New Roman"/>
          <w:bCs/>
          <w:sz w:val="20"/>
          <w:szCs w:val="20"/>
        </w:rPr>
        <w:t>Сенмяшкиным</w:t>
      </w:r>
      <w:r w:rsidRPr="005D3C95">
        <w:rPr>
          <w:rFonts w:ascii="Times New Roman" w:hAnsi="Times New Roman" w:cs="Times New Roman"/>
          <w:bCs/>
          <w:sz w:val="20"/>
          <w:szCs w:val="20"/>
        </w:rPr>
        <w:t xml:space="preserve"> Р.В.  не </w:t>
      </w:r>
      <w:r w:rsidRPr="005D3C95">
        <w:rPr>
          <w:rFonts w:ascii="Times New Roman" w:hAnsi="Times New Roman" w:cs="Times New Roman"/>
          <w:bCs/>
          <w:sz w:val="20"/>
          <w:szCs w:val="20"/>
        </w:rPr>
        <w:t>приняты</w:t>
      </w:r>
      <w:r w:rsidRPr="005D3C95" w:rsidR="00B7583C">
        <w:rPr>
          <w:rFonts w:ascii="Times New Roman" w:hAnsi="Times New Roman" w:cs="Times New Roman"/>
          <w:bCs/>
          <w:sz w:val="20"/>
          <w:szCs w:val="20"/>
        </w:rPr>
        <w:t xml:space="preserve"> мер</w:t>
      </w:r>
      <w:r w:rsidRPr="005D3C95">
        <w:rPr>
          <w:rFonts w:ascii="Times New Roman" w:hAnsi="Times New Roman" w:cs="Times New Roman"/>
          <w:bCs/>
          <w:sz w:val="20"/>
          <w:szCs w:val="20"/>
        </w:rPr>
        <w:t>ы</w:t>
      </w:r>
      <w:r w:rsidRPr="005D3C95" w:rsidR="00B7583C">
        <w:rPr>
          <w:rFonts w:ascii="Times New Roman" w:hAnsi="Times New Roman" w:cs="Times New Roman"/>
          <w:bCs/>
          <w:sz w:val="20"/>
          <w:szCs w:val="20"/>
        </w:rPr>
        <w:t xml:space="preserve"> по обеспечению структурных подразделений ГУП РК </w:t>
      </w:r>
      <w:r w:rsidRPr="005D3C95" w:rsidR="005D3C95">
        <w:rPr>
          <w:rFonts w:ascii="Times New Roman" w:hAnsi="Times New Roman" w:cs="Times New Roman"/>
          <w:bCs/>
          <w:sz w:val="20"/>
          <w:szCs w:val="20"/>
        </w:rPr>
        <w:t>&lt;данные изъяты</w:t>
      </w:r>
      <w:r w:rsidRPr="005D3C95" w:rsidR="005D3C95">
        <w:rPr>
          <w:rFonts w:ascii="Times New Roman" w:hAnsi="Times New Roman" w:cs="Times New Roman"/>
          <w:bCs/>
          <w:sz w:val="20"/>
          <w:szCs w:val="20"/>
        </w:rPr>
        <w:t>&gt;</w:t>
      </w:r>
      <w:r w:rsidRPr="005D3C95" w:rsidR="00B7583C">
        <w:rPr>
          <w:rFonts w:ascii="Times New Roman" w:hAnsi="Times New Roman" w:cs="Times New Roman"/>
          <w:bCs/>
          <w:sz w:val="20"/>
          <w:szCs w:val="20"/>
        </w:rPr>
        <w:t xml:space="preserve">расположенных на территории Черноморского района средствами индивидуальной защиты с учетом 1% запаса </w:t>
      </w:r>
      <w:r w:rsidRPr="005D3C95" w:rsidR="00B7583C">
        <w:rPr>
          <w:rFonts w:ascii="Times New Roman" w:hAnsi="Times New Roman" w:cs="Times New Roman"/>
          <w:sz w:val="20"/>
          <w:szCs w:val="20"/>
        </w:rPr>
        <w:t>пункт 1 статьи 9 Федерального закона № 28- ФЗ; пункты 6, 7, 9, 11, 12, 13, 20 Положения 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№ 543 (далее - Положения об организации обеспечения населения средствами индивидуальной защиты).</w:t>
      </w:r>
    </w:p>
    <w:p w:rsidR="00F12083" w:rsidRPr="005D3C95" w:rsidP="008B3160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В судебное заседание </w:t>
      </w:r>
      <w:r w:rsidRPr="005D3C95" w:rsidR="000A2243">
        <w:rPr>
          <w:rFonts w:ascii="Times New Roman" w:eastAsia="Times New Roman" w:hAnsi="Times New Roman" w:cs="Times New Roman"/>
          <w:sz w:val="20"/>
          <w:szCs w:val="20"/>
        </w:rPr>
        <w:t>Семяшкин Р.В.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5D3C95" w:rsidR="008B3160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не явился, о дате, времени и месте рассмотрения дела извещен надлежаще, в материалах дела имеется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расписка. </w:t>
      </w:r>
    </w:p>
    <w:p w:rsidR="008B3160" w:rsidRPr="005D3C95" w:rsidP="00F12083">
      <w:pPr>
        <w:spacing w:after="0" w:line="240" w:lineRule="auto"/>
        <w:ind w:right="-1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         </w:t>
      </w:r>
      <w:r w:rsidRPr="005D3C9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3160" w:rsidRPr="005D3C95" w:rsidP="008B3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D3C9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Семяшкина Р.В.</w:t>
      </w:r>
    </w:p>
    <w:p w:rsidR="008B3160" w:rsidRPr="005D3C95" w:rsidP="008B3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D3C9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Исследовав материалы дела, прихожу к следующему.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Административная ответственность по ч. 1 ст. 20.7 КоАП РФ наступает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Объективную сторону правонарушения характеризуют действия (бездействие),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С субъективной стороны совершение правонарушения по ч. 1 ст. 20.7 КоАП РФ возможно как умышленно, так и по неосторожности.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Субъектом ответственности за нарушение 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правил эксплуатации технических систем управления гражданской обороны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и объектов гражданской обороны либо правил использования и содержания систем оповещения, средств индивидуальной защиты, другой специальной техники и имущества гражданской обороны являются должностные лица и юридические лица.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В соответствии с Федеральным законом от 12 февраля 1998 г. № 28-ФЗ "О гражданской обороне" неисполнение должностными лицами Российской Федерации обязанностей в области гражданской обороны ответственность в соответствии с законодательством Российской Федерации.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Согласно ст. 2.4 КоАП РФ, совершившие административные правонарушения в связи с выполнением административно-распорядительных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Согласно п. 2.2 Приказа МЧС РФ от 15 декабря 2002 г. N 583 "Об утверждении и введении в действие Правил эксплуатации защитных сооружений гражданской обороны" документальным основанием для ведения учета защитного сооружения гражданской обороны является паспорт защитного сооружения гражданской обороны.</w:t>
      </w:r>
    </w:p>
    <w:p w:rsidR="000A2243" w:rsidRPr="005D3C95" w:rsidP="000A4D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В соответствии с приказом ГУП РК </w:t>
      </w:r>
      <w:r w:rsidRPr="005D3C95" w:rsid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&lt;данные изъяты&gt;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№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48-к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от 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19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.1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2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.201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4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Семяшкин Р.В.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назначен 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ведущим инженером отдела гражданской обороны, чрезвычайных ситуаций и пожарной безопасности аппарата управления ГУП РК </w:t>
      </w:r>
      <w:r w:rsidRPr="005D3C95" w:rsidR="005D3C95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изъяты&gt;. </w:t>
      </w:r>
      <w:r w:rsidRPr="005D3C95" w:rsidR="00F12083">
        <w:rPr>
          <w:rFonts w:ascii="Times New Roman" w:eastAsia="Times New Roman" w:hAnsi="Times New Roman" w:cs="Times New Roman"/>
          <w:sz w:val="20"/>
          <w:szCs w:val="20"/>
        </w:rPr>
        <w:t>Согласно его должностной инструкции п.2.2.13 в его обязанности входит выполнение комплекса мероприятий, направленных на своевременное оповещение работников аппарата управления при угрозе возникновения военных конфликтов и чрезвычайных ситуаций.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Таким образом, прихожу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к выводу о том, что должностное лицо – </w:t>
      </w:r>
      <w:r w:rsidRPr="005D3C95" w:rsidR="00A060CF">
        <w:rPr>
          <w:rFonts w:ascii="Times New Roman" w:eastAsia="Times New Roman" w:hAnsi="Times New Roman" w:cs="Times New Roman"/>
          <w:sz w:val="20"/>
          <w:szCs w:val="20"/>
        </w:rPr>
        <w:t xml:space="preserve">ведущий инженер отдела гражданской обороны, чрезвычайных ситуаций и пожарной безопасности аппарата управления ГУП РК </w:t>
      </w:r>
      <w:r w:rsidRPr="005D3C95" w:rsidR="005D3C95">
        <w:rPr>
          <w:rFonts w:ascii="Times New Roman" w:eastAsia="Times New Roman" w:hAnsi="Times New Roman" w:cs="Times New Roman"/>
          <w:sz w:val="20"/>
          <w:szCs w:val="20"/>
        </w:rPr>
        <w:t xml:space="preserve">&lt;данные </w:t>
      </w:r>
      <w:r w:rsidRPr="005D3C95" w:rsidR="005D3C95">
        <w:rPr>
          <w:rFonts w:ascii="Times New Roman" w:eastAsia="Times New Roman" w:hAnsi="Times New Roman" w:cs="Times New Roman"/>
          <w:sz w:val="20"/>
          <w:szCs w:val="20"/>
        </w:rPr>
        <w:t>изъяты&gt;</w:t>
      </w:r>
      <w:r w:rsidRPr="005D3C95" w:rsidR="00A060CF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Семяшкин Р.В.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допустил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нарушения требований: 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Федерального закона от 12 февраля 1998 г. № 28-ФЗ «О гражданской обороне», что выразилось в неисполнение им обязанностей в области гражданской обороны в соответствии с законодательством Российской Федерации, а также п. 2.2 Приказа МЧС РФ от 15 декабря 2002 г. </w:t>
      </w:r>
      <w:r w:rsidRPr="005D3C95" w:rsidR="00A060CF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№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583 «Об утверждении и введении в действие Правил эксплуатации защитных сооружений гражданской обороны».</w:t>
      </w:r>
    </w:p>
    <w:p w:rsidR="000A4DF5" w:rsidRPr="005D3C95" w:rsidP="00A060CF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Данное обстоятельство подтверждено следующими доказательствами:  - протоколом об административном правонарушении от </w:t>
      </w:r>
      <w:r w:rsidRPr="005D3C95" w:rsid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&lt;данные изъяты&gt;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; -  копией решения о проведении выездной проверки (</w:t>
      </w:r>
      <w:r w:rsidRPr="005D3C95" w:rsidR="00A060CF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вне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плановой) от </w:t>
      </w:r>
      <w:r w:rsidRPr="005D3C95" w:rsid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&lt;данные изъяты&gt;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; </w:t>
      </w:r>
      <w:r w:rsidRPr="005D3C95" w:rsidR="00A060CF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- копией протокола осмотра; 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- копией акт</w:t>
      </w:r>
      <w:r w:rsidRPr="005D3C95" w:rsidR="00A060CF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а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выездной проверки </w:t>
      </w:r>
      <w:r w:rsidRPr="005D3C95" w:rsid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&lt;данные изъяты&gt;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г.; </w:t>
      </w:r>
      <w:r w:rsidRPr="005D3C95" w:rsidR="00A060CF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- копией должностной инструкции №</w:t>
      </w:r>
      <w:r w:rsidRPr="005D3C95" w:rsid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&lt;данные изъяты&gt;</w:t>
      </w:r>
      <w:r w:rsidRPr="005D3C95" w:rsidR="00A060CF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г.</w:t>
      </w:r>
    </w:p>
    <w:p w:rsidR="000A4DF5" w:rsidRPr="005D3C95" w:rsidP="000A4D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3C95">
        <w:rPr>
          <w:rFonts w:ascii="Times New Roman" w:hAnsi="Times New Roman"/>
          <w:sz w:val="20"/>
          <w:szCs w:val="2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12083" w:rsidRPr="005D3C95" w:rsidP="000A4D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3C95">
        <w:rPr>
          <w:rFonts w:ascii="Times New Roman" w:hAnsi="Times New Roman"/>
          <w:sz w:val="20"/>
          <w:szCs w:val="20"/>
        </w:rPr>
        <w:t xml:space="preserve">Представленный в суд Семяшкиным план мероприятий по устранению нарушений по выданному предписанию </w:t>
      </w:r>
      <w:r w:rsidRPr="005D3C95">
        <w:rPr>
          <w:rFonts w:ascii="Times New Roman" w:hAnsi="Times New Roman"/>
          <w:sz w:val="20"/>
          <w:szCs w:val="20"/>
        </w:rPr>
        <w:t>от</w:t>
      </w:r>
      <w:r w:rsidRPr="005D3C95">
        <w:rPr>
          <w:rFonts w:ascii="Times New Roman" w:hAnsi="Times New Roman"/>
          <w:sz w:val="20"/>
          <w:szCs w:val="20"/>
        </w:rPr>
        <w:t xml:space="preserve"> </w:t>
      </w:r>
      <w:r w:rsidRPr="005D3C95" w:rsidR="005D3C95">
        <w:rPr>
          <w:rFonts w:ascii="Times New Roman" w:hAnsi="Times New Roman"/>
          <w:sz w:val="20"/>
          <w:szCs w:val="20"/>
        </w:rPr>
        <w:t>&lt;</w:t>
      </w:r>
      <w:r w:rsidRPr="005D3C95" w:rsidR="005D3C95">
        <w:rPr>
          <w:rFonts w:ascii="Times New Roman" w:hAnsi="Times New Roman"/>
          <w:sz w:val="20"/>
          <w:szCs w:val="20"/>
        </w:rPr>
        <w:t>данные</w:t>
      </w:r>
      <w:r w:rsidRPr="005D3C95" w:rsidR="005D3C95">
        <w:rPr>
          <w:rFonts w:ascii="Times New Roman" w:hAnsi="Times New Roman"/>
          <w:sz w:val="20"/>
          <w:szCs w:val="20"/>
        </w:rPr>
        <w:t xml:space="preserve"> изъяты&gt;</w:t>
      </w:r>
      <w:r w:rsidRPr="005D3C95">
        <w:rPr>
          <w:rFonts w:ascii="Times New Roman" w:hAnsi="Times New Roman"/>
          <w:sz w:val="20"/>
          <w:szCs w:val="20"/>
        </w:rPr>
        <w:t>г.</w:t>
      </w:r>
      <w:r w:rsidRPr="005D3C95" w:rsidR="0072444D">
        <w:rPr>
          <w:rFonts w:ascii="Times New Roman" w:hAnsi="Times New Roman"/>
          <w:sz w:val="20"/>
          <w:szCs w:val="20"/>
        </w:rPr>
        <w:t xml:space="preserve"> не относится к предмету рассматриваемого правонарушения  и не влияет на </w:t>
      </w:r>
      <w:r w:rsidRPr="005D3C95" w:rsidR="0072444D">
        <w:rPr>
          <w:rFonts w:ascii="Times New Roman" w:hAnsi="Times New Roman"/>
          <w:sz w:val="20"/>
          <w:szCs w:val="20"/>
        </w:rPr>
        <w:t>доказнность</w:t>
      </w:r>
      <w:r w:rsidRPr="005D3C95" w:rsidR="0072444D">
        <w:rPr>
          <w:rFonts w:ascii="Times New Roman" w:hAnsi="Times New Roman"/>
          <w:sz w:val="20"/>
          <w:szCs w:val="20"/>
        </w:rPr>
        <w:t xml:space="preserve"> вины Семяшкина Р.В.</w:t>
      </w:r>
    </w:p>
    <w:p w:rsidR="000A4DF5" w:rsidRPr="005D3C95" w:rsidP="00B51E8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3C95">
        <w:rPr>
          <w:rFonts w:ascii="Times New Roman" w:hAnsi="Times New Roman"/>
          <w:sz w:val="20"/>
          <w:szCs w:val="20"/>
        </w:rPr>
        <w:t xml:space="preserve">Поэтому суд, оценивая представленные доказательства в соответствии с требованиями ст. 26.11 Кодекса РФ об административных правонарушениях, приходит к выводу, что вина </w:t>
      </w:r>
      <w:r w:rsidRPr="005D3C95" w:rsidR="00A060CF">
        <w:rPr>
          <w:rFonts w:ascii="Times New Roman" w:eastAsia="Times New Roman" w:hAnsi="Times New Roman" w:cs="Times New Roman"/>
          <w:sz w:val="20"/>
          <w:szCs w:val="20"/>
        </w:rPr>
        <w:t xml:space="preserve">ведущего инженера отдела гражданской обороны, чрезвычайных ситуаций и пожарной безопасности аппарата управления ГУП РК </w:t>
      </w:r>
      <w:r w:rsidRPr="005D3C95" w:rsidR="005D3C9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5D3C95" w:rsidR="00A060CF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Семяшкин Р.В.</w:t>
      </w:r>
      <w:r w:rsidRPr="005D3C9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D3C95">
        <w:rPr>
          <w:rFonts w:ascii="Times New Roman" w:hAnsi="Times New Roman"/>
          <w:sz w:val="20"/>
          <w:szCs w:val="20"/>
        </w:rPr>
        <w:t>в совершении правонарушения предусмотренного ч.1 ст. 20.7 КоАП РФ об административны</w:t>
      </w:r>
      <w:r w:rsidRPr="005D3C95" w:rsidR="0072444D">
        <w:rPr>
          <w:rFonts w:ascii="Times New Roman" w:hAnsi="Times New Roman"/>
          <w:sz w:val="20"/>
          <w:szCs w:val="20"/>
        </w:rPr>
        <w:t>х правонарушениях – установлена и доказана.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Доказательств, исключающих вину </w:t>
      </w:r>
      <w:r w:rsidRPr="005D3C95" w:rsidR="00B51E89">
        <w:rPr>
          <w:rFonts w:ascii="Times New Roman" w:eastAsia="Times New Roman" w:hAnsi="Times New Roman" w:cs="Times New Roman"/>
          <w:sz w:val="20"/>
          <w:szCs w:val="20"/>
        </w:rPr>
        <w:t xml:space="preserve">ведущего инженера отдела гражданской обороны, чрезвычайных ситуаций и пожарной безопасности аппарата управления ГУП РК </w:t>
      </w:r>
      <w:r w:rsidRPr="005D3C95" w:rsidR="005D3C9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5D3C95" w:rsidR="00B51E89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Семяшкина Р.В.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 в совершении вменяемого административного правонарушения, мировому судье не представлено. </w:t>
      </w:r>
    </w:p>
    <w:p w:rsidR="000A4DF5" w:rsidRPr="005D3C95" w:rsidP="000A4DF5">
      <w:pPr>
        <w:spacing w:after="0" w:line="240" w:lineRule="auto"/>
        <w:ind w:right="-1" w:firstLine="709"/>
        <w:jc w:val="both"/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B51E89" w:rsidRPr="005D3C95" w:rsidP="00B5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Обстоятельств, смягчающих либо отягчающих административную ответственность </w:t>
      </w:r>
      <w:r w:rsidRPr="005D3C95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Семяшкина Р.В.</w:t>
      </w:r>
      <w:r w:rsidRPr="005D3C95">
        <w:rPr>
          <w:rFonts w:ascii="Times New Roman" w:hAnsi="Times New Roman" w:cs="Times New Roman"/>
          <w:sz w:val="20"/>
          <w:szCs w:val="20"/>
        </w:rPr>
        <w:t xml:space="preserve"> </w:t>
      </w:r>
      <w:r w:rsidRPr="005D3C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установлено.</w:t>
      </w:r>
    </w:p>
    <w:p w:rsidR="00226759" w:rsidRPr="005D3C95" w:rsidP="00582B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D3C95">
        <w:rPr>
          <w:rFonts w:ascii="Times New Roman" w:hAnsi="Times New Roman" w:cs="Times New Roman"/>
          <w:color w:val="000000"/>
          <w:sz w:val="20"/>
          <w:szCs w:val="20"/>
        </w:rPr>
        <w:t xml:space="preserve">С учетом конкретных обстоятельств настоящего дела прихожу к выводу о необходимости назначения </w:t>
      </w:r>
      <w:r w:rsidRPr="005D3C95" w:rsidR="00B51E89">
        <w:rPr>
          <w:rFonts w:ascii="Times New Roman" w:hAnsi="Times New Roman" w:eastAsiaTheme="minorHAnsi"/>
          <w:color w:val="000000" w:themeColor="text1"/>
          <w:sz w:val="20"/>
          <w:szCs w:val="20"/>
          <w:shd w:val="clear" w:color="auto" w:fill="FFFFFF"/>
          <w:lang w:eastAsia="en-US"/>
        </w:rPr>
        <w:t>Семяшкину Р.В.</w:t>
      </w:r>
      <w:r w:rsidRPr="005D3C95" w:rsidR="008D0918">
        <w:rPr>
          <w:rFonts w:ascii="Times New Roman" w:hAnsi="Times New Roman" w:cs="Times New Roman"/>
          <w:sz w:val="20"/>
          <w:szCs w:val="20"/>
        </w:rPr>
        <w:t xml:space="preserve"> </w:t>
      </w:r>
      <w:r w:rsidRPr="005D3C95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административного наказания </w:t>
      </w:r>
      <w:r w:rsidRPr="005D3C95">
        <w:rPr>
          <w:rFonts w:ascii="Times New Roman" w:hAnsi="Times New Roman" w:cs="Times New Roman"/>
          <w:sz w:val="20"/>
          <w:szCs w:val="20"/>
        </w:rPr>
        <w:t xml:space="preserve">в границах санкции, предусмотренной ч. </w:t>
      </w:r>
      <w:r w:rsidRPr="005D3C95" w:rsidR="00E92CE4">
        <w:rPr>
          <w:rFonts w:ascii="Times New Roman" w:hAnsi="Times New Roman" w:cs="Times New Roman"/>
          <w:sz w:val="20"/>
          <w:szCs w:val="20"/>
        </w:rPr>
        <w:t>1</w:t>
      </w:r>
      <w:r w:rsidRPr="005D3C95">
        <w:rPr>
          <w:rFonts w:ascii="Times New Roman" w:hAnsi="Times New Roman" w:cs="Times New Roman"/>
          <w:sz w:val="20"/>
          <w:szCs w:val="20"/>
        </w:rPr>
        <w:t xml:space="preserve"> ст. </w:t>
      </w:r>
      <w:r w:rsidRPr="005D3C95" w:rsidR="008D0918">
        <w:rPr>
          <w:rFonts w:ascii="Times New Roman" w:hAnsi="Times New Roman" w:cs="Times New Roman"/>
          <w:sz w:val="20"/>
          <w:szCs w:val="20"/>
        </w:rPr>
        <w:t>20.7</w:t>
      </w:r>
      <w:r w:rsidRPr="005D3C95">
        <w:rPr>
          <w:rFonts w:ascii="Times New Roman" w:hAnsi="Times New Roman" w:cs="Times New Roman"/>
          <w:sz w:val="20"/>
          <w:szCs w:val="20"/>
        </w:rPr>
        <w:t xml:space="preserve"> </w:t>
      </w:r>
      <w:r w:rsidRPr="005D3C95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5D3C95">
        <w:rPr>
          <w:rFonts w:ascii="Times New Roman" w:hAnsi="Times New Roman" w:cs="Times New Roman"/>
          <w:sz w:val="20"/>
          <w:szCs w:val="20"/>
        </w:rPr>
        <w:t>.</w:t>
      </w:r>
    </w:p>
    <w:p w:rsidR="008D0918" w:rsidRPr="005D3C95" w:rsidP="00582B6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изложенного и руководствуясь ст. 23.1, ст.29.10, ст. 29.11, ст. 32.2 </w:t>
      </w:r>
      <w:r w:rsidRPr="005D3C95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5D3C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- </w:t>
      </w:r>
    </w:p>
    <w:p w:rsidR="008D0918" w:rsidRPr="005D3C95" w:rsidP="00582B6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8D0918" w:rsidRPr="005D3C95" w:rsidP="00582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Должностное лицо – </w:t>
      </w:r>
      <w:r w:rsidRPr="005D3C95" w:rsidR="00B51E89">
        <w:rPr>
          <w:rFonts w:ascii="Times New Roman" w:eastAsia="Times New Roman" w:hAnsi="Times New Roman" w:cs="Times New Roman"/>
          <w:sz w:val="20"/>
          <w:szCs w:val="20"/>
        </w:rPr>
        <w:t xml:space="preserve">ведущего инженера отдела гражданской обороны, чрезвычайных ситуаций и пожарной безопасности аппарата управления Государственного унитарного предприятия Республики Крым </w:t>
      </w:r>
      <w:r w:rsidRPr="005D3C95" w:rsidR="005D3C9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5D3C95" w:rsidR="00B51E89">
        <w:rPr>
          <w:rFonts w:ascii="Times New Roman" w:eastAsia="Times New Roman" w:hAnsi="Times New Roman" w:cs="Times New Roman"/>
          <w:sz w:val="20"/>
          <w:szCs w:val="20"/>
        </w:rPr>
        <w:t xml:space="preserve">Семяшкина </w:t>
      </w:r>
      <w:r w:rsidRPr="005D3C95" w:rsidR="005D3C95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 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 частью </w:t>
      </w:r>
      <w:r w:rsidRPr="005D3C95" w:rsidR="00B51E8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 статьи 20.7 Кодекса Российской Федерации об административных правонарушениях и назначить ему наказание в виде штрафа в размере </w:t>
      </w:r>
      <w:r w:rsidRPr="005D3C95" w:rsidR="00B51E8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 000 (</w:t>
      </w:r>
      <w:r w:rsidRPr="005D3C95" w:rsidR="00B51E8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>ять тысяч) рублей.</w:t>
      </w:r>
      <w:r w:rsidRPr="005D3C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0918" w:rsidRPr="005D3C95" w:rsidP="0058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</w:p>
    <w:p w:rsidR="008D0918" w:rsidRPr="005D3C95" w:rsidP="00582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0918" w:rsidRPr="005D3C95" w:rsidP="00582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5D3C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0918" w:rsidRPr="005D3C95" w:rsidP="00582B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D3C95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8D0918" w:rsidRPr="005D3C95" w:rsidP="0058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г. Симферополь в течение 10 суток со дня вручения или получения копии постановления.</w:t>
      </w:r>
    </w:p>
    <w:p w:rsidR="008D0918" w:rsidRPr="005D3C95" w:rsidP="0058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0918" w:rsidRPr="005D3C95" w:rsidP="0058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5D3C95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8D0918" w:rsidRPr="005D3C95" w:rsidP="008D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0918" w:rsidRPr="005D3C95" w:rsidP="008D0918">
      <w:pPr>
        <w:spacing w:after="0" w:line="240" w:lineRule="auto"/>
        <w:rPr>
          <w:sz w:val="20"/>
          <w:szCs w:val="20"/>
        </w:rPr>
      </w:pPr>
    </w:p>
    <w:sectPr w:rsidSect="005D3C9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9369B"/>
    <w:multiLevelType w:val="hybridMultilevel"/>
    <w:tmpl w:val="0BECDB06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CB413D7"/>
    <w:multiLevelType w:val="hybridMultilevel"/>
    <w:tmpl w:val="9D74E38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BF073E2"/>
    <w:multiLevelType w:val="hybridMultilevel"/>
    <w:tmpl w:val="D58028B8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35FCD"/>
    <w:rsid w:val="00046E01"/>
    <w:rsid w:val="00051115"/>
    <w:rsid w:val="00056979"/>
    <w:rsid w:val="0005798D"/>
    <w:rsid w:val="0006058F"/>
    <w:rsid w:val="00062A16"/>
    <w:rsid w:val="00076C5A"/>
    <w:rsid w:val="00087792"/>
    <w:rsid w:val="000A1757"/>
    <w:rsid w:val="000A2243"/>
    <w:rsid w:val="000A4DF5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45E6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00B65"/>
    <w:rsid w:val="00210DBB"/>
    <w:rsid w:val="00221AC5"/>
    <w:rsid w:val="00226759"/>
    <w:rsid w:val="002503F7"/>
    <w:rsid w:val="00255B97"/>
    <w:rsid w:val="00283013"/>
    <w:rsid w:val="00294A01"/>
    <w:rsid w:val="0029500D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4C93"/>
    <w:rsid w:val="003171E7"/>
    <w:rsid w:val="00325835"/>
    <w:rsid w:val="00326314"/>
    <w:rsid w:val="003416AE"/>
    <w:rsid w:val="00343B5B"/>
    <w:rsid w:val="003468B7"/>
    <w:rsid w:val="00355F05"/>
    <w:rsid w:val="00357B80"/>
    <w:rsid w:val="00360042"/>
    <w:rsid w:val="0039085B"/>
    <w:rsid w:val="003A0532"/>
    <w:rsid w:val="003B2B1D"/>
    <w:rsid w:val="003B71B3"/>
    <w:rsid w:val="003C18E2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75D11"/>
    <w:rsid w:val="004844E5"/>
    <w:rsid w:val="00490EBB"/>
    <w:rsid w:val="0049203D"/>
    <w:rsid w:val="004A2FA1"/>
    <w:rsid w:val="004A63D0"/>
    <w:rsid w:val="004A7B6C"/>
    <w:rsid w:val="004B0D1A"/>
    <w:rsid w:val="004C0BDC"/>
    <w:rsid w:val="004D0E94"/>
    <w:rsid w:val="004D42B4"/>
    <w:rsid w:val="004E5064"/>
    <w:rsid w:val="004F01C6"/>
    <w:rsid w:val="004F4415"/>
    <w:rsid w:val="0050227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2B6F"/>
    <w:rsid w:val="0058340B"/>
    <w:rsid w:val="00584DD1"/>
    <w:rsid w:val="005A0132"/>
    <w:rsid w:val="005A2D4F"/>
    <w:rsid w:val="005A53F2"/>
    <w:rsid w:val="005A7ACF"/>
    <w:rsid w:val="005D0412"/>
    <w:rsid w:val="005D3C95"/>
    <w:rsid w:val="005E06AA"/>
    <w:rsid w:val="005E23B6"/>
    <w:rsid w:val="005E68CF"/>
    <w:rsid w:val="005F0818"/>
    <w:rsid w:val="005F1608"/>
    <w:rsid w:val="005F2FE7"/>
    <w:rsid w:val="005F5411"/>
    <w:rsid w:val="005F7BFC"/>
    <w:rsid w:val="006035E6"/>
    <w:rsid w:val="00612008"/>
    <w:rsid w:val="00620F33"/>
    <w:rsid w:val="00633B43"/>
    <w:rsid w:val="00665729"/>
    <w:rsid w:val="00665AA3"/>
    <w:rsid w:val="00676A93"/>
    <w:rsid w:val="00690140"/>
    <w:rsid w:val="0069278F"/>
    <w:rsid w:val="00692E14"/>
    <w:rsid w:val="006A1CED"/>
    <w:rsid w:val="006A7A26"/>
    <w:rsid w:val="006B572D"/>
    <w:rsid w:val="006C35BB"/>
    <w:rsid w:val="006C44F2"/>
    <w:rsid w:val="006C65ED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356"/>
    <w:rsid w:val="0072444D"/>
    <w:rsid w:val="00725150"/>
    <w:rsid w:val="00732A84"/>
    <w:rsid w:val="007369F7"/>
    <w:rsid w:val="00743082"/>
    <w:rsid w:val="0075091D"/>
    <w:rsid w:val="00760B1A"/>
    <w:rsid w:val="00771F50"/>
    <w:rsid w:val="007747A9"/>
    <w:rsid w:val="00780F9E"/>
    <w:rsid w:val="0078626A"/>
    <w:rsid w:val="007A1B1F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3160"/>
    <w:rsid w:val="008B4638"/>
    <w:rsid w:val="008C3328"/>
    <w:rsid w:val="008D0918"/>
    <w:rsid w:val="008D2B2E"/>
    <w:rsid w:val="008D5598"/>
    <w:rsid w:val="008D7107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D1E41"/>
    <w:rsid w:val="009E1D0C"/>
    <w:rsid w:val="009E4F67"/>
    <w:rsid w:val="009F0585"/>
    <w:rsid w:val="009F58ED"/>
    <w:rsid w:val="00A00EF4"/>
    <w:rsid w:val="00A060CF"/>
    <w:rsid w:val="00A12D62"/>
    <w:rsid w:val="00A21F8A"/>
    <w:rsid w:val="00A35996"/>
    <w:rsid w:val="00A57169"/>
    <w:rsid w:val="00A6273C"/>
    <w:rsid w:val="00A70323"/>
    <w:rsid w:val="00A735DB"/>
    <w:rsid w:val="00A804C6"/>
    <w:rsid w:val="00A838FA"/>
    <w:rsid w:val="00A84038"/>
    <w:rsid w:val="00A90D86"/>
    <w:rsid w:val="00A95450"/>
    <w:rsid w:val="00AC5F4E"/>
    <w:rsid w:val="00AC7CF6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27897"/>
    <w:rsid w:val="00B3567A"/>
    <w:rsid w:val="00B37109"/>
    <w:rsid w:val="00B404F5"/>
    <w:rsid w:val="00B425E8"/>
    <w:rsid w:val="00B475AA"/>
    <w:rsid w:val="00B475AD"/>
    <w:rsid w:val="00B51144"/>
    <w:rsid w:val="00B51E89"/>
    <w:rsid w:val="00B64916"/>
    <w:rsid w:val="00B718D6"/>
    <w:rsid w:val="00B7583C"/>
    <w:rsid w:val="00BA2EC4"/>
    <w:rsid w:val="00BA557B"/>
    <w:rsid w:val="00BA6D81"/>
    <w:rsid w:val="00BB0532"/>
    <w:rsid w:val="00BB7262"/>
    <w:rsid w:val="00BE0A1A"/>
    <w:rsid w:val="00BE2E24"/>
    <w:rsid w:val="00C02618"/>
    <w:rsid w:val="00C11EC7"/>
    <w:rsid w:val="00C17360"/>
    <w:rsid w:val="00C174C9"/>
    <w:rsid w:val="00C30CE5"/>
    <w:rsid w:val="00C419C9"/>
    <w:rsid w:val="00C4344C"/>
    <w:rsid w:val="00C501AE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6C1C"/>
    <w:rsid w:val="00CF1687"/>
    <w:rsid w:val="00CF6848"/>
    <w:rsid w:val="00D0082F"/>
    <w:rsid w:val="00D00975"/>
    <w:rsid w:val="00D03C2B"/>
    <w:rsid w:val="00D10253"/>
    <w:rsid w:val="00D16ADF"/>
    <w:rsid w:val="00D216D6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A3BAC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4A68"/>
    <w:rsid w:val="00E45EF1"/>
    <w:rsid w:val="00E46E30"/>
    <w:rsid w:val="00E73FBA"/>
    <w:rsid w:val="00E763E2"/>
    <w:rsid w:val="00E81345"/>
    <w:rsid w:val="00E84F19"/>
    <w:rsid w:val="00E85609"/>
    <w:rsid w:val="00E85697"/>
    <w:rsid w:val="00E92CE4"/>
    <w:rsid w:val="00E93BCB"/>
    <w:rsid w:val="00E940D6"/>
    <w:rsid w:val="00E956A0"/>
    <w:rsid w:val="00EA4888"/>
    <w:rsid w:val="00EA5591"/>
    <w:rsid w:val="00EA5B88"/>
    <w:rsid w:val="00EA739F"/>
    <w:rsid w:val="00EB1345"/>
    <w:rsid w:val="00EB6A97"/>
    <w:rsid w:val="00EB6B38"/>
    <w:rsid w:val="00EC0046"/>
    <w:rsid w:val="00EC1DB8"/>
    <w:rsid w:val="00EC23C8"/>
    <w:rsid w:val="00EC72FA"/>
    <w:rsid w:val="00EC7FDA"/>
    <w:rsid w:val="00ED757D"/>
    <w:rsid w:val="00EE662C"/>
    <w:rsid w:val="00EF1A85"/>
    <w:rsid w:val="00EF3861"/>
    <w:rsid w:val="00EF4378"/>
    <w:rsid w:val="00F02DE1"/>
    <w:rsid w:val="00F104FE"/>
    <w:rsid w:val="00F11258"/>
    <w:rsid w:val="00F12083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47DB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E7450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8990-4634-46B9-99C9-E9294C93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