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AB4" w:rsidRPr="00422B5F" w:rsidP="00EE29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422B5F" w:rsidR="00197554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422B5F" w:rsidR="00AF5D6B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22B5F" w:rsidR="0019755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:rsidR="003F7AB4" w:rsidRPr="00422B5F" w:rsidP="00EE29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>(05-</w:t>
      </w:r>
      <w:r w:rsidRPr="00422B5F" w:rsidR="00197554">
        <w:rPr>
          <w:rFonts w:ascii="Times New Roman" w:hAnsi="Times New Roman" w:cs="Times New Roman"/>
          <w:color w:val="000000" w:themeColor="text1"/>
          <w:sz w:val="20"/>
          <w:szCs w:val="20"/>
        </w:rPr>
        <w:t>0012</w:t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422B5F" w:rsidR="0019755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F7AB4" w:rsidRPr="00422B5F" w:rsidP="00EE29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422B5F" w:rsidP="00EE29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2B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422B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F7AB4" w:rsidRPr="00422B5F" w:rsidP="00EE292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422B5F" w:rsidP="00EE29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>16 января 2023</w:t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2B5F" w:rsidR="00F21A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422B5F" w:rsidR="00BE63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422B5F" w:rsidR="00CB71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422B5F" w:rsidR="00BE63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г. Симферополь</w:t>
      </w:r>
    </w:p>
    <w:p w:rsidR="003F7AB4" w:rsidRPr="00422B5F" w:rsidP="00EE292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02931" w:rsidRPr="00422B5F" w:rsidP="00EE2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2B5F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</w:t>
      </w:r>
      <w:r w:rsidRPr="00422B5F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422B5F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422B5F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422B5F">
        <w:rPr>
          <w:rFonts w:ascii="Times New Roman" w:hAnsi="Times New Roman" w:cs="Times New Roman"/>
          <w:sz w:val="20"/>
          <w:szCs w:val="20"/>
        </w:rPr>
        <w:t>., рассмотрев в зале суда дело об административном правонарушении в отношении:</w:t>
      </w:r>
    </w:p>
    <w:p w:rsidR="00A96874" w:rsidRPr="00422B5F" w:rsidP="00EE292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b/>
          <w:sz w:val="20"/>
          <w:szCs w:val="20"/>
        </w:rPr>
        <w:t>Товстокор</w:t>
      </w:r>
      <w:r w:rsidRPr="00422B5F" w:rsidR="0019755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422B5F" w:rsidR="001975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22B5F" w:rsidR="00422B5F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</w:p>
    <w:p w:rsidR="003F7AB4" w:rsidRPr="00422B5F" w:rsidP="00EE292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422B5F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422B5F" w:rsidR="00602931">
        <w:rPr>
          <w:rFonts w:ascii="Times New Roman" w:hAnsi="Times New Roman"/>
          <w:color w:val="000000" w:themeColor="text1"/>
          <w:sz w:val="20"/>
          <w:szCs w:val="20"/>
        </w:rPr>
        <w:t>статьей 15.5</w:t>
      </w:r>
      <w:r w:rsidRPr="00422B5F">
        <w:rPr>
          <w:rFonts w:ascii="Times New Roman" w:hAnsi="Times New Roman"/>
          <w:color w:val="000000" w:themeColor="text1"/>
          <w:sz w:val="20"/>
          <w:szCs w:val="20"/>
        </w:rPr>
        <w:t xml:space="preserve">  Кодекса </w:t>
      </w:r>
      <w:r w:rsidRPr="00422B5F">
        <w:rPr>
          <w:rFonts w:ascii="Times New Roman" w:hAnsi="Times New Roman"/>
          <w:color w:val="000000" w:themeColor="text1"/>
          <w:sz w:val="20"/>
          <w:szCs w:val="20"/>
        </w:rPr>
        <w:tab/>
        <w:t>Российской</w:t>
      </w:r>
      <w:r w:rsidRPr="00422B5F" w:rsidR="00A55A0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22B5F">
        <w:rPr>
          <w:rFonts w:ascii="Times New Roman" w:hAnsi="Times New Roman"/>
          <w:color w:val="000000" w:themeColor="text1"/>
          <w:sz w:val="20"/>
          <w:szCs w:val="20"/>
        </w:rPr>
        <w:t>Федерации об административных правонарушениях,</w:t>
      </w:r>
    </w:p>
    <w:p w:rsidR="003F7AB4" w:rsidRPr="00422B5F" w:rsidP="00EE2928">
      <w:pPr>
        <w:spacing w:before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2B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422B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422B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A764CC" w:rsidRPr="00422B5F" w:rsidP="00EE29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>Товстокор</w:t>
      </w:r>
      <w:r w:rsidRPr="00422B5F" w:rsidR="007754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В.А.</w:t>
      </w:r>
      <w:r w:rsidRPr="00422B5F" w:rsidR="007D4C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являясь должностным лицом – </w:t>
      </w:r>
      <w:r w:rsidRPr="00422B5F" w:rsidR="007754EC">
        <w:rPr>
          <w:rFonts w:ascii="Times New Roman" w:hAnsi="Times New Roman" w:cs="Times New Roman"/>
          <w:color w:val="000000" w:themeColor="text1"/>
          <w:sz w:val="20"/>
          <w:szCs w:val="20"/>
        </w:rPr>
        <w:t>управляющим</w:t>
      </w:r>
      <w:r w:rsidRPr="00422B5F" w:rsidR="007D4C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2B5F" w:rsidR="00ED3322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422B5F" w:rsidR="00E80A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2B5F" w:rsidR="00422B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&lt;данные изъяты&gt; </w:t>
      </w:r>
      <w:r w:rsidRPr="00422B5F" w:rsidR="0060293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422B5F" w:rsidR="00422B5F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422B5F" w:rsidR="0060293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юридический адрес на момент совершения правонарушения: </w:t>
      </w:r>
      <w:r w:rsidRPr="00422B5F" w:rsidR="00422B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&lt;данные </w:t>
      </w:r>
      <w:r w:rsidRPr="00422B5F" w:rsidR="00422B5F">
        <w:rPr>
          <w:rFonts w:ascii="Times New Roman" w:hAnsi="Times New Roman" w:cs="Times New Roman"/>
          <w:color w:val="000000" w:themeColor="text1"/>
          <w:sz w:val="20"/>
          <w:szCs w:val="20"/>
        </w:rPr>
        <w:t>изъяты</w:t>
      </w:r>
      <w:r w:rsidRPr="00422B5F" w:rsidR="00422B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&gt; </w:t>
      </w: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 налоговую декларацию по налогу на прибыль за 2021 год </w:t>
      </w:r>
      <w:r w:rsidRPr="00422B5F" w:rsidR="007754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(форма по </w:t>
      </w:r>
      <w:r w:rsidRPr="00422B5F" w:rsidR="00422B5F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F5B90" w:rsidRPr="00422B5F" w:rsidP="00EE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1 ст. 23 Налогового Кодекса Российской Федерации, налого</w:t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F5B90" w:rsidRPr="00422B5F" w:rsidP="00EE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</w:t>
      </w:r>
    </w:p>
    <w:p w:rsidR="007F5B90" w:rsidRPr="00422B5F" w:rsidP="00EE2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</w:t>
      </w:r>
      <w:r w:rsidRPr="00422B5F" w:rsidR="00602931">
        <w:rPr>
          <w:rFonts w:ascii="Times New Roman" w:eastAsia="Times New Roman" w:hAnsi="Times New Roman" w:cs="Times New Roman"/>
          <w:color w:val="000000"/>
          <w:sz w:val="20"/>
          <w:szCs w:val="20"/>
        </w:rPr>
        <w:t>по налогу на прибыль за 2021 год</w:t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 не позднее </w:t>
      </w:r>
      <w:r w:rsidRPr="00422B5F" w:rsid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года. </w:t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   Первичная налоговая декларация </w:t>
      </w:r>
      <w:r w:rsidRPr="00422B5F" w:rsidR="00A764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налогу на прибыль за 2021 год подана </w:t>
      </w:r>
      <w:r w:rsidRPr="00422B5F" w:rsidR="00A764CC">
        <w:rPr>
          <w:rFonts w:ascii="Times New Roman" w:eastAsia="Times New Roman" w:hAnsi="Times New Roman" w:cs="Times New Roman"/>
          <w:color w:val="000000"/>
          <w:sz w:val="20"/>
          <w:szCs w:val="20"/>
        </w:rPr>
        <w:t>ООО</w:t>
      </w:r>
      <w:r w:rsidRPr="00422B5F" w:rsidR="00A764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2B5F" w:rsidR="00422B5F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422B5F" w:rsidR="00A764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ИФНС России по г. Симферополю средствами телекоммуникационной связи – </w:t>
      </w:r>
      <w:r w:rsidRPr="00422B5F" w:rsid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г., предельный срок представления декларации – </w:t>
      </w:r>
      <w:r w:rsidRPr="00422B5F" w:rsid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г., т.е. документ был представлен на </w:t>
      </w:r>
      <w:r w:rsidRPr="00422B5F" w:rsidR="009F227D">
        <w:rPr>
          <w:rFonts w:ascii="Times New Roman" w:eastAsia="Times New Roman" w:hAnsi="Times New Roman" w:cs="Times New Roman"/>
          <w:color w:val="000000"/>
          <w:sz w:val="20"/>
          <w:szCs w:val="20"/>
        </w:rPr>
        <w:t>38</w:t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календарн</w:t>
      </w:r>
      <w:r w:rsidRPr="00422B5F" w:rsidR="00D9243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2B5F" w:rsidR="00D92435"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после предельного срока предоставления декларации.</w:t>
      </w:r>
    </w:p>
    <w:p w:rsidR="009F227D" w:rsidRPr="00422B5F" w:rsidP="00EE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422B5F" w:rsidR="00AB352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Товстокор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В.А.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9F227D" w:rsidRPr="00422B5F" w:rsidP="00EE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Судебное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", утвержденных приказом ФГУП "Почта России" от 31 августа 2005 года N 343.</w:t>
      </w:r>
    </w:p>
    <w:p w:rsidR="009F227D" w:rsidRPr="00422B5F" w:rsidP="00EE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422B5F" w:rsidR="00AB352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Товстокор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В.А. по адресу места регистрации: </w:t>
      </w:r>
      <w:r w:rsidRPr="00422B5F" w:rsidR="00422B5F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юридическому адресу организации: </w:t>
      </w:r>
      <w:r w:rsidRPr="00422B5F" w:rsidR="00422B5F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вышеуказанные особые условия соблюдены.</w:t>
      </w:r>
    </w:p>
    <w:p w:rsidR="00A96874" w:rsidRPr="00422B5F" w:rsidP="00EE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96874" w:rsidRPr="00422B5F" w:rsidP="00EE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</w:t>
      </w:r>
      <w:r w:rsidRPr="00422B5F" w:rsidR="00AB352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Товстокор</w:t>
      </w:r>
      <w:r w:rsidRPr="00422B5F" w:rsidR="009F22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422B5F" w:rsidR="007754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В.А.</w:t>
      </w:r>
    </w:p>
    <w:p w:rsidR="007F5B90" w:rsidRPr="00422B5F" w:rsidP="00EE2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422B5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422B5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Исследовав материалы дела об административном правонарушении, прихожу к следующему.</w:t>
      </w:r>
    </w:p>
    <w:p w:rsidR="007F5B90" w:rsidRPr="00422B5F" w:rsidP="00EE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422B5F" w:rsidR="00AB3522">
        <w:rPr>
          <w:rFonts w:ascii="Times New Roman" w:hAnsi="Times New Roman" w:cs="Times New Roman"/>
          <w:color w:val="000000" w:themeColor="text1"/>
          <w:sz w:val="20"/>
          <w:szCs w:val="20"/>
        </w:rPr>
        <w:t>Товстокор</w:t>
      </w:r>
      <w:r w:rsidRPr="00422B5F" w:rsidR="00EE2928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422B5F" w:rsidR="007754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В.А.</w:t>
      </w:r>
      <w:r w:rsidRPr="00422B5F" w:rsidR="00D924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 подтверждается протоколом об административном правонарушении № </w:t>
      </w:r>
      <w:r w:rsidRPr="00422B5F" w:rsid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г. (л.д.1-</w:t>
      </w:r>
      <w:r w:rsidRPr="00422B5F" w:rsidR="009F22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); копи</w:t>
      </w:r>
      <w:r w:rsidRPr="00422B5F" w:rsidR="00ED332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ей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налоговой декларации </w:t>
      </w:r>
      <w:r w:rsidRPr="00422B5F" w:rsidR="00A764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 налогу на прибыль организаций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422B5F" w:rsidR="00A968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); </w:t>
      </w:r>
      <w:r w:rsidRPr="00422B5F" w:rsidR="00A764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копией квитанции о приеме налоговой декларации (расчета) в электронном виде (л.д.11); копией акта налоговой проверки № </w:t>
      </w:r>
      <w:r w:rsidRPr="00422B5F" w:rsid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422B5F" w:rsidR="00A764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г. (л.д.14-15);</w:t>
      </w:r>
      <w:r w:rsidRPr="00422B5F" w:rsidR="00A764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выпиской из ЕГРЮЛ (л.д.</w:t>
      </w:r>
      <w:r w:rsidRPr="00422B5F" w:rsidR="009F22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25-24</w:t>
      </w:r>
      <w:r w:rsidRPr="00422B5F" w:rsidR="00A764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); 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7F5B90" w:rsidRPr="00422B5F" w:rsidP="00EE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422B5F" w:rsidR="00AB3522">
        <w:rPr>
          <w:rFonts w:ascii="Times New Roman" w:hAnsi="Times New Roman" w:cs="Times New Roman"/>
          <w:color w:val="000000" w:themeColor="text1"/>
          <w:sz w:val="20"/>
          <w:szCs w:val="20"/>
        </w:rPr>
        <w:t>Товстокор</w:t>
      </w:r>
      <w:r w:rsidRPr="00422B5F" w:rsidR="009F227D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422B5F" w:rsidR="007754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В.А.</w:t>
      </w:r>
      <w:r w:rsidRPr="00422B5F" w:rsidR="00D924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ст. 15.5 Кодекса 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>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F227D" w:rsidRPr="00422B5F" w:rsidP="00EE2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9F227D" w:rsidRPr="00422B5F" w:rsidP="00EE29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правонарушение.</w:t>
      </w:r>
    </w:p>
    <w:p w:rsidR="009F227D" w:rsidRPr="00422B5F" w:rsidP="00EE2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422B5F" w:rsidR="00AB3522">
        <w:rPr>
          <w:rFonts w:ascii="Times New Roman" w:eastAsia="Times New Roman" w:hAnsi="Times New Roman" w:cs="Times New Roman"/>
          <w:sz w:val="20"/>
          <w:szCs w:val="20"/>
        </w:rPr>
        <w:t>Товстокор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 xml:space="preserve"> В.А. </w:t>
      </w:r>
      <w:r w:rsidRPr="00422B5F">
        <w:rPr>
          <w:rFonts w:ascii="Times New Roman" w:eastAsia="Times New Roman" w:hAnsi="Times New Roman" w:cs="Times New Roman"/>
          <w:color w:val="000000"/>
          <w:sz w:val="20"/>
          <w:szCs w:val="20"/>
        </w:rPr>
        <w:t>не установлено.</w:t>
      </w:r>
    </w:p>
    <w:p w:rsidR="009F227D" w:rsidRPr="00422B5F" w:rsidP="00EE292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22B5F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9F227D" w:rsidRPr="00422B5F" w:rsidP="00EE2928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9F227D" w:rsidRPr="00422B5F" w:rsidP="00EE29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B5F">
        <w:rPr>
          <w:rFonts w:ascii="Times New Roman" w:hAnsi="Times New Roman"/>
          <w:b/>
          <w:sz w:val="20"/>
          <w:szCs w:val="20"/>
        </w:rPr>
        <w:t xml:space="preserve">Управляющего Общества с ограниченной ответственностью </w:t>
      </w:r>
      <w:r w:rsidRPr="00422B5F" w:rsidR="00422B5F">
        <w:rPr>
          <w:rFonts w:ascii="Times New Roman" w:hAnsi="Times New Roman"/>
          <w:b/>
          <w:sz w:val="20"/>
          <w:szCs w:val="20"/>
        </w:rPr>
        <w:t xml:space="preserve">&lt;данные изъяты&gt; </w:t>
      </w:r>
      <w:r w:rsidRPr="00422B5F" w:rsidR="00AB3522">
        <w:rPr>
          <w:rFonts w:ascii="Times New Roman" w:hAnsi="Times New Roman"/>
          <w:b/>
          <w:sz w:val="20"/>
          <w:szCs w:val="20"/>
        </w:rPr>
        <w:t>Товстокор</w:t>
      </w:r>
      <w:r w:rsidRPr="00422B5F">
        <w:rPr>
          <w:rFonts w:ascii="Times New Roman" w:hAnsi="Times New Roman"/>
          <w:b/>
          <w:sz w:val="20"/>
          <w:szCs w:val="20"/>
        </w:rPr>
        <w:t>а</w:t>
      </w:r>
      <w:r w:rsidRPr="00422B5F">
        <w:rPr>
          <w:rFonts w:ascii="Times New Roman" w:hAnsi="Times New Roman"/>
          <w:b/>
          <w:sz w:val="20"/>
          <w:szCs w:val="20"/>
        </w:rPr>
        <w:t xml:space="preserve"> </w:t>
      </w:r>
      <w:r w:rsidRPr="00422B5F" w:rsidR="00422B5F">
        <w:rPr>
          <w:rFonts w:ascii="Times New Roman" w:hAnsi="Times New Roman"/>
          <w:b/>
          <w:sz w:val="20"/>
          <w:szCs w:val="20"/>
        </w:rPr>
        <w:t>&lt;данные изъяты&gt;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 xml:space="preserve">, ответственность за которое предусмотрена  статьей 15.5 Кодекса Российской Федерации об административных правонарушениях и назначить </w:t>
      </w:r>
      <w:r w:rsidRPr="00422B5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ему 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>наказание в виде штрафа в размере 300 (трехсот) рублей.</w:t>
      </w:r>
    </w:p>
    <w:p w:rsidR="009F227D" w:rsidRPr="00422B5F" w:rsidP="00EE2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</w:p>
    <w:p w:rsidR="009F227D" w:rsidRPr="00422B5F" w:rsidP="00EE2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F227D" w:rsidRPr="00422B5F" w:rsidP="00EE2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9F227D" w:rsidRPr="00422B5F" w:rsidP="00EE2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sz w:val="20"/>
          <w:szCs w:val="20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9F227D" w:rsidRPr="00422B5F" w:rsidP="00EE2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2B5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422B5F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9F227D" w:rsidRPr="00422B5F" w:rsidP="00EE2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227D" w:rsidRPr="00422B5F" w:rsidP="00EE2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2B5F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</w:t>
      </w:r>
      <w:r w:rsidRPr="00422B5F">
        <w:rPr>
          <w:rFonts w:ascii="Times New Roman" w:hAnsi="Times New Roman" w:cs="Times New Roman"/>
          <w:sz w:val="20"/>
          <w:szCs w:val="20"/>
        </w:rPr>
        <w:t>Трошина</w:t>
      </w:r>
      <w:r w:rsidRPr="00422B5F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422B5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0B6AB8"/>
    <w:rsid w:val="00197554"/>
    <w:rsid w:val="00240507"/>
    <w:rsid w:val="00242AE3"/>
    <w:rsid w:val="002F4A62"/>
    <w:rsid w:val="003225D5"/>
    <w:rsid w:val="00332E9E"/>
    <w:rsid w:val="003B4A4C"/>
    <w:rsid w:val="003B6380"/>
    <w:rsid w:val="003B773B"/>
    <w:rsid w:val="003D469F"/>
    <w:rsid w:val="003F7AB4"/>
    <w:rsid w:val="00422B5F"/>
    <w:rsid w:val="00435ADD"/>
    <w:rsid w:val="004914E6"/>
    <w:rsid w:val="00505D76"/>
    <w:rsid w:val="00561DB5"/>
    <w:rsid w:val="00572528"/>
    <w:rsid w:val="005B580A"/>
    <w:rsid w:val="005B7DE0"/>
    <w:rsid w:val="005C29DD"/>
    <w:rsid w:val="005D1AB0"/>
    <w:rsid w:val="005F28C6"/>
    <w:rsid w:val="00602931"/>
    <w:rsid w:val="00636CA2"/>
    <w:rsid w:val="0065115A"/>
    <w:rsid w:val="00656A63"/>
    <w:rsid w:val="006A30E2"/>
    <w:rsid w:val="00756716"/>
    <w:rsid w:val="00761C63"/>
    <w:rsid w:val="00773A50"/>
    <w:rsid w:val="007754EC"/>
    <w:rsid w:val="00780CE2"/>
    <w:rsid w:val="00791E9D"/>
    <w:rsid w:val="007C29E0"/>
    <w:rsid w:val="007D1792"/>
    <w:rsid w:val="007D4C37"/>
    <w:rsid w:val="007E2CE7"/>
    <w:rsid w:val="007E72A3"/>
    <w:rsid w:val="007F5B90"/>
    <w:rsid w:val="008375E6"/>
    <w:rsid w:val="008724C5"/>
    <w:rsid w:val="0087602C"/>
    <w:rsid w:val="00883659"/>
    <w:rsid w:val="009368FB"/>
    <w:rsid w:val="009537BF"/>
    <w:rsid w:val="009860DC"/>
    <w:rsid w:val="009F227D"/>
    <w:rsid w:val="00A55A0B"/>
    <w:rsid w:val="00A764CC"/>
    <w:rsid w:val="00A96874"/>
    <w:rsid w:val="00AB3522"/>
    <w:rsid w:val="00AC389E"/>
    <w:rsid w:val="00AE660E"/>
    <w:rsid w:val="00AF42CF"/>
    <w:rsid w:val="00AF5D6B"/>
    <w:rsid w:val="00B34E23"/>
    <w:rsid w:val="00BB7929"/>
    <w:rsid w:val="00BB7EDF"/>
    <w:rsid w:val="00BC02B6"/>
    <w:rsid w:val="00BD57FE"/>
    <w:rsid w:val="00BE63A5"/>
    <w:rsid w:val="00C072D1"/>
    <w:rsid w:val="00C94C9D"/>
    <w:rsid w:val="00CB4454"/>
    <w:rsid w:val="00CB4DE1"/>
    <w:rsid w:val="00CB71EA"/>
    <w:rsid w:val="00CC6332"/>
    <w:rsid w:val="00D048C8"/>
    <w:rsid w:val="00D07FE8"/>
    <w:rsid w:val="00D40741"/>
    <w:rsid w:val="00D92435"/>
    <w:rsid w:val="00D95369"/>
    <w:rsid w:val="00DB2044"/>
    <w:rsid w:val="00E40AE4"/>
    <w:rsid w:val="00E764C2"/>
    <w:rsid w:val="00E80A21"/>
    <w:rsid w:val="00E903CA"/>
    <w:rsid w:val="00EC592D"/>
    <w:rsid w:val="00ED3322"/>
    <w:rsid w:val="00EE2928"/>
    <w:rsid w:val="00F21A56"/>
    <w:rsid w:val="00FA1CFE"/>
    <w:rsid w:val="00FC7B66"/>
    <w:rsid w:val="00FD00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A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1CFE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B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B4454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CB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B445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B4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