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262F03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262F03" w:rsidR="00B27E5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262F03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262F03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262F03" w:rsidR="00013DA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62F03" w:rsidR="00B27E5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262F03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262F03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62F03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262F03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62F03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E7EF4" w:rsidRPr="00262F03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Pr="00262F03" w:rsidR="00B27E50">
        <w:rPr>
          <w:rFonts w:ascii="Times New Roman" w:eastAsia="Times New Roman" w:hAnsi="Times New Roman" w:cs="Times New Roman"/>
          <w:color w:val="FF0000"/>
          <w:sz w:val="20"/>
          <w:szCs w:val="20"/>
        </w:rPr>
        <w:t>0 февраля</w:t>
      </w:r>
      <w:r w:rsidRPr="00262F03" w:rsidR="00013D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2021</w:t>
      </w:r>
      <w:r w:rsidRPr="00262F0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="00262F0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  г. Симферополь</w:t>
      </w:r>
    </w:p>
    <w:p w:rsidR="003E7EF4" w:rsidRPr="00262F03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62F03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г. Симферополь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ул. Киевская, 55/2) дело об административном правонарушении в отношении:</w:t>
      </w:r>
    </w:p>
    <w:p w:rsidR="00B27E50" w:rsidRPr="00262F03" w:rsidP="00915F3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>Салкина</w:t>
      </w: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2F03" w:rsidR="00262F03">
        <w:rPr>
          <w:rFonts w:ascii="Times New Roman" w:eastAsia="Times New Roman" w:hAnsi="Times New Roman" w:cs="Times New Roman"/>
          <w:b/>
          <w:sz w:val="20"/>
          <w:szCs w:val="20"/>
        </w:rPr>
        <w:t>В.В.</w:t>
      </w:r>
      <w:r w:rsidRPr="00262F03" w:rsidR="009572B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262F03" w:rsidR="00262F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3E7EF4" w:rsidRPr="00262F03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262F03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262F03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262F0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13DAC" w:rsidRPr="00262F03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</w:t>
      </w:r>
      <w:r w:rsidRPr="00262F03" w:rsidR="00262F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>Салкин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 xml:space="preserve"> В.В., </w:t>
      </w:r>
      <w:r w:rsidRPr="00262F03" w:rsidR="003E7EF4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директором </w:t>
      </w:r>
      <w:r w:rsidRPr="00262F03" w:rsidR="00B27E50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>«Строительная компания «Анкер»</w:t>
      </w:r>
      <w:r w:rsidRPr="00262F03" w:rsidR="003E7EF4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262F03" w:rsidR="00262F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62F03" w:rsidR="003E7EF4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расчет по страховым взносам за 4 квартал 2019 года.</w:t>
      </w:r>
    </w:p>
    <w:p w:rsidR="00013DAC" w:rsidRPr="00262F03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40642C" w:rsidRPr="00262F03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4 квартал 2019 года – 30.01.2020 г., </w:t>
      </w:r>
      <w:r w:rsidRPr="00262F03" w:rsidR="00F875BC">
        <w:rPr>
          <w:rFonts w:ascii="Times New Roman" w:eastAsia="Times New Roman" w:hAnsi="Times New Roman" w:cs="Times New Roman"/>
          <w:sz w:val="20"/>
          <w:szCs w:val="20"/>
        </w:rPr>
        <w:t>Салкин</w:t>
      </w:r>
      <w:r w:rsidRPr="00262F03" w:rsidR="00F875BC">
        <w:rPr>
          <w:rFonts w:ascii="Times New Roman" w:eastAsia="Times New Roman" w:hAnsi="Times New Roman" w:cs="Times New Roman"/>
          <w:sz w:val="20"/>
          <w:szCs w:val="20"/>
        </w:rPr>
        <w:t xml:space="preserve"> В.В.</w:t>
      </w:r>
      <w:r w:rsidRPr="00262F03" w:rsidR="00B27E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подал расчета по страховым взносам за 4 квартал 2019 года в ИФНС России по г. Симферополю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</w:t>
      </w:r>
      <w:r w:rsidRPr="00262F03" w:rsidR="00070ED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.02.2020 года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262F03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>Салкин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 xml:space="preserve"> В.В.</w:t>
      </w:r>
      <w:r w:rsidRPr="00262F03" w:rsidR="00957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262F03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262F03" w:rsidP="0007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>Салкину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 xml:space="preserve"> В.В.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</w:t>
      </w:r>
      <w:r w:rsidRPr="00262F03" w:rsidR="00070ED3">
        <w:rPr>
          <w:rFonts w:ascii="Times New Roman" w:eastAsia="Times New Roman" w:hAnsi="Times New Roman" w:cs="Times New Roman"/>
          <w:sz w:val="20"/>
          <w:szCs w:val="20"/>
        </w:rPr>
        <w:t xml:space="preserve">регистрации: </w:t>
      </w:r>
      <w:r w:rsidRPr="00262F03" w:rsidR="00262F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62F03" w:rsidR="00070ED3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работы: </w:t>
      </w:r>
      <w:r w:rsidRPr="00262F03" w:rsidR="00262F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62F03" w:rsidR="00070ED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3E7EF4" w:rsidRPr="00262F03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E7EF4" w:rsidRPr="00262F03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>Салкина</w:t>
      </w:r>
      <w:r w:rsidRPr="00262F03" w:rsidR="00915F30">
        <w:rPr>
          <w:rFonts w:ascii="Times New Roman" w:eastAsia="Times New Roman" w:hAnsi="Times New Roman" w:cs="Times New Roman"/>
          <w:sz w:val="20"/>
          <w:szCs w:val="20"/>
        </w:rPr>
        <w:t xml:space="preserve"> В.В.  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- директора </w:t>
      </w:r>
      <w:r w:rsidRPr="00262F03" w:rsidR="009572B2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 xml:space="preserve">«Строительная компания «Анкер» 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>Салкина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 xml:space="preserve"> В.В.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, 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начал исчисляться с 30.01.2020 г. и истек, в соответствии с положениями ст. 4.8. Кодекса РФ об адми</w:t>
      </w:r>
      <w:r w:rsidRPr="00262F03" w:rsidR="002E1ECC">
        <w:rPr>
          <w:rFonts w:ascii="Times New Roman" w:eastAsia="Times New Roman" w:hAnsi="Times New Roman" w:cs="Times New Roman"/>
          <w:sz w:val="20"/>
          <w:szCs w:val="20"/>
        </w:rPr>
        <w:t>нистративных правонарушениях, 29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.01.2021 г.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>Салкина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 xml:space="preserve"> В.В.,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имели место 30.01.2020 года, в связи с чем, установленный статьей 4.5 КоАП РФ срок привлечения к административной ответствен</w:t>
      </w:r>
      <w:r w:rsidRPr="00262F03" w:rsidR="002E1ECC">
        <w:rPr>
          <w:rFonts w:ascii="Times New Roman" w:eastAsia="Times New Roman" w:hAnsi="Times New Roman" w:cs="Times New Roman"/>
          <w:sz w:val="20"/>
          <w:szCs w:val="20"/>
        </w:rPr>
        <w:t>ности истекал 29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.01.2021 года. Административный материал поступил на судебный участок </w:t>
      </w:r>
      <w:r w:rsidRPr="00262F03" w:rsidR="00070ED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.01.2021 года.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– 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>Салкина</w:t>
      </w:r>
      <w:r w:rsidRPr="00262F03" w:rsidR="0006129E">
        <w:rPr>
          <w:rFonts w:ascii="Times New Roman" w:eastAsia="Times New Roman" w:hAnsi="Times New Roman" w:cs="Times New Roman"/>
          <w:sz w:val="20"/>
          <w:szCs w:val="20"/>
        </w:rPr>
        <w:t xml:space="preserve"> В.В. 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>к административной ответственности по 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2A45B7" w:rsidRPr="00262F03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262F03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62F0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A45B7" w:rsidRPr="00262F03" w:rsidP="002A45B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262F03" w:rsidR="0006129E">
        <w:rPr>
          <w:rFonts w:ascii="Times New Roman" w:eastAsia="Times New Roman" w:hAnsi="Times New Roman" w:cs="Times New Roman"/>
          <w:b/>
          <w:sz w:val="20"/>
          <w:szCs w:val="20"/>
        </w:rPr>
        <w:t>Салкина</w:t>
      </w:r>
      <w:r w:rsidRPr="00262F03" w:rsidR="0006129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2F03" w:rsidR="00262F03">
        <w:rPr>
          <w:rFonts w:ascii="Times New Roman" w:eastAsia="Times New Roman" w:hAnsi="Times New Roman" w:cs="Times New Roman"/>
          <w:b/>
          <w:sz w:val="20"/>
          <w:szCs w:val="20"/>
        </w:rPr>
        <w:t>В.В.</w:t>
      </w:r>
      <w:r w:rsidRPr="00262F03" w:rsidR="000612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2F03">
        <w:rPr>
          <w:rFonts w:ascii="Times New Roman" w:eastAsia="Times New Roman" w:hAnsi="Times New Roman" w:cs="Times New Roman"/>
          <w:color w:val="000000"/>
          <w:sz w:val="20"/>
          <w:szCs w:val="20"/>
        </w:rPr>
        <w:t>по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2A45B7" w:rsidRPr="00262F0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2F03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№ 11 Киевского судебного района г. Симферополь.</w:t>
      </w:r>
    </w:p>
    <w:p w:rsidR="002A45B7" w:rsidRPr="00262F03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A4D" w:rsidRPr="003E7EF4" w:rsidP="00262F03">
      <w:pPr>
        <w:spacing w:line="240" w:lineRule="auto"/>
        <w:jc w:val="both"/>
      </w:pPr>
      <w:r w:rsidRPr="00262F03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262F03">
        <w:rPr>
          <w:rFonts w:ascii="Calibri" w:eastAsia="Times New Roman" w:hAnsi="Calibri" w:cs="Times New Roman"/>
          <w:sz w:val="20"/>
          <w:szCs w:val="20"/>
        </w:rPr>
        <w:br/>
      </w:r>
    </w:p>
    <w:sectPr w:rsidSect="00262F0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6129E"/>
    <w:rsid w:val="00070ED3"/>
    <w:rsid w:val="000866A3"/>
    <w:rsid w:val="00090DCB"/>
    <w:rsid w:val="0009336B"/>
    <w:rsid w:val="000A2F7C"/>
    <w:rsid w:val="000A3F72"/>
    <w:rsid w:val="000A40C0"/>
    <w:rsid w:val="000B6629"/>
    <w:rsid w:val="000C0EA2"/>
    <w:rsid w:val="000E0AA3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248D6"/>
    <w:rsid w:val="00232125"/>
    <w:rsid w:val="00237EFF"/>
    <w:rsid w:val="00262F03"/>
    <w:rsid w:val="002A2585"/>
    <w:rsid w:val="002A45B7"/>
    <w:rsid w:val="002B697E"/>
    <w:rsid w:val="002C2B88"/>
    <w:rsid w:val="002D0ABD"/>
    <w:rsid w:val="002D771F"/>
    <w:rsid w:val="002E1ECC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0733D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15F30"/>
    <w:rsid w:val="00926AAA"/>
    <w:rsid w:val="009308D3"/>
    <w:rsid w:val="00931B6C"/>
    <w:rsid w:val="0095443D"/>
    <w:rsid w:val="009564E2"/>
    <w:rsid w:val="009572B2"/>
    <w:rsid w:val="009A21D0"/>
    <w:rsid w:val="009D32FD"/>
    <w:rsid w:val="009D7B87"/>
    <w:rsid w:val="009E7605"/>
    <w:rsid w:val="009F0A37"/>
    <w:rsid w:val="00A0756D"/>
    <w:rsid w:val="00A105CC"/>
    <w:rsid w:val="00A63E39"/>
    <w:rsid w:val="00A72D6D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27E50"/>
    <w:rsid w:val="00B33D42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875BC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