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5F39FE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 w:rsidRPr="005F39FE" w:rsidR="00267270">
        <w:rPr>
          <w:rFonts w:ascii="Times New Roman" w:eastAsia="Times New Roman" w:hAnsi="Times New Roman" w:cs="Times New Roman"/>
          <w:sz w:val="20"/>
          <w:szCs w:val="20"/>
        </w:rPr>
        <w:t>5-11-80/23</w:t>
      </w:r>
    </w:p>
    <w:p w:rsidR="007B4DD9" w:rsidRPr="005F39FE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F39FE" w:rsidR="00267270">
        <w:rPr>
          <w:rFonts w:ascii="Times New Roman" w:eastAsia="Times New Roman" w:hAnsi="Times New Roman" w:cs="Times New Roman"/>
          <w:sz w:val="20"/>
          <w:szCs w:val="20"/>
        </w:rPr>
        <w:t>05-0080/11/2023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E6333" w:rsidRPr="005F39FE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4DD9" w:rsidRPr="005F39FE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F39F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A4067" w:rsidRPr="005F39FE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5F39FE" w:rsidP="000860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14 марта</w:t>
      </w:r>
      <w:r w:rsidRPr="005F39FE" w:rsidR="00086038">
        <w:rPr>
          <w:rFonts w:ascii="Times New Roman" w:eastAsia="Times New Roman" w:hAnsi="Times New Roman" w:cs="Times New Roman"/>
          <w:sz w:val="20"/>
          <w:szCs w:val="20"/>
        </w:rPr>
        <w:t xml:space="preserve"> 2023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ab/>
      </w:r>
      <w:r w:rsidRPr="005F39FE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ab/>
      </w:r>
      <w:r w:rsidRPr="005F39FE">
        <w:rPr>
          <w:rFonts w:ascii="Times New Roman" w:eastAsia="Times New Roman" w:hAnsi="Times New Roman" w:cs="Times New Roman"/>
          <w:sz w:val="20"/>
          <w:szCs w:val="20"/>
        </w:rPr>
        <w:tab/>
      </w:r>
      <w:r w:rsidRPr="005F39F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Pr="005F39FE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5F39FE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36A" w:rsidRPr="005F39FE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М.В.,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дело об административном правонарушении в отношении:</w:t>
      </w:r>
    </w:p>
    <w:p w:rsidR="00086038" w:rsidRPr="005F39FE" w:rsidP="00267270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b/>
          <w:sz w:val="20"/>
          <w:szCs w:val="20"/>
        </w:rPr>
        <w:t xml:space="preserve">Кравченко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&gt;</w:t>
      </w:r>
    </w:p>
    <w:p w:rsidR="007B4DD9" w:rsidRPr="005F39FE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  <w:r w:rsidRPr="005F39FE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DD9" w:rsidRPr="005F39FE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5F39FE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Кравченко В.В.</w:t>
      </w:r>
      <w:r w:rsidRPr="005F39FE" w:rsidR="00EE6333">
        <w:rPr>
          <w:rFonts w:ascii="Times New Roman" w:eastAsia="Times New Roman" w:hAnsi="Times New Roman" w:cs="Times New Roman"/>
          <w:sz w:val="20"/>
          <w:szCs w:val="20"/>
        </w:rPr>
        <w:t>, являясь должностным лицом –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 w:rsidR="00D06701">
        <w:rPr>
          <w:rFonts w:ascii="Times New Roman" w:eastAsia="Times New Roman" w:hAnsi="Times New Roman" w:cs="Times New Roman"/>
          <w:sz w:val="20"/>
          <w:szCs w:val="20"/>
        </w:rPr>
        <w:t xml:space="preserve">директором Общества с ограниченной ответственностью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5F3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F39FE" w:rsidR="00086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 момент совершения правонарушения), расположенного по адресу: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54435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F39FE" w:rsidR="00480C66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5F39FE" w:rsidR="00480C66">
        <w:rPr>
          <w:rFonts w:ascii="Times New Roman" w:eastAsia="Times New Roman" w:hAnsi="Times New Roman" w:cs="Times New Roman"/>
          <w:color w:val="FF0000"/>
          <w:sz w:val="20"/>
          <w:szCs w:val="20"/>
        </w:rPr>
        <w:t>исполнил</w:t>
      </w:r>
      <w:r w:rsidRPr="005F39FE" w:rsidR="006E4FA9">
        <w:rPr>
          <w:rFonts w:ascii="Times New Roman" w:eastAsia="Times New Roman" w:hAnsi="Times New Roman" w:cs="Times New Roman"/>
          <w:color w:val="FF0000"/>
          <w:sz w:val="20"/>
          <w:szCs w:val="20"/>
        </w:rPr>
        <w:t>а</w:t>
      </w:r>
      <w:r w:rsidRPr="005F39FE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F39FE" w:rsidR="00480C66">
        <w:rPr>
          <w:rFonts w:ascii="Times New Roman" w:eastAsia="Times New Roman" w:hAnsi="Times New Roman" w:cs="Times New Roman"/>
          <w:sz w:val="20"/>
          <w:szCs w:val="20"/>
        </w:rPr>
        <w:t xml:space="preserve">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на имущество организаций за 2021 год</w:t>
      </w:r>
      <w:r w:rsidRPr="005F39FE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F39FE" w:rsidR="00D06701">
        <w:rPr>
          <w:rFonts w:ascii="Times New Roman" w:eastAsia="Times New Roman" w:hAnsi="Times New Roman" w:cs="Times New Roman"/>
          <w:sz w:val="20"/>
          <w:szCs w:val="20"/>
        </w:rPr>
        <w:t xml:space="preserve">(форма по КНД </w:t>
      </w:r>
      <w:r w:rsidRPr="005F39FE" w:rsidR="003C2B5A">
        <w:rPr>
          <w:rFonts w:ascii="Times New Roman" w:eastAsia="Times New Roman" w:hAnsi="Times New Roman" w:cs="Times New Roman"/>
          <w:sz w:val="20"/>
          <w:szCs w:val="20"/>
        </w:rPr>
        <w:t>1152026</w:t>
      </w:r>
      <w:r w:rsidRPr="005F39FE" w:rsidR="00D0670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F39FE" w:rsidR="000A1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1599F" w:rsidRPr="005F39FE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соответствии с подпунктом 1 пункта 1 статьи 23, пункта 1 статьи 45 Налогового Кодекса Российской Федерации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  <w:r w:rsidRPr="005F39FE" w:rsidR="006E4F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5 статьи 23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B1599F" w:rsidRPr="005F39FE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силу </w:t>
      </w: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>абз</w:t>
      </w: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>. 2 п. 1, п. 2 ст. 80 Налогового Кодекса Российской Федерации налоговая декларация предоставляется в обязательном порядке по каждому налогу, который должен уплачивать налогоплательщик, не подлежат предоставлению декларации по тем налогам, от уплаты которых налогоплательщик освобожден.</w:t>
      </w:r>
    </w:p>
    <w:p w:rsidR="00174533" w:rsidRPr="005F39FE" w:rsidP="00174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со ст. 379 Налогового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174533" w:rsidRPr="005F39FE" w:rsidP="00174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 следует из п. 3 ст. 386 Налогового Кодекса Российской Федерации,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 </w:t>
      </w:r>
    </w:p>
    <w:p w:rsidR="00B1599F" w:rsidRPr="005F39FE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Пунктом 7 </w:t>
      </w:r>
      <w:r w:rsidRPr="005F39FE" w:rsidR="00EA3A3F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статьи</w:t>
      </w: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6.1 </w:t>
      </w:r>
      <w:r w:rsidRPr="005F39FE" w:rsidR="00D067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4DD9" w:rsidRPr="005F39FE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5F39FE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5F39FE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</w:t>
      </w:r>
      <w:r w:rsidRPr="005F39FE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</w:t>
      </w:r>
      <w:r w:rsidRPr="005F39FE" w:rsidR="00267270">
        <w:rPr>
          <w:rFonts w:ascii="Times New Roman" w:eastAsia="Times New Roman" w:hAnsi="Times New Roman" w:cs="Times New Roman"/>
          <w:sz w:val="20"/>
          <w:szCs w:val="20"/>
        </w:rPr>
        <w:t>на имущество организаций за 2021 год</w:t>
      </w:r>
      <w:r w:rsidRPr="005F39FE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–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5F3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F39FE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5F39FE" w:rsidR="003C2B5A">
        <w:rPr>
          <w:rFonts w:ascii="Times New Roman" w:hAnsi="Times New Roman" w:cs="Times New Roman"/>
          <w:sz w:val="20"/>
          <w:szCs w:val="20"/>
          <w:shd w:val="clear" w:color="auto" w:fill="FFFFFF"/>
        </w:rPr>
        <w:t>среда</w:t>
      </w:r>
      <w:r w:rsidRPr="005F39FE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5F39FE" w:rsidR="00267270">
        <w:rPr>
          <w:rFonts w:ascii="Times New Roman" w:hAnsi="Times New Roman" w:cs="Times New Roman"/>
          <w:sz w:val="20"/>
          <w:szCs w:val="20"/>
          <w:shd w:val="clear" w:color="auto" w:fill="FFFFFF"/>
        </w:rPr>
        <w:t>Кравченко В.В.</w:t>
      </w:r>
      <w:r w:rsidRPr="005F39FE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ИФНС России по г. Симферополю </w:t>
      </w:r>
      <w:r w:rsidRPr="005F39FE" w:rsidR="00B1599F">
        <w:rPr>
          <w:rFonts w:ascii="Times New Roman" w:eastAsia="Times New Roman" w:hAnsi="Times New Roman" w:cs="Times New Roman"/>
          <w:color w:val="FF0000"/>
          <w:sz w:val="20"/>
          <w:szCs w:val="20"/>
        </w:rPr>
        <w:t>предостав</w:t>
      </w:r>
      <w:r w:rsidRPr="005F39FE" w:rsidR="00163066">
        <w:rPr>
          <w:rFonts w:ascii="Times New Roman" w:eastAsia="Times New Roman" w:hAnsi="Times New Roman" w:cs="Times New Roman"/>
          <w:color w:val="FF0000"/>
          <w:sz w:val="20"/>
          <w:szCs w:val="20"/>
        </w:rPr>
        <w:t>ил</w:t>
      </w:r>
      <w:r w:rsidRPr="005F39FE" w:rsidR="003C2B5A">
        <w:rPr>
          <w:rFonts w:ascii="Times New Roman" w:eastAsia="Times New Roman" w:hAnsi="Times New Roman" w:cs="Times New Roman"/>
          <w:color w:val="FF0000"/>
          <w:sz w:val="20"/>
          <w:szCs w:val="20"/>
        </w:rPr>
        <w:t>а</w:t>
      </w:r>
      <w:r w:rsidRPr="005F39FE" w:rsidR="003D34C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F39FE" w:rsidR="00B1599F">
        <w:rPr>
          <w:rFonts w:ascii="Times New Roman" w:eastAsia="Times New Roman" w:hAnsi="Times New Roman" w:cs="Times New Roman"/>
          <w:sz w:val="20"/>
          <w:szCs w:val="20"/>
        </w:rPr>
        <w:t xml:space="preserve">налоговую </w:t>
      </w:r>
      <w:r w:rsidRPr="005F39FE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декларацию посредством средств телекоммуникационной связи с нарушением срока </w:t>
      </w:r>
      <w:r w:rsidRPr="005F39FE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–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.,</w:t>
      </w:r>
      <w:r w:rsidRPr="005F39FE" w:rsidR="009F7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 w:rsidR="0054506F">
        <w:rPr>
          <w:rFonts w:ascii="Times New Roman" w:eastAsia="Times New Roman" w:hAnsi="Times New Roman" w:cs="Times New Roman"/>
          <w:sz w:val="20"/>
          <w:szCs w:val="20"/>
        </w:rPr>
        <w:t xml:space="preserve">чем </w:t>
      </w:r>
      <w:r w:rsidRPr="005F39FE" w:rsidR="0054506F">
        <w:rPr>
          <w:rFonts w:ascii="Times New Roman" w:eastAsia="Times New Roman" w:hAnsi="Times New Roman" w:cs="Times New Roman"/>
          <w:color w:val="FF0000"/>
          <w:sz w:val="20"/>
          <w:szCs w:val="20"/>
        </w:rPr>
        <w:t>нарушил</w:t>
      </w:r>
      <w:r w:rsidRPr="005F39FE" w:rsidR="003C2B5A">
        <w:rPr>
          <w:rFonts w:ascii="Times New Roman" w:eastAsia="Times New Roman" w:hAnsi="Times New Roman" w:cs="Times New Roman"/>
          <w:color w:val="FF0000"/>
          <w:sz w:val="20"/>
          <w:szCs w:val="20"/>
        </w:rPr>
        <w:t>а</w:t>
      </w:r>
      <w:r w:rsidRPr="005F39F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требования, установленные п. 7 ст. 431 НК РФ, что подпадает под действие статьи 15.5 Кодекса Российской Федерации об административных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86038" w:rsidRPr="005F39FE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5F39FE" w:rsidR="00267270">
        <w:rPr>
          <w:rFonts w:ascii="Times New Roman" w:hAnsi="Times New Roman" w:cs="Times New Roman"/>
          <w:color w:val="000000" w:themeColor="text1"/>
          <w:sz w:val="20"/>
          <w:szCs w:val="20"/>
        </w:rPr>
        <w:t>Кравченко В.В.</w:t>
      </w:r>
      <w:r w:rsidRPr="005F3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5F39FE" w:rsidR="00174533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, о дате, времени и месте рассмотрения дела извещен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судом, однако извещение возвращено в суд с отметкой отделения связи «в связи с истечением срока хранения».</w:t>
      </w:r>
    </w:p>
    <w:p w:rsidR="00086038" w:rsidRPr="005F39FE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086038" w:rsidRPr="005F39FE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5F39FE" w:rsidR="00267270">
        <w:rPr>
          <w:rFonts w:ascii="Times New Roman" w:eastAsia="Times New Roman" w:hAnsi="Times New Roman" w:cs="Times New Roman"/>
          <w:sz w:val="20"/>
          <w:szCs w:val="20"/>
        </w:rPr>
        <w:t>Кравченко В.В.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</w:t>
      </w:r>
      <w:r w:rsidRPr="005F39FE" w:rsidR="003C2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и юридическому адресу организации: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086038" w:rsidRPr="005F39FE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F39F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</w:t>
      </w:r>
      <w:r w:rsidRPr="005F39F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6038" w:rsidRPr="005F39FE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F39F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5F39FE" w:rsidR="00267270">
        <w:rPr>
          <w:rFonts w:ascii="Times New Roman" w:hAnsi="Times New Roman" w:cs="Times New Roman"/>
          <w:color w:val="000000" w:themeColor="text1"/>
          <w:sz w:val="20"/>
          <w:szCs w:val="20"/>
        </w:rPr>
        <w:t>Кравченко В.В.</w:t>
      </w:r>
    </w:p>
    <w:p w:rsidR="000A136A" w:rsidRPr="005F39FE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Исследовав материалы дела об административном правонарушении, прихожу к следующему.</w:t>
      </w:r>
    </w:p>
    <w:p w:rsidR="00086038" w:rsidRPr="005F39FE" w:rsidP="00086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порядке, установленных законом.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ab/>
      </w:r>
      <w:r w:rsidRPr="005F39FE">
        <w:rPr>
          <w:rFonts w:ascii="Times New Roman" w:eastAsia="Times New Roman" w:hAnsi="Times New Roman" w:cs="Times New Roman"/>
          <w:sz w:val="20"/>
          <w:szCs w:val="20"/>
        </w:rPr>
        <w:br/>
      </w:r>
      <w:r w:rsidRPr="005F39FE">
        <w:rPr>
          <w:rFonts w:ascii="Times New Roman" w:eastAsia="Times New Roman" w:hAnsi="Times New Roman" w:cs="Times New Roman"/>
          <w:sz w:val="20"/>
          <w:szCs w:val="20"/>
        </w:rPr>
        <w:tab/>
        <w:t>Анализ приведенной нормы Кодекса Российской Федерации об административных правонарушениях приводит к выводу о том, что привлечение к административной ответственности возможно при совокупности двух условий: доказанности состава правонарушения в действиях лица, привлекаемого к административной ответственности, и соблюдения процедуры привлечения к ответственности.</w:t>
      </w:r>
    </w:p>
    <w:p w:rsidR="0054506F" w:rsidRPr="005F39FE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5F39FE" w:rsidR="00267270">
        <w:rPr>
          <w:rFonts w:ascii="Times New Roman" w:eastAsia="Times New Roman" w:hAnsi="Times New Roman" w:cs="Times New Roman"/>
          <w:sz w:val="20"/>
          <w:szCs w:val="20"/>
        </w:rPr>
        <w:t>Кравченко В.В.</w:t>
      </w:r>
      <w:r w:rsidRPr="005F39FE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также протоколом об административном правонарушении                           №</w:t>
      </w:r>
      <w:r w:rsidRPr="005F39FE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EE633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 w:rsidR="00AA1F09">
        <w:rPr>
          <w:rFonts w:ascii="Times New Roman" w:eastAsia="Times New Roman" w:hAnsi="Times New Roman" w:cs="Times New Roman"/>
          <w:sz w:val="20"/>
          <w:szCs w:val="20"/>
        </w:rPr>
        <w:t>(л.д.1-</w:t>
      </w:r>
      <w:r w:rsidRPr="005F39FE" w:rsidR="003C2B5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F39FE" w:rsidR="00AA1F09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5F39FE" w:rsidR="00B15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 w:rsidR="003C2B5A">
        <w:rPr>
          <w:rFonts w:ascii="Times New Roman" w:eastAsia="Times New Roman" w:hAnsi="Times New Roman" w:cs="Times New Roman"/>
          <w:sz w:val="20"/>
          <w:szCs w:val="20"/>
        </w:rPr>
        <w:t>копией налоговой декларации по налогу на имущество организаций (л.д.13),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актом налоговой проверки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B1599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AA1F09">
        <w:rPr>
          <w:rFonts w:ascii="Times New Roman" w:eastAsia="Times New Roman" w:hAnsi="Times New Roman" w:cs="Times New Roman"/>
          <w:sz w:val="20"/>
          <w:szCs w:val="20"/>
        </w:rPr>
        <w:t>. (л.д.</w:t>
      </w:r>
      <w:r w:rsidRPr="005F39FE" w:rsidR="0008603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F39FE" w:rsidR="003B24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F39FE" w:rsidR="00464B0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F39FE" w:rsidR="00AA1F09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5F39FE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декларации </w:t>
      </w:r>
      <w:r w:rsidRPr="005F39FE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5F39FE" w:rsidR="00B1599F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5F39FE" w:rsidR="00464B0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F39FE" w:rsidR="003C2B5A">
        <w:rPr>
          <w:rFonts w:ascii="Times New Roman" w:eastAsia="Times New Roman" w:hAnsi="Times New Roman" w:cs="Times New Roman"/>
          <w:sz w:val="20"/>
          <w:szCs w:val="20"/>
        </w:rPr>
        <w:t>7-20</w:t>
      </w:r>
      <w:r w:rsidRPr="005F39FE" w:rsidR="00B1599F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и другими материалами по делу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5F39FE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5F39FE" w:rsidR="00267270">
        <w:rPr>
          <w:rFonts w:ascii="Times New Roman" w:eastAsia="Times New Roman" w:hAnsi="Times New Roman" w:cs="Times New Roman"/>
          <w:sz w:val="20"/>
          <w:szCs w:val="20"/>
        </w:rPr>
        <w:t>Кравченко В.В.</w:t>
      </w:r>
      <w:r w:rsidRPr="005F39FE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5F39FE" w:rsidP="00EA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0A136A" w:rsidRPr="005F39FE" w:rsidP="00EA3A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AA1F09" w:rsidRPr="005F39FE" w:rsidP="00EA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5F39FE" w:rsidR="00267270">
        <w:rPr>
          <w:rFonts w:ascii="Times New Roman" w:eastAsia="Times New Roman" w:hAnsi="Times New Roman" w:cs="Times New Roman"/>
          <w:sz w:val="20"/>
          <w:szCs w:val="20"/>
        </w:rPr>
        <w:t>Кравченко В.В.</w:t>
      </w:r>
      <w:r w:rsidRPr="005F39FE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color w:val="000000"/>
          <w:sz w:val="20"/>
          <w:szCs w:val="20"/>
        </w:rPr>
        <w:t>не установлено.</w:t>
      </w:r>
    </w:p>
    <w:p w:rsidR="000A136A" w:rsidRPr="005F39FE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F39FE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5F39FE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5F39FE" w:rsidP="00EA3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hAnsi="Times New Roman"/>
          <w:b/>
          <w:sz w:val="20"/>
          <w:szCs w:val="20"/>
        </w:rPr>
        <w:t>Должностное лицо -</w:t>
      </w:r>
      <w:r w:rsidRPr="005F39FE" w:rsidR="005751BB">
        <w:rPr>
          <w:rFonts w:ascii="Times New Roman" w:hAnsi="Times New Roman"/>
          <w:b/>
          <w:sz w:val="20"/>
          <w:szCs w:val="20"/>
        </w:rPr>
        <w:t xml:space="preserve"> д</w:t>
      </w:r>
      <w:r w:rsidRPr="005F39FE" w:rsidR="00086038">
        <w:rPr>
          <w:rFonts w:ascii="Times New Roman" w:hAnsi="Times New Roman"/>
          <w:b/>
          <w:sz w:val="20"/>
          <w:szCs w:val="20"/>
        </w:rPr>
        <w:t>иректора Общества с ограниченной ответственностью «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 w:rsidR="00086038">
        <w:rPr>
          <w:rFonts w:ascii="Times New Roman" w:hAnsi="Times New Roman"/>
          <w:b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b/>
          <w:sz w:val="20"/>
          <w:szCs w:val="20"/>
        </w:rPr>
        <w:t>Кравченко</w:t>
      </w:r>
      <w:r w:rsidRPr="005F39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</w:rPr>
        <w:t>&gt;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5F39FE">
        <w:rPr>
          <w:rFonts w:ascii="Times New Roman" w:eastAsia="Times New Roman" w:hAnsi="Times New Roman" w:cs="Times New Roman"/>
          <w:color w:val="FF0000"/>
          <w:sz w:val="20"/>
          <w:szCs w:val="20"/>
        </w:rPr>
        <w:t>виновн</w:t>
      </w:r>
      <w:r w:rsidRPr="005F39FE">
        <w:rPr>
          <w:rFonts w:ascii="Times New Roman" w:eastAsia="Times New Roman" w:hAnsi="Times New Roman" w:cs="Times New Roman"/>
          <w:color w:val="FF0000"/>
          <w:sz w:val="20"/>
          <w:szCs w:val="20"/>
        </w:rPr>
        <w:t>ой</w:t>
      </w:r>
      <w:r w:rsidRPr="005F39F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 статьей 15.5 </w:t>
      </w:r>
      <w:r w:rsidRPr="005F39FE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5F39FE">
        <w:rPr>
          <w:rFonts w:ascii="Times New Roman" w:eastAsia="Times New Roman" w:hAnsi="Times New Roman" w:cs="Times New Roman"/>
          <w:color w:val="FF0000"/>
          <w:sz w:val="20"/>
          <w:szCs w:val="20"/>
        </w:rPr>
        <w:t>ей</w:t>
      </w:r>
      <w:r w:rsidRPr="005F39F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наказание в виде штрафа в размере </w:t>
      </w:r>
      <w:r w:rsidRPr="005F39FE" w:rsidR="00D06701"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5F39FE" w:rsidR="000A136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F39FE" w:rsidR="00D06701">
        <w:rPr>
          <w:rFonts w:ascii="Times New Roman" w:eastAsia="Times New Roman" w:hAnsi="Times New Roman" w:cs="Times New Roman"/>
          <w:sz w:val="20"/>
          <w:szCs w:val="20"/>
        </w:rPr>
        <w:t>трехсот</w:t>
      </w:r>
      <w:r w:rsidRPr="005F39FE" w:rsidR="000A136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4506F" w:rsidRPr="005F39FE" w:rsidP="00EA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5F39FE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</w:p>
    <w:p w:rsidR="0054506F" w:rsidRPr="005F39FE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Получатель – 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&lt;</w:t>
      </w:r>
      <w:r w:rsidRPr="005F39FE" w:rsidR="005F39FE">
        <w:rPr>
          <w:rFonts w:ascii="Times New Roman" w:eastAsia="Times New Roman" w:hAnsi="Times New Roman" w:cs="Times New Roman"/>
          <w:sz w:val="20"/>
          <w:szCs w:val="20"/>
        </w:rPr>
        <w:t>данные изъяты</w:t>
      </w:r>
      <w:r w:rsidRPr="005F39FE" w:rsidR="005F39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&gt;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5F39FE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5F39FE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5E27" w:rsidRPr="005F39FE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5F39FE" w:rsidR="00EE6333">
        <w:rPr>
          <w:rFonts w:ascii="Times New Roman" w:eastAsia="Times New Roman" w:hAnsi="Times New Roman" w:cs="Times New Roman"/>
          <w:sz w:val="20"/>
          <w:szCs w:val="20"/>
        </w:rPr>
        <w:t>Республика Крым, г.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 xml:space="preserve"> Симферополь, ул. Киевская, 55/2.</w:t>
      </w:r>
    </w:p>
    <w:p w:rsidR="005E5E27" w:rsidRPr="005F39FE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9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5F39FE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5E5E27" w:rsidRPr="005F39FE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C66" w:rsidRPr="005F39FE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39F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</w:t>
      </w:r>
      <w:r w:rsidRPr="005F39FE">
        <w:rPr>
          <w:rFonts w:ascii="Times New Roman" w:hAnsi="Times New Roman" w:cs="Times New Roman"/>
          <w:sz w:val="20"/>
          <w:szCs w:val="20"/>
        </w:rPr>
        <w:t>Трошина</w:t>
      </w:r>
      <w:r w:rsidRPr="005F39FE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3C2B5A" w:rsidRPr="005F39FE" w:rsidP="003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39FE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sectPr w:rsidSect="003C2B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77F79"/>
    <w:rsid w:val="000830E3"/>
    <w:rsid w:val="00086038"/>
    <w:rsid w:val="000A136A"/>
    <w:rsid w:val="00113E00"/>
    <w:rsid w:val="00163066"/>
    <w:rsid w:val="00174533"/>
    <w:rsid w:val="001D5B1A"/>
    <w:rsid w:val="001E6684"/>
    <w:rsid w:val="00216E83"/>
    <w:rsid w:val="00253745"/>
    <w:rsid w:val="0026329B"/>
    <w:rsid w:val="00267270"/>
    <w:rsid w:val="002B45B0"/>
    <w:rsid w:val="002C16E5"/>
    <w:rsid w:val="003326CB"/>
    <w:rsid w:val="003526A1"/>
    <w:rsid w:val="003564EC"/>
    <w:rsid w:val="003B1CCB"/>
    <w:rsid w:val="003B248B"/>
    <w:rsid w:val="003C05C3"/>
    <w:rsid w:val="003C2B5A"/>
    <w:rsid w:val="003D34CE"/>
    <w:rsid w:val="00464B0F"/>
    <w:rsid w:val="00480C66"/>
    <w:rsid w:val="00491461"/>
    <w:rsid w:val="004A6FB5"/>
    <w:rsid w:val="004E0D6E"/>
    <w:rsid w:val="004E63C2"/>
    <w:rsid w:val="00524A21"/>
    <w:rsid w:val="00541F50"/>
    <w:rsid w:val="0054435C"/>
    <w:rsid w:val="0054506F"/>
    <w:rsid w:val="005751BB"/>
    <w:rsid w:val="005B6A81"/>
    <w:rsid w:val="005E5E27"/>
    <w:rsid w:val="005F39FE"/>
    <w:rsid w:val="0060082A"/>
    <w:rsid w:val="00635CF4"/>
    <w:rsid w:val="006B2A49"/>
    <w:rsid w:val="006E4FA9"/>
    <w:rsid w:val="00715FA3"/>
    <w:rsid w:val="00745904"/>
    <w:rsid w:val="00773D1D"/>
    <w:rsid w:val="00794877"/>
    <w:rsid w:val="00795E9C"/>
    <w:rsid w:val="007B4DD9"/>
    <w:rsid w:val="007C18C2"/>
    <w:rsid w:val="007F11B4"/>
    <w:rsid w:val="008500EC"/>
    <w:rsid w:val="0087267E"/>
    <w:rsid w:val="00875DE5"/>
    <w:rsid w:val="008B639B"/>
    <w:rsid w:val="00936C23"/>
    <w:rsid w:val="009E42E6"/>
    <w:rsid w:val="009F7E15"/>
    <w:rsid w:val="00A60CC2"/>
    <w:rsid w:val="00AA1F09"/>
    <w:rsid w:val="00AE32D6"/>
    <w:rsid w:val="00B1599F"/>
    <w:rsid w:val="00B22D48"/>
    <w:rsid w:val="00B35469"/>
    <w:rsid w:val="00B60B0C"/>
    <w:rsid w:val="00BA15AA"/>
    <w:rsid w:val="00BD59E7"/>
    <w:rsid w:val="00D06701"/>
    <w:rsid w:val="00D310D1"/>
    <w:rsid w:val="00D5354F"/>
    <w:rsid w:val="00D63EEB"/>
    <w:rsid w:val="00D6434E"/>
    <w:rsid w:val="00DA4067"/>
    <w:rsid w:val="00DF3510"/>
    <w:rsid w:val="00E3469E"/>
    <w:rsid w:val="00E66FD5"/>
    <w:rsid w:val="00E72200"/>
    <w:rsid w:val="00E8039C"/>
    <w:rsid w:val="00E95DC8"/>
    <w:rsid w:val="00EA3A3F"/>
    <w:rsid w:val="00EB5E49"/>
    <w:rsid w:val="00EC65CD"/>
    <w:rsid w:val="00EE6333"/>
    <w:rsid w:val="00F37EFA"/>
    <w:rsid w:val="00FA000B"/>
    <w:rsid w:val="00FC40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4435C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435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D724-50E4-4CC9-B98C-7DE644F6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