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2564CF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Дело №</w:t>
      </w:r>
      <w:r w:rsidRPr="002564CF" w:rsidR="00DC1FFB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5-11-</w:t>
      </w:r>
      <w:r w:rsidRPr="002564CF" w:rsidR="00933B3A">
        <w:rPr>
          <w:rFonts w:ascii="Times New Roman" w:hAnsi="Times New Roman" w:cs="Times New Roman"/>
          <w:sz w:val="20"/>
          <w:szCs w:val="20"/>
        </w:rPr>
        <w:t>104</w:t>
      </w:r>
      <w:r w:rsidRPr="002564CF" w:rsidR="00F061F7">
        <w:rPr>
          <w:rFonts w:ascii="Times New Roman" w:hAnsi="Times New Roman" w:cs="Times New Roman"/>
          <w:sz w:val="20"/>
          <w:szCs w:val="20"/>
        </w:rPr>
        <w:t>/</w:t>
      </w:r>
      <w:r w:rsidRPr="002564CF" w:rsidR="00B367A5">
        <w:rPr>
          <w:rFonts w:ascii="Times New Roman" w:hAnsi="Times New Roman" w:cs="Times New Roman"/>
          <w:sz w:val="20"/>
          <w:szCs w:val="20"/>
        </w:rPr>
        <w:t>2</w:t>
      </w:r>
      <w:r w:rsidRPr="002564CF" w:rsidR="00933B3A">
        <w:rPr>
          <w:rFonts w:ascii="Times New Roman" w:hAnsi="Times New Roman" w:cs="Times New Roman"/>
          <w:sz w:val="20"/>
          <w:szCs w:val="20"/>
        </w:rPr>
        <w:t>1</w:t>
      </w:r>
    </w:p>
    <w:p w:rsidR="00ED757D" w:rsidRPr="002564CF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(05-0</w:t>
      </w:r>
      <w:r w:rsidRPr="002564CF" w:rsidR="00933B3A">
        <w:rPr>
          <w:rFonts w:ascii="Times New Roman" w:hAnsi="Times New Roman" w:cs="Times New Roman"/>
          <w:sz w:val="20"/>
          <w:szCs w:val="20"/>
        </w:rPr>
        <w:t>104</w:t>
      </w:r>
      <w:r w:rsidRPr="002564CF" w:rsidR="00B367A5">
        <w:rPr>
          <w:rFonts w:ascii="Times New Roman" w:hAnsi="Times New Roman" w:cs="Times New Roman"/>
          <w:sz w:val="20"/>
          <w:szCs w:val="20"/>
        </w:rPr>
        <w:t>/11/202</w:t>
      </w:r>
      <w:r w:rsidRPr="002564CF" w:rsidR="00933B3A">
        <w:rPr>
          <w:rFonts w:ascii="Times New Roman" w:hAnsi="Times New Roman" w:cs="Times New Roman"/>
          <w:sz w:val="20"/>
          <w:szCs w:val="20"/>
        </w:rPr>
        <w:t>1</w:t>
      </w:r>
      <w:r w:rsidRPr="002564CF">
        <w:rPr>
          <w:rFonts w:ascii="Times New Roman" w:hAnsi="Times New Roman" w:cs="Times New Roman"/>
          <w:sz w:val="20"/>
          <w:szCs w:val="20"/>
        </w:rPr>
        <w:t>)</w:t>
      </w:r>
    </w:p>
    <w:p w:rsidR="00ED757D" w:rsidRPr="002564CF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2564CF" w:rsidP="00ED75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4CF">
        <w:rPr>
          <w:rFonts w:ascii="Times New Roman" w:hAnsi="Times New Roman" w:cs="Times New Roman"/>
          <w:b/>
          <w:sz w:val="20"/>
          <w:szCs w:val="20"/>
        </w:rPr>
        <w:t>П</w:t>
      </w:r>
      <w:r w:rsidRPr="002564C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2564CF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2564CF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2564CF" w:rsidP="00D13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08 февраля 2021</w:t>
      </w:r>
      <w:r w:rsidRPr="002564CF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 w:rsidR="00DC1F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64CF">
        <w:rPr>
          <w:rFonts w:ascii="Times New Roman" w:hAnsi="Times New Roman" w:cs="Times New Roman"/>
          <w:sz w:val="20"/>
          <w:szCs w:val="20"/>
        </w:rPr>
        <w:t xml:space="preserve">     </w:t>
      </w:r>
      <w:r w:rsidRPr="002564CF" w:rsidR="00DC1FFB">
        <w:rPr>
          <w:rFonts w:ascii="Times New Roman" w:hAnsi="Times New Roman" w:cs="Times New Roman"/>
          <w:sz w:val="20"/>
          <w:szCs w:val="20"/>
        </w:rPr>
        <w:t xml:space="preserve">   </w:t>
      </w:r>
      <w:r w:rsidRPr="002564CF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2564CF" w:rsidP="00D13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011" w:rsidRPr="002564CF" w:rsidP="00D13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ab/>
      </w:r>
      <w:r w:rsidRPr="002564CF" w:rsidR="00B118DA">
        <w:rPr>
          <w:rFonts w:ascii="Times New Roman" w:hAnsi="Times New Roman" w:cs="Times New Roman"/>
          <w:sz w:val="20"/>
          <w:szCs w:val="20"/>
        </w:rPr>
        <w:t>М</w:t>
      </w:r>
      <w:r w:rsidRPr="002564CF" w:rsidR="003F09A1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2564CF" w:rsidR="00B118DA">
        <w:rPr>
          <w:rFonts w:ascii="Times New Roman" w:hAnsi="Times New Roman" w:cs="Times New Roman"/>
          <w:sz w:val="20"/>
          <w:szCs w:val="20"/>
        </w:rPr>
        <w:t>1</w:t>
      </w:r>
      <w:r w:rsidRPr="002564CF" w:rsidR="003F09A1">
        <w:rPr>
          <w:rFonts w:ascii="Times New Roman" w:hAnsi="Times New Roman" w:cs="Times New Roman"/>
          <w:sz w:val="20"/>
          <w:szCs w:val="20"/>
        </w:rPr>
        <w:t xml:space="preserve"> Киевского судебного района </w:t>
      </w:r>
      <w:r w:rsidRPr="002564CF" w:rsidR="00DC1FF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564CF" w:rsidR="003F09A1">
        <w:rPr>
          <w:rFonts w:ascii="Times New Roman" w:hAnsi="Times New Roman" w:cs="Times New Roman"/>
          <w:sz w:val="20"/>
          <w:szCs w:val="20"/>
        </w:rPr>
        <w:t xml:space="preserve">г. Симферополь </w:t>
      </w:r>
      <w:r w:rsidRPr="002564CF" w:rsidR="00B118DA">
        <w:rPr>
          <w:rFonts w:ascii="Times New Roman" w:hAnsi="Times New Roman" w:cs="Times New Roman"/>
          <w:sz w:val="20"/>
          <w:szCs w:val="20"/>
        </w:rPr>
        <w:t>Трошина</w:t>
      </w:r>
      <w:r w:rsidRPr="002564CF" w:rsidR="00B118DA">
        <w:rPr>
          <w:rFonts w:ascii="Times New Roman" w:hAnsi="Times New Roman" w:cs="Times New Roman"/>
          <w:sz w:val="20"/>
          <w:szCs w:val="20"/>
        </w:rPr>
        <w:t xml:space="preserve"> М</w:t>
      </w:r>
      <w:r w:rsidRPr="002564CF" w:rsidR="003F09A1">
        <w:rPr>
          <w:rFonts w:ascii="Times New Roman" w:hAnsi="Times New Roman" w:cs="Times New Roman"/>
          <w:sz w:val="20"/>
          <w:szCs w:val="20"/>
        </w:rPr>
        <w:t>.В.,</w:t>
      </w:r>
      <w:r w:rsidRPr="002564CF">
        <w:rPr>
          <w:rFonts w:ascii="Times New Roman" w:hAnsi="Times New Roman" w:cs="Times New Roman"/>
          <w:sz w:val="20"/>
          <w:szCs w:val="20"/>
        </w:rPr>
        <w:t xml:space="preserve"> рассмотрев в зале суда в г. Симферополе </w:t>
      </w:r>
      <w:r w:rsidRPr="002564CF" w:rsidR="00DC1FF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564CF">
        <w:rPr>
          <w:rFonts w:ascii="Times New Roman" w:hAnsi="Times New Roman" w:cs="Times New Roman"/>
          <w:sz w:val="20"/>
          <w:szCs w:val="20"/>
        </w:rPr>
        <w:t>(ул. Киевская, 55/2) дело об административном правонарушении в отношении:</w:t>
      </w:r>
    </w:p>
    <w:p w:rsidR="00F56E74" w:rsidRPr="002564CF" w:rsidP="00B077F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b/>
          <w:sz w:val="20"/>
          <w:szCs w:val="20"/>
        </w:rPr>
        <w:t xml:space="preserve">Смирнова </w:t>
      </w:r>
      <w:r w:rsidRPr="002564CF" w:rsidR="002564CF">
        <w:rPr>
          <w:rFonts w:ascii="Times New Roman" w:hAnsi="Times New Roman" w:cs="Times New Roman"/>
          <w:b/>
          <w:sz w:val="20"/>
          <w:szCs w:val="20"/>
        </w:rPr>
        <w:t>В.А.</w:t>
      </w:r>
      <w:r w:rsidRPr="002564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D40B18" w:rsidRPr="002564CF" w:rsidP="0093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2564CF" w:rsidR="00ED757D">
        <w:rPr>
          <w:rFonts w:ascii="Times New Roman" w:hAnsi="Times New Roman" w:cs="Times New Roman"/>
          <w:sz w:val="20"/>
          <w:szCs w:val="20"/>
        </w:rPr>
        <w:t xml:space="preserve"> ч</w:t>
      </w:r>
      <w:r w:rsidRPr="002564CF" w:rsidR="00933B3A">
        <w:rPr>
          <w:rFonts w:ascii="Times New Roman" w:hAnsi="Times New Roman" w:cs="Times New Roman"/>
          <w:sz w:val="20"/>
          <w:szCs w:val="20"/>
        </w:rPr>
        <w:t>астью</w:t>
      </w:r>
      <w:r w:rsidRPr="002564CF" w:rsidR="004E350A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AD6B2F">
        <w:rPr>
          <w:rFonts w:ascii="Times New Roman" w:hAnsi="Times New Roman" w:cs="Times New Roman"/>
          <w:sz w:val="20"/>
          <w:szCs w:val="20"/>
        </w:rPr>
        <w:t>2</w:t>
      </w:r>
      <w:r w:rsidRPr="002564CF" w:rsidR="00ED757D">
        <w:rPr>
          <w:rFonts w:ascii="Times New Roman" w:hAnsi="Times New Roman" w:cs="Times New Roman"/>
          <w:sz w:val="20"/>
          <w:szCs w:val="20"/>
        </w:rPr>
        <w:t xml:space="preserve"> ст</w:t>
      </w:r>
      <w:r w:rsidRPr="002564CF" w:rsidR="00933B3A">
        <w:rPr>
          <w:rFonts w:ascii="Times New Roman" w:hAnsi="Times New Roman" w:cs="Times New Roman"/>
          <w:sz w:val="20"/>
          <w:szCs w:val="20"/>
        </w:rPr>
        <w:t>атьи</w:t>
      </w:r>
      <w:r w:rsidRPr="002564CF" w:rsidR="004E350A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ED757D">
        <w:rPr>
          <w:rFonts w:ascii="Times New Roman" w:hAnsi="Times New Roman" w:cs="Times New Roman"/>
          <w:sz w:val="20"/>
          <w:szCs w:val="20"/>
        </w:rPr>
        <w:t xml:space="preserve">12.26 Кодекса РФ об </w:t>
      </w:r>
      <w:r w:rsidRPr="002564CF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2564CF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2564CF" w:rsidR="00562962">
        <w:rPr>
          <w:rFonts w:ascii="Times New Roman" w:hAnsi="Times New Roman" w:cs="Times New Roman"/>
          <w:sz w:val="20"/>
          <w:szCs w:val="20"/>
        </w:rPr>
        <w:t>ениях</w:t>
      </w:r>
      <w:r w:rsidRPr="002564CF" w:rsidR="00ED757D">
        <w:rPr>
          <w:rFonts w:ascii="Times New Roman" w:hAnsi="Times New Roman" w:cs="Times New Roman"/>
          <w:sz w:val="20"/>
          <w:szCs w:val="20"/>
        </w:rPr>
        <w:t>,</w:t>
      </w:r>
    </w:p>
    <w:p w:rsidR="00DC1FFB" w:rsidRPr="002564CF" w:rsidP="00933B3A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2564CF">
        <w:rPr>
          <w:rFonts w:ascii="Times New Roman" w:hAnsi="Times New Roman" w:cs="Times New Roman"/>
          <w:sz w:val="20"/>
          <w:szCs w:val="20"/>
        </w:rPr>
        <w:t>л</w:t>
      </w:r>
      <w:r w:rsidRPr="002564CF" w:rsidR="00ED757D">
        <w:rPr>
          <w:rFonts w:ascii="Times New Roman" w:hAnsi="Times New Roman" w:cs="Times New Roman"/>
          <w:sz w:val="20"/>
          <w:szCs w:val="20"/>
        </w:rPr>
        <w:t>:</w:t>
      </w:r>
    </w:p>
    <w:p w:rsidR="00A51C38" w:rsidRPr="002564CF" w:rsidP="00933B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Смирнов В.А.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>
        <w:rPr>
          <w:rFonts w:ascii="Times New Roman" w:hAnsi="Times New Roman" w:cs="Times New Roman"/>
          <w:sz w:val="20"/>
          <w:szCs w:val="20"/>
        </w:rPr>
        <w:t xml:space="preserve"> на а/д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>
        <w:rPr>
          <w:rFonts w:ascii="Times New Roman" w:hAnsi="Times New Roman" w:cs="Times New Roman"/>
          <w:sz w:val="20"/>
          <w:szCs w:val="20"/>
        </w:rPr>
        <w:t xml:space="preserve">, </w:t>
      </w:r>
      <w:r w:rsidRPr="002564CF" w:rsidR="006F20C0">
        <w:rPr>
          <w:rFonts w:ascii="Times New Roman" w:eastAsia="Calibri" w:hAnsi="Times New Roman" w:cs="Times New Roman"/>
          <w:sz w:val="20"/>
          <w:szCs w:val="20"/>
          <w:lang w:eastAsia="en-US"/>
        </w:rPr>
        <w:t>не имея прав</w:t>
      </w:r>
      <w:r w:rsidRPr="002564CF" w:rsidR="00EE6D22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2564CF" w:rsidR="006F20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управления транспортным средством,</w:t>
      </w:r>
      <w:r w:rsidRPr="002564CF" w:rsidR="004E5D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управлял </w:t>
      </w:r>
      <w:r w:rsidRPr="002564CF" w:rsidR="00B367A5">
        <w:rPr>
          <w:rFonts w:ascii="Times New Roman" w:eastAsia="Calibri" w:hAnsi="Times New Roman" w:cs="Times New Roman"/>
          <w:sz w:val="20"/>
          <w:szCs w:val="20"/>
          <w:lang w:eastAsia="en-US"/>
        </w:rPr>
        <w:t>транспортным средством – автомобилем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FE09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564CF" w:rsidR="00EE6D2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регистрационный знак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B735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2564CF" w:rsidR="009F71A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принадлежащим </w:t>
      </w:r>
      <w:r w:rsidRPr="002564CF" w:rsidR="002564C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Б. 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с признаками опьянения (</w:t>
      </w:r>
      <w:r w:rsidRPr="002564CF" w:rsidR="003F09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запах </w:t>
      </w:r>
      <w:r w:rsidRPr="002564CF" w:rsidR="00EE6D22">
        <w:rPr>
          <w:rFonts w:ascii="Times New Roman" w:eastAsia="Calibri" w:hAnsi="Times New Roman" w:cs="Times New Roman"/>
          <w:sz w:val="20"/>
          <w:szCs w:val="20"/>
          <w:lang w:eastAsia="en-US"/>
        </w:rPr>
        <w:t>алкоголя изо рта</w:t>
      </w:r>
      <w:r w:rsidRPr="002564CF" w:rsidR="00FE0994">
        <w:rPr>
          <w:rFonts w:ascii="Times New Roman" w:eastAsia="Calibri" w:hAnsi="Times New Roman" w:cs="Times New Roman"/>
          <w:sz w:val="20"/>
          <w:szCs w:val="20"/>
          <w:lang w:eastAsia="en-US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2564CF" w:rsidR="00F61F42">
        <w:rPr>
          <w:rFonts w:ascii="Times New Roman" w:eastAsia="Calibri" w:hAnsi="Times New Roman" w:cs="Times New Roman"/>
          <w:sz w:val="20"/>
          <w:szCs w:val="20"/>
          <w:lang w:eastAsia="en-US"/>
        </w:rPr>
        <w:t>), б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удучи остановленн</w:t>
      </w:r>
      <w:r w:rsidRPr="002564CF" w:rsidR="00B118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ым 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сотрудниками ГИБДД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выполнил законное требование уполномоченного долж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ностного лица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, о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прохождении освидетельствования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состояние алкогольного </w:t>
      </w:r>
      <w:r w:rsidRPr="002564CF">
        <w:rPr>
          <w:rFonts w:ascii="Times New Roman" w:eastAsia="Calibri" w:hAnsi="Times New Roman" w:cs="Times New Roman"/>
          <w:sz w:val="20"/>
          <w:szCs w:val="20"/>
          <w:lang w:eastAsia="en-US"/>
        </w:rPr>
        <w:t>опьянения</w:t>
      </w:r>
      <w:r w:rsidRPr="002564CF" w:rsidR="005750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месте остановки транспортного средства</w:t>
      </w:r>
      <w:r w:rsidRPr="002564C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564CF" w:rsidR="00225DD5">
        <w:rPr>
          <w:rFonts w:ascii="Times New Roman" w:eastAsia="Calibri" w:hAnsi="Times New Roman" w:cs="Times New Roman"/>
          <w:sz w:val="20"/>
          <w:szCs w:val="20"/>
          <w:lang w:eastAsia="en-US"/>
        </w:rPr>
        <w:t>будучи доставленным с его согласия в медицинское учреждение ГБУЗ РК «Крымский научно-практический центр наркологии», расположенный в г. Симф</w:t>
      </w:r>
      <w:r w:rsidRPr="002564CF" w:rsidR="00EE6D22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2564CF" w:rsidR="00575039">
        <w:rPr>
          <w:rFonts w:ascii="Times New Roman" w:eastAsia="Calibri" w:hAnsi="Times New Roman" w:cs="Times New Roman"/>
          <w:sz w:val="20"/>
          <w:szCs w:val="20"/>
          <w:lang w:eastAsia="en-US"/>
        </w:rPr>
        <w:t>рополе, ул. Февральская,</w:t>
      </w:r>
      <w:r w:rsidRPr="002564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564CF" w:rsidR="00575039">
        <w:rPr>
          <w:rFonts w:ascii="Times New Roman" w:eastAsia="Calibri" w:hAnsi="Times New Roman" w:cs="Times New Roman"/>
          <w:sz w:val="20"/>
          <w:szCs w:val="20"/>
          <w:lang w:eastAsia="en-US"/>
        </w:rPr>
        <w:t>13</w:t>
      </w:r>
      <w:r w:rsidRPr="002564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отказался</w:t>
      </w:r>
      <w:r w:rsidRPr="002564CF" w:rsidR="004E5D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выпол</w:t>
      </w:r>
      <w:r w:rsidRPr="002564CF" w:rsidR="00EE6D22">
        <w:rPr>
          <w:rFonts w:ascii="Times New Roman" w:eastAsia="Calibri" w:hAnsi="Times New Roman" w:cs="Times New Roman"/>
          <w:sz w:val="20"/>
          <w:szCs w:val="20"/>
          <w:lang w:eastAsia="en-US"/>
        </w:rPr>
        <w:t>нить требование уполномоченного лица</w:t>
      </w:r>
      <w:r w:rsidRPr="002564CF" w:rsidR="004E5D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прохождении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медицинского освидетельств</w:t>
      </w:r>
      <w:r w:rsidRPr="002564CF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ования на состояние </w:t>
      </w:r>
      <w:r w:rsidRPr="002564CF" w:rsidR="00225D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опьянения</w:t>
      </w:r>
      <w:r w:rsidRPr="002564CF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, чем нарушил  п.2.3.2 ПДД РФ.</w:t>
      </w:r>
    </w:p>
    <w:p w:rsidR="00A51C38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судебном заседании </w:t>
      </w:r>
      <w:r w:rsidRPr="002564CF" w:rsidR="00933B3A">
        <w:rPr>
          <w:rFonts w:ascii="Times New Roman" w:hAnsi="Times New Roman" w:cs="Times New Roman"/>
          <w:color w:val="000000" w:themeColor="text1"/>
          <w:sz w:val="20"/>
          <w:szCs w:val="20"/>
        </w:rPr>
        <w:t>Смирнов А.А.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>вину в совершении административного правонарушения признал, пояснив, что</w:t>
      </w:r>
      <w:r w:rsidRPr="002564CF" w:rsidR="004E35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 на а/д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,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 имея права управления транспортным средством, управлял транспортным средством – автомобилем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564CF" w:rsidR="002564C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регистрационный знак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720FF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2564CF" w:rsidR="00720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Был остановлен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64CF" w:rsidR="00720FFA">
        <w:rPr>
          <w:rFonts w:ascii="Times New Roman" w:hAnsi="Times New Roman" w:cs="Times New Roman"/>
          <w:color w:val="000000" w:themeColor="text1"/>
          <w:sz w:val="20"/>
          <w:szCs w:val="20"/>
        </w:rPr>
        <w:t>сотрудниками ГИБДД, которые предложили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2564CF" w:rsidR="00B118DA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2564CF" w:rsidR="00720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пройти освидетельствов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>ание на состояние</w:t>
      </w:r>
      <w:r w:rsidRPr="002564CF" w:rsidR="00720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алкогольного опьянения с применением прибора, но он отказался.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2564CF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медицинского освидетельствования в медучреждении</w:t>
      </w:r>
      <w:r w:rsidRPr="002564CF" w:rsidR="004E35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ул. Февральской, 13 в </w:t>
      </w:r>
      <w:r w:rsidRPr="002564CF" w:rsidR="007D75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2564CF" w:rsidR="004E350A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Симферополе</w:t>
      </w:r>
      <w:r w:rsidRPr="002564CF" w:rsidR="003B70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он не отказывался, просто у него не получилось продуть прибор.</w:t>
      </w:r>
    </w:p>
    <w:p w:rsidR="00562962" w:rsidRPr="002564CF" w:rsidP="00E1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2564CF">
        <w:rPr>
          <w:rFonts w:ascii="Times New Roman" w:hAnsi="Times New Roman" w:cs="Times New Roman"/>
          <w:sz w:val="20"/>
          <w:szCs w:val="20"/>
        </w:rPr>
        <w:t>Выслушав</w:t>
      </w:r>
      <w:r w:rsidRPr="002564CF" w:rsidR="004E5D06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А.А., </w:t>
      </w:r>
      <w:r w:rsidRPr="002564CF">
        <w:rPr>
          <w:rFonts w:ascii="Times New Roman" w:hAnsi="Times New Roman" w:cs="Times New Roman"/>
          <w:sz w:val="20"/>
          <w:szCs w:val="20"/>
        </w:rPr>
        <w:t>и</w:t>
      </w:r>
      <w:r w:rsidRPr="002564CF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</w:t>
      </w:r>
      <w:r w:rsidRPr="002564CF" w:rsidR="004E350A">
        <w:rPr>
          <w:rFonts w:ascii="Times New Roman" w:hAnsi="Times New Roman" w:cs="Times New Roman"/>
          <w:sz w:val="20"/>
          <w:szCs w:val="20"/>
        </w:rPr>
        <w:t xml:space="preserve"> и видеозапись</w:t>
      </w:r>
      <w:r w:rsidRPr="002564CF" w:rsidR="003416AE">
        <w:rPr>
          <w:rFonts w:ascii="Times New Roman" w:hAnsi="Times New Roman" w:cs="Times New Roman"/>
          <w:sz w:val="20"/>
          <w:szCs w:val="20"/>
        </w:rPr>
        <w:t>, прихожу</w:t>
      </w:r>
      <w:r w:rsidRPr="002564CF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E100C1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2564CF" w:rsidR="0052007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564CF" w:rsidR="00EF4378">
        <w:rPr>
          <w:rFonts w:ascii="Times New Roman" w:hAnsi="Times New Roman" w:cs="Times New Roman"/>
          <w:sz w:val="20"/>
          <w:szCs w:val="20"/>
          <w:shd w:val="clear" w:color="auto" w:fill="FFFFFF"/>
        </w:rPr>
        <w:t>одитель транспортного средства обязан</w:t>
      </w:r>
      <w:r w:rsidRPr="002564CF" w:rsidR="004E5D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требованию должностных лиц, которым предоставлено право государственного надзора и </w:t>
      </w:r>
      <w:r w:rsidRPr="002564CF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2564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2564CF" w:rsidR="00502B85">
        <w:rPr>
          <w:rFonts w:ascii="Times New Roman" w:hAnsi="Times New Roman" w:cs="Times New Roman"/>
          <w:sz w:val="20"/>
          <w:szCs w:val="20"/>
        </w:rPr>
        <w:tab/>
      </w:r>
    </w:p>
    <w:p w:rsidR="00720FFA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В соответствии с ч. </w:t>
      </w:r>
      <w:r w:rsidRPr="002564CF" w:rsidR="00927032">
        <w:rPr>
          <w:rFonts w:ascii="Times New Roman" w:hAnsi="Times New Roman" w:cs="Times New Roman"/>
          <w:sz w:val="20"/>
          <w:szCs w:val="20"/>
        </w:rPr>
        <w:t>2</w:t>
      </w:r>
      <w:r w:rsidRPr="002564CF">
        <w:rPr>
          <w:rFonts w:ascii="Times New Roman" w:hAnsi="Times New Roman" w:cs="Times New Roman"/>
          <w:sz w:val="20"/>
          <w:szCs w:val="20"/>
        </w:rPr>
        <w:t xml:space="preserve"> ст. 12.26 Кодекса РФ об</w:t>
      </w:r>
      <w:r w:rsidRPr="002564CF" w:rsidR="00BE2E24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</w:t>
      </w:r>
      <w:r w:rsidRPr="002564CF">
        <w:rPr>
          <w:rFonts w:ascii="Times New Roman" w:hAnsi="Times New Roman" w:cs="Times New Roman"/>
          <w:sz w:val="20"/>
          <w:szCs w:val="20"/>
        </w:rPr>
        <w:t xml:space="preserve">, </w:t>
      </w:r>
      <w:r w:rsidRPr="002564CF" w:rsidR="00927032">
        <w:rPr>
          <w:rFonts w:ascii="Times New Roman" w:hAnsi="Times New Roman" w:cs="Times New Roman"/>
          <w:sz w:val="20"/>
          <w:szCs w:val="20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</w:t>
      </w:r>
      <w:r w:rsidRPr="002564CF" w:rsidR="00927032">
        <w:rPr>
          <w:rFonts w:ascii="Times New Roman" w:hAnsi="Times New Roman" w:cs="Times New Roman"/>
          <w:sz w:val="20"/>
          <w:szCs w:val="20"/>
        </w:rPr>
        <w:t xml:space="preserve"> наложение административного штрафа на лиц, в отношении которых в соответствии КоАП не может применяться административный арест, в размере тридцати тысяч рублей.</w:t>
      </w:r>
    </w:p>
    <w:p w:rsidR="00720FFA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Согласно пунктам 8,11,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 w:rsidRPr="002564CF" w:rsidR="00575039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л</w:t>
      </w:r>
      <w:r w:rsidRPr="002564CF" w:rsidR="00575039">
        <w:rPr>
          <w:rFonts w:ascii="Times New Roman" w:hAnsi="Times New Roman" w:cs="Times New Roman"/>
          <w:sz w:val="20"/>
          <w:szCs w:val="20"/>
        </w:rPr>
        <w:t>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</w:t>
      </w:r>
      <w:r w:rsidRPr="002564CF" w:rsidR="00575039">
        <w:rPr>
          <w:rFonts w:ascii="Times New Roman" w:hAnsi="Times New Roman" w:cs="Times New Roman"/>
          <w:sz w:val="20"/>
          <w:szCs w:val="20"/>
        </w:rPr>
        <w:t xml:space="preserve"> действия соответствующего </w:t>
      </w:r>
      <w:r w:rsidRPr="002564CF" w:rsidR="00575039">
        <w:rPr>
          <w:rFonts w:ascii="Times New Roman" w:hAnsi="Times New Roman" w:cs="Times New Roman"/>
          <w:sz w:val="20"/>
          <w:szCs w:val="20"/>
        </w:rPr>
        <w:t>удостоверения</w:t>
      </w:r>
      <w:r w:rsidRPr="002564CF" w:rsidR="00575039">
        <w:rPr>
          <w:rFonts w:ascii="Times New Roman" w:hAnsi="Times New Roman" w:cs="Times New Roman"/>
          <w:sz w:val="20"/>
          <w:szCs w:val="20"/>
        </w:rPr>
        <w:t xml:space="preserve">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</w:t>
      </w:r>
      <w:hyperlink r:id="rId4" w:history="1">
        <w:r w:rsidRPr="002564CF" w:rsidR="00575039">
          <w:rPr>
            <w:rFonts w:ascii="Times New Roman" w:hAnsi="Times New Roman" w:cs="Times New Roman"/>
            <w:sz w:val="20"/>
            <w:szCs w:val="20"/>
          </w:rPr>
          <w:t>часть 1 статьи 28</w:t>
        </w:r>
      </w:hyperlink>
      <w:r w:rsidRPr="002564CF" w:rsidR="00575039">
        <w:rPr>
          <w:rFonts w:ascii="Times New Roman" w:hAnsi="Times New Roman" w:cs="Times New Roman"/>
          <w:sz w:val="20"/>
          <w:szCs w:val="20"/>
        </w:rPr>
        <w:t xml:space="preserve"> Федерального закона от 10 декабря 1995 года N 196-ФЗ "О без</w:t>
      </w:r>
      <w:r w:rsidRPr="002564CF">
        <w:rPr>
          <w:rFonts w:ascii="Times New Roman" w:hAnsi="Times New Roman" w:cs="Times New Roman"/>
          <w:sz w:val="20"/>
          <w:szCs w:val="20"/>
        </w:rPr>
        <w:t>опасности дорожного движения").</w:t>
      </w:r>
    </w:p>
    <w:p w:rsidR="00720FFA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5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12.8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</w:t>
      </w:r>
      <w:r w:rsidRPr="002564CF">
        <w:rPr>
          <w:rFonts w:ascii="Times New Roman" w:hAnsi="Times New Roman" w:cs="Times New Roman"/>
          <w:sz w:val="20"/>
          <w:szCs w:val="20"/>
        </w:rPr>
        <w:t xml:space="preserve">средства требования о прохождении медицинского освидетельствования на состояние опьянения - по </w:t>
      </w:r>
      <w:hyperlink r:id="rId6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12.26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720FFA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20FFA" w:rsidRPr="002564CF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12.26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2564CF">
        <w:rPr>
          <w:rFonts w:ascii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75039" w:rsidRPr="002564CF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В </w:t>
      </w:r>
      <w:r w:rsidRPr="002564CF" w:rsidR="00635FAB">
        <w:rPr>
          <w:rFonts w:ascii="Times New Roman" w:hAnsi="Times New Roman" w:cs="Times New Roman"/>
          <w:sz w:val="20"/>
          <w:szCs w:val="20"/>
        </w:rPr>
        <w:t>случае,</w:t>
      </w:r>
      <w:r w:rsidRPr="002564CF">
        <w:rPr>
          <w:rFonts w:ascii="Times New Roman" w:hAnsi="Times New Roman" w:cs="Times New Roman"/>
          <w:sz w:val="20"/>
          <w:szCs w:val="20"/>
        </w:rPr>
        <w:t xml:space="preserve"> когда лицо не имеет права управления транспортными средствами либо ранее лишено такого права за совершение иного, помимо предусмотренного </w:t>
      </w:r>
      <w:hyperlink r:id="rId7" w:history="1">
        <w:r w:rsidRPr="002564CF">
          <w:rPr>
            <w:rFonts w:ascii="Times New Roman" w:hAnsi="Times New Roman" w:cs="Times New Roman"/>
            <w:sz w:val="20"/>
            <w:szCs w:val="20"/>
          </w:rPr>
          <w:t>частью 1 статьи 12.8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8" w:history="1">
        <w:r w:rsidRPr="002564CF">
          <w:rPr>
            <w:rFonts w:ascii="Times New Roman" w:hAnsi="Times New Roman" w:cs="Times New Roman"/>
            <w:sz w:val="20"/>
            <w:szCs w:val="20"/>
          </w:rPr>
          <w:t>частью 1 статьи 12.26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КоАП РФ, административного правонарушения (например, за оставление в нарушение </w:t>
      </w:r>
      <w:hyperlink r:id="rId9" w:history="1">
        <w:r w:rsidRPr="002564CF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РФ места дорожно-транспортного происшествия),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</w:t>
      </w:r>
      <w:r w:rsidRPr="002564CF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опьянения, его действия следует квалифицировать соответственно по </w:t>
      </w:r>
      <w:hyperlink r:id="rId10" w:history="1">
        <w:r w:rsidRPr="002564CF">
          <w:rPr>
            <w:rFonts w:ascii="Times New Roman" w:hAnsi="Times New Roman" w:cs="Times New Roman"/>
            <w:sz w:val="20"/>
            <w:szCs w:val="20"/>
          </w:rPr>
          <w:t>части 3 статьи 12.8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КоАП РФ либо </w:t>
      </w:r>
      <w:hyperlink r:id="rId11" w:history="1">
        <w:r w:rsidRPr="002564CF">
          <w:rPr>
            <w:rFonts w:ascii="Times New Roman" w:hAnsi="Times New Roman" w:cs="Times New Roman"/>
            <w:sz w:val="20"/>
            <w:szCs w:val="20"/>
          </w:rPr>
          <w:t>части 2 статьи 12.26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данного кодекса. Дополнительная квалификация действий лица по </w:t>
      </w:r>
      <w:hyperlink r:id="rId12" w:history="1">
        <w:r w:rsidRPr="002564CF">
          <w:rPr>
            <w:rFonts w:ascii="Times New Roman" w:hAnsi="Times New Roman" w:cs="Times New Roman"/>
            <w:sz w:val="20"/>
            <w:szCs w:val="20"/>
          </w:rPr>
          <w:t>части 1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либо по </w:t>
      </w:r>
      <w:hyperlink r:id="rId13" w:history="1">
        <w:r w:rsidRPr="002564CF">
          <w:rPr>
            <w:rFonts w:ascii="Times New Roman" w:hAnsi="Times New Roman" w:cs="Times New Roman"/>
            <w:sz w:val="20"/>
            <w:szCs w:val="20"/>
          </w:rPr>
          <w:t>части 2 статьи 12.7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КоАП РФ в указанном случае не требуется.</w:t>
      </w:r>
    </w:p>
    <w:p w:rsidR="00720FFA" w:rsidRPr="002564CF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2564CF">
        <w:rPr>
          <w:rFonts w:ascii="Times New Roman" w:hAnsi="Times New Roman" w:cs="Times New Roman"/>
          <w:sz w:val="20"/>
          <w:szCs w:val="20"/>
        </w:rPr>
        <w:t>психоактивных</w:t>
      </w:r>
      <w:r w:rsidRPr="002564CF">
        <w:rPr>
          <w:rFonts w:ascii="Times New Roman" w:hAnsi="Times New Roman" w:cs="Times New Roman"/>
          <w:sz w:val="20"/>
          <w:szCs w:val="20"/>
        </w:rPr>
        <w:t xml:space="preserve"> веществ в моче;</w:t>
      </w:r>
      <w:r w:rsidRPr="002564CF">
        <w:rPr>
          <w:rFonts w:ascii="Times New Roman" w:hAnsi="Times New Roman" w:cs="Times New Roman"/>
          <w:sz w:val="20"/>
          <w:szCs w:val="20"/>
        </w:rPr>
        <w:t xml:space="preserve"> г) исследование уровня </w:t>
      </w:r>
      <w:r w:rsidRPr="002564CF">
        <w:rPr>
          <w:rFonts w:ascii="Times New Roman" w:hAnsi="Times New Roman" w:cs="Times New Roman"/>
          <w:sz w:val="20"/>
          <w:szCs w:val="20"/>
        </w:rPr>
        <w:t>психоактивных</w:t>
      </w:r>
      <w:r w:rsidRPr="002564CF">
        <w:rPr>
          <w:rFonts w:ascii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2564CF">
        <w:rPr>
          <w:rFonts w:ascii="Times New Roman" w:hAnsi="Times New Roman" w:cs="Times New Roman"/>
          <w:sz w:val="20"/>
          <w:szCs w:val="20"/>
        </w:rPr>
        <w:t>психоактивных</w:t>
      </w:r>
      <w:r w:rsidRPr="002564CF">
        <w:rPr>
          <w:rFonts w:ascii="Times New Roman" w:hAnsi="Times New Roman" w:cs="Times New Roman"/>
          <w:sz w:val="20"/>
          <w:szCs w:val="20"/>
        </w:rPr>
        <w:t xml:space="preserve"> веще</w:t>
      </w:r>
      <w:r w:rsidRPr="002564CF">
        <w:rPr>
          <w:rFonts w:ascii="Times New Roman" w:hAnsi="Times New Roman" w:cs="Times New Roman"/>
          <w:sz w:val="20"/>
          <w:szCs w:val="20"/>
        </w:rPr>
        <w:t>ств в кр</w:t>
      </w:r>
      <w:r w:rsidRPr="002564CF">
        <w:rPr>
          <w:rFonts w:ascii="Times New Roman" w:hAnsi="Times New Roman" w:cs="Times New Roman"/>
          <w:sz w:val="20"/>
          <w:szCs w:val="20"/>
        </w:rPr>
        <w:t>ови.</w:t>
      </w:r>
    </w:p>
    <w:p w:rsidR="00720FFA" w:rsidRPr="002564CF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4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к настоящему приказу (далее - Акт).</w:t>
      </w:r>
    </w:p>
    <w:p w:rsidR="00720FFA" w:rsidRPr="002564CF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Style w:val="Hyperlink"/>
          <w:rFonts w:ascii="Times New Roman" w:hAnsi="Times New Roman" w:cs="Times New Roman"/>
          <w:color w:val="auto"/>
          <w:spacing w:val="2"/>
          <w:sz w:val="20"/>
          <w:szCs w:val="20"/>
          <w:u w:val="none"/>
        </w:rPr>
        <w:t>В соответствии с пунктом 19 указанного Порядка,</w:t>
      </w:r>
      <w:r w:rsidRPr="002564CF">
        <w:rPr>
          <w:rStyle w:val="apple-converted-space"/>
          <w:rFonts w:ascii="Times New Roman" w:hAnsi="Times New Roman" w:cs="Times New Roman"/>
          <w:spacing w:val="2"/>
          <w:sz w:val="20"/>
          <w:szCs w:val="20"/>
        </w:rPr>
        <w:t> </w:t>
      </w:r>
      <w:r w:rsidRPr="002564CF">
        <w:rPr>
          <w:rFonts w:ascii="Times New Roman" w:hAnsi="Times New Roman" w:cs="Times New Roman"/>
          <w:sz w:val="20"/>
          <w:szCs w:val="20"/>
        </w:rPr>
        <w:t xml:space="preserve"> медицинское заключение "от медицинского освидетельствования отказался" выносится в случаях: 1) отказа </w:t>
      </w:r>
      <w:r w:rsidRPr="002564CF">
        <w:rPr>
          <w:rFonts w:ascii="Times New Roman" w:hAnsi="Times New Roman" w:cs="Times New Roman"/>
          <w:sz w:val="20"/>
          <w:szCs w:val="20"/>
        </w:rPr>
        <w:t>освидетельствуемого</w:t>
      </w:r>
      <w:r w:rsidRPr="002564CF">
        <w:rPr>
          <w:rFonts w:ascii="Times New Roman" w:hAnsi="Times New Roman" w:cs="Times New Roman"/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2564CF">
        <w:rPr>
          <w:rFonts w:ascii="Times New Roman" w:hAnsi="Times New Roman" w:cs="Times New Roman"/>
          <w:sz w:val="20"/>
          <w:szCs w:val="20"/>
        </w:rPr>
        <w:t>освидетельствуемого</w:t>
      </w:r>
      <w:r w:rsidRPr="002564CF">
        <w:rPr>
          <w:rFonts w:ascii="Times New Roman" w:hAnsi="Times New Roman" w:cs="Times New Roman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5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4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настоящего Порядка; 3) фальсификации выдоха;</w:t>
      </w:r>
      <w:r w:rsidRPr="002564CF">
        <w:rPr>
          <w:rFonts w:ascii="Times New Roman" w:hAnsi="Times New Roman" w:cs="Times New Roman"/>
          <w:sz w:val="20"/>
          <w:szCs w:val="20"/>
        </w:rPr>
        <w:t xml:space="preserve"> 4) фальсификации пробы биологического объекта (мочи).</w:t>
      </w:r>
    </w:p>
    <w:p w:rsidR="00720FFA" w:rsidRPr="002564CF" w:rsidP="00E10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В этих случаях медицинское освидетельствование и заполнение </w:t>
      </w:r>
      <w:hyperlink r:id="rId16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Акта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прекращаются, в Журнале и в </w:t>
      </w:r>
      <w:hyperlink r:id="rId17" w:history="1">
        <w:r w:rsidRPr="002564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17</w:t>
        </w:r>
      </w:hyperlink>
      <w:r w:rsidRPr="002564CF">
        <w:rPr>
          <w:rFonts w:ascii="Times New Roman" w:hAnsi="Times New Roman" w:cs="Times New Roman"/>
          <w:sz w:val="20"/>
          <w:szCs w:val="20"/>
        </w:rPr>
        <w:t xml:space="preserve"> Акта делается запись "от медицинского освидетельствования отказался".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Каких-либо нарушений порядка проведения освидетельствования, установленного приказом Министерства здравоохранения Российской Федерации от 18 декабря 2015 г. N 933н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порядке проведения медицинского освидетельствования на состояние опьянения (алкогольного, наркотического или иного токсического)  судом не установлено</w:t>
      </w:r>
      <w:r w:rsidRPr="002564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 А отказ от прохождения такого освидетельствования зафиксирован в акте медицинского освидетельствования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 xml:space="preserve">&lt;ОБЕЗЛИЧИНО&gt; </w:t>
      </w:r>
      <w:r w:rsidRPr="002564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2564CF" w:rsidR="00635F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</w:t>
      </w:r>
      <w:r w:rsidRPr="002564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установленной формы.</w:t>
      </w:r>
    </w:p>
    <w:p w:rsidR="003416AE" w:rsidRPr="002564CF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Вина</w:t>
      </w:r>
      <w:r w:rsidRPr="002564C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 </w:t>
      </w:r>
      <w:r w:rsidRPr="002564CF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3416AE" w:rsidRPr="002564CF" w:rsidP="0063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635FAB">
        <w:rPr>
          <w:rFonts w:ascii="Times New Roman" w:hAnsi="Times New Roman" w:cs="Times New Roman"/>
          <w:sz w:val="20"/>
          <w:szCs w:val="20"/>
        </w:rPr>
        <w:t>,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в котором изложены обс</w:t>
      </w:r>
      <w:r w:rsidRPr="002564CF" w:rsidR="00CA1A08">
        <w:rPr>
          <w:rFonts w:ascii="Times New Roman" w:hAnsi="Times New Roman" w:cs="Times New Roman"/>
          <w:sz w:val="20"/>
          <w:szCs w:val="20"/>
        </w:rPr>
        <w:t>тоятельства совершения последн</w:t>
      </w:r>
      <w:r w:rsidRPr="002564CF" w:rsidR="00B118DA">
        <w:rPr>
          <w:rFonts w:ascii="Times New Roman" w:hAnsi="Times New Roman" w:cs="Times New Roman"/>
          <w:sz w:val="20"/>
          <w:szCs w:val="20"/>
        </w:rPr>
        <w:t>им</w:t>
      </w:r>
      <w:r w:rsidRPr="002564CF">
        <w:rPr>
          <w:rFonts w:ascii="Times New Roman" w:hAnsi="Times New Roman" w:cs="Times New Roman"/>
          <w:sz w:val="20"/>
          <w:szCs w:val="20"/>
        </w:rPr>
        <w:t xml:space="preserve"> правонарушения,</w:t>
      </w:r>
      <w:r w:rsidRPr="002564CF" w:rsidR="00005C70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BE2221">
        <w:rPr>
          <w:rFonts w:ascii="Times New Roman" w:hAnsi="Times New Roman" w:cs="Times New Roman"/>
          <w:sz w:val="20"/>
          <w:szCs w:val="20"/>
        </w:rPr>
        <w:t>указаны признаки опьянения,</w:t>
      </w:r>
      <w:r w:rsidRPr="002564CF" w:rsidR="00CA1A08">
        <w:rPr>
          <w:rFonts w:ascii="Times New Roman" w:hAnsi="Times New Roman" w:cs="Times New Roman"/>
          <w:sz w:val="20"/>
          <w:szCs w:val="20"/>
        </w:rPr>
        <w:t xml:space="preserve"> обстоятельства</w:t>
      </w:r>
      <w:r w:rsidRPr="002564CF">
        <w:rPr>
          <w:rFonts w:ascii="Times New Roman" w:hAnsi="Times New Roman" w:cs="Times New Roman"/>
          <w:sz w:val="20"/>
          <w:szCs w:val="20"/>
        </w:rPr>
        <w:t xml:space="preserve"> отказа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 </w:t>
      </w:r>
      <w:r w:rsidRPr="002564CF">
        <w:rPr>
          <w:rFonts w:ascii="Times New Roman" w:hAnsi="Times New Roman" w:cs="Times New Roman"/>
          <w:sz w:val="20"/>
          <w:szCs w:val="20"/>
        </w:rPr>
        <w:t>от прохождения освидетельствования на состояние опьянения в медицинском учреждении (л.д.</w:t>
      </w:r>
      <w:r w:rsidRPr="002564CF" w:rsidR="00134F50">
        <w:rPr>
          <w:rFonts w:ascii="Times New Roman" w:hAnsi="Times New Roman" w:cs="Times New Roman"/>
          <w:sz w:val="20"/>
          <w:szCs w:val="20"/>
        </w:rPr>
        <w:t>1</w:t>
      </w:r>
      <w:r w:rsidRPr="002564CF">
        <w:rPr>
          <w:rFonts w:ascii="Times New Roman" w:hAnsi="Times New Roman" w:cs="Times New Roman"/>
          <w:sz w:val="20"/>
          <w:szCs w:val="20"/>
        </w:rPr>
        <w:t>);</w:t>
      </w:r>
    </w:p>
    <w:p w:rsidR="003416AE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2564CF" w:rsidR="002564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564CF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 А.А., </w:t>
      </w:r>
      <w:r w:rsidRPr="002564CF">
        <w:rPr>
          <w:rFonts w:ascii="Times New Roman" w:hAnsi="Times New Roman" w:cs="Times New Roman"/>
          <w:sz w:val="20"/>
          <w:szCs w:val="20"/>
        </w:rPr>
        <w:t>был отстранен от управления транспортным средством,</w:t>
      </w:r>
      <w:r w:rsidRPr="002564CF" w:rsidR="004E35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автомобилем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635F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регистрационный знак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2564C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(л.д</w:t>
      </w:r>
      <w:r w:rsidRPr="002564CF" w:rsidR="00EE6D22">
        <w:rPr>
          <w:rFonts w:ascii="Times New Roman" w:hAnsi="Times New Roman" w:cs="Times New Roman"/>
          <w:sz w:val="20"/>
          <w:szCs w:val="20"/>
        </w:rPr>
        <w:t>.</w:t>
      </w:r>
      <w:r w:rsidRPr="002564CF" w:rsidR="00635FAB">
        <w:rPr>
          <w:rFonts w:ascii="Times New Roman" w:hAnsi="Times New Roman" w:cs="Times New Roman"/>
          <w:sz w:val="20"/>
          <w:szCs w:val="20"/>
        </w:rPr>
        <w:t>4</w:t>
      </w:r>
      <w:r w:rsidRPr="002564CF">
        <w:rPr>
          <w:rFonts w:ascii="Times New Roman" w:hAnsi="Times New Roman" w:cs="Times New Roman"/>
          <w:sz w:val="20"/>
          <w:szCs w:val="20"/>
        </w:rPr>
        <w:t>);</w:t>
      </w:r>
    </w:p>
    <w:p w:rsidR="00C25A2A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- протоколом о направлении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 </w:t>
      </w:r>
      <w:r w:rsidRPr="002564CF" w:rsidR="004E5D06">
        <w:rPr>
          <w:rFonts w:ascii="Times New Roman" w:hAnsi="Times New Roman" w:cs="Times New Roman"/>
          <w:sz w:val="20"/>
          <w:szCs w:val="20"/>
        </w:rPr>
        <w:t xml:space="preserve">на медицинское </w:t>
      </w:r>
      <w:r w:rsidRPr="002564CF" w:rsidR="004E5D06">
        <w:rPr>
          <w:rFonts w:ascii="Times New Roman" w:hAnsi="Times New Roman" w:cs="Times New Roman"/>
          <w:sz w:val="20"/>
          <w:szCs w:val="20"/>
        </w:rPr>
        <w:t>освидетельствование</w:t>
      </w:r>
      <w:r w:rsidRPr="002564CF">
        <w:rPr>
          <w:rFonts w:ascii="Times New Roman" w:hAnsi="Times New Roman" w:cs="Times New Roman"/>
          <w:sz w:val="20"/>
          <w:szCs w:val="20"/>
        </w:rPr>
        <w:t xml:space="preserve"> на состояние опьянения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F061F7">
        <w:rPr>
          <w:rFonts w:ascii="Times New Roman" w:hAnsi="Times New Roman" w:cs="Times New Roman"/>
          <w:sz w:val="20"/>
          <w:szCs w:val="20"/>
        </w:rPr>
        <w:t xml:space="preserve">, </w:t>
      </w:r>
      <w:r w:rsidRPr="002564CF">
        <w:rPr>
          <w:rFonts w:ascii="Times New Roman" w:hAnsi="Times New Roman" w:cs="Times New Roman"/>
          <w:sz w:val="20"/>
          <w:szCs w:val="20"/>
        </w:rPr>
        <w:t xml:space="preserve">согласно которому </w:t>
      </w:r>
      <w:r w:rsidRPr="002564CF" w:rsidR="00635FAB">
        <w:rPr>
          <w:rFonts w:ascii="Times New Roman" w:hAnsi="Times New Roman" w:cs="Times New Roman"/>
          <w:sz w:val="20"/>
          <w:szCs w:val="20"/>
        </w:rPr>
        <w:t>Смирнов А.А.</w:t>
      </w:r>
      <w:r w:rsidRPr="002564CF" w:rsidR="00F061F7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отказал</w:t>
      </w:r>
      <w:r w:rsidRPr="002564CF" w:rsidR="002267DB">
        <w:rPr>
          <w:rFonts w:ascii="Times New Roman" w:hAnsi="Times New Roman" w:cs="Times New Roman"/>
          <w:sz w:val="20"/>
          <w:szCs w:val="20"/>
        </w:rPr>
        <w:t>ся</w:t>
      </w:r>
      <w:r w:rsidRPr="002564CF">
        <w:rPr>
          <w:rFonts w:ascii="Times New Roman" w:hAnsi="Times New Roman" w:cs="Times New Roman"/>
          <w:sz w:val="20"/>
          <w:szCs w:val="20"/>
        </w:rPr>
        <w:t xml:space="preserve"> от прохождения медицинского освидетельствования (л.д.</w:t>
      </w:r>
      <w:r w:rsidRPr="002564CF" w:rsidR="00635FAB">
        <w:rPr>
          <w:rFonts w:ascii="Times New Roman" w:hAnsi="Times New Roman" w:cs="Times New Roman"/>
          <w:sz w:val="20"/>
          <w:szCs w:val="20"/>
        </w:rPr>
        <w:t>6</w:t>
      </w:r>
      <w:r w:rsidRPr="002564CF">
        <w:rPr>
          <w:rFonts w:ascii="Times New Roman" w:hAnsi="Times New Roman" w:cs="Times New Roman"/>
          <w:sz w:val="20"/>
          <w:szCs w:val="20"/>
        </w:rPr>
        <w:t>);</w:t>
      </w:r>
    </w:p>
    <w:p w:rsidR="00C25A2A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- актом медицинского освидетельствова</w:t>
      </w:r>
      <w:r w:rsidRPr="002564CF" w:rsidR="00EE6D22">
        <w:rPr>
          <w:rFonts w:ascii="Times New Roman" w:hAnsi="Times New Roman" w:cs="Times New Roman"/>
          <w:sz w:val="20"/>
          <w:szCs w:val="20"/>
        </w:rPr>
        <w:t xml:space="preserve">ния на состояние опьянения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F061F7">
        <w:rPr>
          <w:rFonts w:ascii="Times New Roman" w:hAnsi="Times New Roman" w:cs="Times New Roman"/>
          <w:sz w:val="20"/>
          <w:szCs w:val="20"/>
        </w:rPr>
        <w:t>,</w:t>
      </w:r>
      <w:r w:rsidRPr="002564CF" w:rsidR="00EE6D22">
        <w:rPr>
          <w:rFonts w:ascii="Times New Roman" w:hAnsi="Times New Roman" w:cs="Times New Roman"/>
          <w:sz w:val="20"/>
          <w:szCs w:val="20"/>
        </w:rPr>
        <w:t xml:space="preserve"> согласно которому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 А.А. </w:t>
      </w:r>
      <w:r w:rsidRPr="002564CF">
        <w:rPr>
          <w:rFonts w:ascii="Times New Roman" w:hAnsi="Times New Roman" w:cs="Times New Roman"/>
          <w:sz w:val="20"/>
          <w:szCs w:val="20"/>
        </w:rPr>
        <w:t>отказался от прохождения медицинс</w:t>
      </w:r>
      <w:r w:rsidRPr="002564CF" w:rsidR="00837627">
        <w:rPr>
          <w:rFonts w:ascii="Times New Roman" w:hAnsi="Times New Roman" w:cs="Times New Roman"/>
          <w:sz w:val="20"/>
          <w:szCs w:val="20"/>
        </w:rPr>
        <w:t>кого освидетельствования (</w:t>
      </w:r>
      <w:r w:rsidRPr="002564CF" w:rsidR="00837627">
        <w:rPr>
          <w:rFonts w:ascii="Times New Roman" w:hAnsi="Times New Roman" w:cs="Times New Roman"/>
          <w:sz w:val="20"/>
          <w:szCs w:val="20"/>
        </w:rPr>
        <w:t>л.д</w:t>
      </w:r>
      <w:r w:rsidRPr="002564CF" w:rsidR="00837627">
        <w:rPr>
          <w:rFonts w:ascii="Times New Roman" w:hAnsi="Times New Roman" w:cs="Times New Roman"/>
          <w:sz w:val="20"/>
          <w:szCs w:val="20"/>
        </w:rPr>
        <w:t xml:space="preserve">. </w:t>
      </w:r>
      <w:r w:rsidRPr="002564CF" w:rsidR="00635FAB">
        <w:rPr>
          <w:rFonts w:ascii="Times New Roman" w:hAnsi="Times New Roman" w:cs="Times New Roman"/>
          <w:sz w:val="20"/>
          <w:szCs w:val="20"/>
        </w:rPr>
        <w:t>12</w:t>
      </w:r>
      <w:r w:rsidRPr="002564CF">
        <w:rPr>
          <w:rFonts w:ascii="Times New Roman" w:hAnsi="Times New Roman" w:cs="Times New Roman"/>
          <w:sz w:val="20"/>
          <w:szCs w:val="20"/>
        </w:rPr>
        <w:t>);</w:t>
      </w:r>
    </w:p>
    <w:p w:rsidR="003416AE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- </w:t>
      </w:r>
      <w:r w:rsidRPr="002564CF" w:rsidR="0077091F">
        <w:rPr>
          <w:rFonts w:ascii="Times New Roman" w:hAnsi="Times New Roman" w:cs="Times New Roman"/>
          <w:sz w:val="20"/>
          <w:szCs w:val="20"/>
        </w:rPr>
        <w:t xml:space="preserve">объяснениями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 </w:t>
      </w:r>
      <w:r w:rsidRPr="002564CF" w:rsidR="004E5D06">
        <w:rPr>
          <w:rFonts w:ascii="Times New Roman" w:hAnsi="Times New Roman" w:cs="Times New Roman"/>
          <w:sz w:val="20"/>
          <w:szCs w:val="20"/>
        </w:rPr>
        <w:t>данными в суде; и другими материалами.</w:t>
      </w:r>
      <w:r w:rsidRPr="002564CF" w:rsidR="00C25A2A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F061F7">
        <w:rPr>
          <w:rFonts w:ascii="Times New Roman" w:hAnsi="Times New Roman" w:cs="Times New Roman"/>
          <w:sz w:val="20"/>
          <w:szCs w:val="20"/>
        </w:rPr>
        <w:t>Т</w:t>
      </w:r>
      <w:r w:rsidRPr="002564CF" w:rsidR="00C25A2A">
        <w:rPr>
          <w:rFonts w:ascii="Times New Roman" w:hAnsi="Times New Roman" w:cs="Times New Roman"/>
          <w:sz w:val="20"/>
          <w:szCs w:val="20"/>
        </w:rPr>
        <w:t xml:space="preserve">акже судом исследована, приобщенная </w:t>
      </w:r>
      <w:r w:rsidRPr="002564CF" w:rsidR="00C25A2A">
        <w:rPr>
          <w:rFonts w:ascii="Times New Roman" w:hAnsi="Times New Roman" w:cs="Times New Roman"/>
          <w:sz w:val="20"/>
          <w:szCs w:val="20"/>
        </w:rPr>
        <w:t>к</w:t>
      </w:r>
      <w:r w:rsidRPr="002564CF" w:rsidR="00C25A2A">
        <w:rPr>
          <w:rFonts w:ascii="Times New Roman" w:hAnsi="Times New Roman" w:cs="Times New Roman"/>
          <w:sz w:val="20"/>
          <w:szCs w:val="20"/>
        </w:rPr>
        <w:t xml:space="preserve"> материалами видеозапись.</w:t>
      </w:r>
    </w:p>
    <w:p w:rsidR="003B7011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Оценивая имеющиеся в материалах дела доказательства, а именно: протокол об отстранении от управления транспортными средствами, протокол о направлении на медицинское освидетельствование, акт медицинского освидетельствования, которые первоначально были составлены на фамилию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E271B3">
        <w:rPr>
          <w:rFonts w:ascii="Times New Roman" w:hAnsi="Times New Roman" w:cs="Times New Roman"/>
          <w:sz w:val="20"/>
          <w:szCs w:val="20"/>
        </w:rPr>
        <w:t>,</w:t>
      </w:r>
      <w:r w:rsidRPr="002564CF">
        <w:rPr>
          <w:rFonts w:ascii="Times New Roman" w:hAnsi="Times New Roman" w:cs="Times New Roman"/>
          <w:sz w:val="20"/>
          <w:szCs w:val="20"/>
        </w:rPr>
        <w:t xml:space="preserve"> суд принимает их в качестве доказательств, поскольку в судебном заседании установлено, что</w:t>
      </w:r>
      <w:r w:rsidRPr="002564CF" w:rsidR="00E271B3">
        <w:rPr>
          <w:rFonts w:ascii="Times New Roman" w:hAnsi="Times New Roman" w:cs="Times New Roman"/>
          <w:sz w:val="20"/>
          <w:szCs w:val="20"/>
        </w:rPr>
        <w:t xml:space="preserve"> у</w:t>
      </w:r>
      <w:r w:rsidRPr="002564C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E271B3">
        <w:rPr>
          <w:rFonts w:ascii="Times New Roman" w:hAnsi="Times New Roman" w:cs="Times New Roman"/>
          <w:sz w:val="20"/>
          <w:szCs w:val="20"/>
        </w:rPr>
        <w:t xml:space="preserve">Смирнова В.А. находилось водительское удостоверение с его фотографией на имя </w:t>
      </w:r>
      <w:r w:rsidRPr="002564CF" w:rsidR="002564C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2564CF" w:rsidR="00E271B3">
        <w:rPr>
          <w:rFonts w:ascii="Times New Roman" w:hAnsi="Times New Roman" w:cs="Times New Roman"/>
          <w:sz w:val="20"/>
          <w:szCs w:val="20"/>
        </w:rPr>
        <w:t>. В последствии  сотрудниками ГИБДД</w:t>
      </w:r>
      <w:r w:rsidRPr="002564CF" w:rsidR="00E271B3">
        <w:rPr>
          <w:rFonts w:ascii="Times New Roman" w:hAnsi="Times New Roman" w:cs="Times New Roman"/>
          <w:sz w:val="20"/>
          <w:szCs w:val="20"/>
        </w:rPr>
        <w:t xml:space="preserve"> были установлены настоящие фамилия, имя и отчество водителя, число, месяц и год рождения, гражданство, в </w:t>
      </w:r>
      <w:r w:rsidRPr="002564CF" w:rsidR="00E271B3">
        <w:rPr>
          <w:rFonts w:ascii="Times New Roman" w:hAnsi="Times New Roman" w:cs="Times New Roman"/>
          <w:sz w:val="20"/>
          <w:szCs w:val="20"/>
        </w:rPr>
        <w:t>связи</w:t>
      </w:r>
      <w:r w:rsidRPr="002564CF" w:rsidR="00E271B3">
        <w:rPr>
          <w:rFonts w:ascii="Times New Roman" w:hAnsi="Times New Roman" w:cs="Times New Roman"/>
          <w:sz w:val="20"/>
          <w:szCs w:val="20"/>
        </w:rPr>
        <w:t xml:space="preserve"> с чем в указанные выше процессуальные документы были определениями внесены соответствующие исправления.</w:t>
      </w:r>
    </w:p>
    <w:p w:rsidR="00F061F7" w:rsidRPr="002564CF" w:rsidP="00D1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совокупности, прихожу к выводу о наличии в действиях </w:t>
      </w:r>
      <w:r w:rsidRPr="002564CF" w:rsidR="00E271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Смирнова В</w:t>
      </w:r>
      <w:r w:rsidRPr="002564CF" w:rsidR="00635F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.А. </w:t>
      </w:r>
      <w:r w:rsidRPr="002564CF" w:rsidR="0005798D">
        <w:rPr>
          <w:rFonts w:ascii="Times New Roman" w:hAnsi="Times New Roman" w:cs="Times New Roman"/>
          <w:sz w:val="20"/>
          <w:szCs w:val="20"/>
        </w:rPr>
        <w:t xml:space="preserve">состава административного </w:t>
      </w:r>
      <w:r w:rsidRPr="002564CF">
        <w:rPr>
          <w:rFonts w:ascii="Times New Roman" w:hAnsi="Times New Roman" w:cs="Times New Roman"/>
          <w:sz w:val="20"/>
          <w:szCs w:val="20"/>
        </w:rPr>
        <w:t>правонарушения</w:t>
      </w:r>
      <w:r w:rsidRPr="002564CF" w:rsidR="00DF2380">
        <w:rPr>
          <w:rFonts w:ascii="Times New Roman" w:hAnsi="Times New Roman" w:cs="Times New Roman"/>
          <w:sz w:val="20"/>
          <w:szCs w:val="20"/>
        </w:rPr>
        <w:t>,</w:t>
      </w:r>
      <w:r w:rsidRPr="002564CF">
        <w:rPr>
          <w:rFonts w:ascii="Times New Roman" w:hAnsi="Times New Roman" w:cs="Times New Roman"/>
          <w:sz w:val="20"/>
          <w:szCs w:val="20"/>
        </w:rPr>
        <w:t xml:space="preserve"> предусм</w:t>
      </w:r>
      <w:r w:rsidRPr="002564CF" w:rsidR="00562962">
        <w:rPr>
          <w:rFonts w:ascii="Times New Roman" w:hAnsi="Times New Roman" w:cs="Times New Roman"/>
          <w:sz w:val="20"/>
          <w:szCs w:val="20"/>
        </w:rPr>
        <w:t xml:space="preserve">отренного ч. </w:t>
      </w:r>
      <w:r w:rsidRPr="002564CF" w:rsidR="00927032">
        <w:rPr>
          <w:rFonts w:ascii="Times New Roman" w:hAnsi="Times New Roman" w:cs="Times New Roman"/>
          <w:sz w:val="20"/>
          <w:szCs w:val="20"/>
        </w:rPr>
        <w:t>2</w:t>
      </w:r>
      <w:r w:rsidRPr="002564CF" w:rsidR="0005798D">
        <w:rPr>
          <w:rFonts w:ascii="Times New Roman" w:hAnsi="Times New Roman" w:cs="Times New Roman"/>
          <w:sz w:val="20"/>
          <w:szCs w:val="20"/>
        </w:rPr>
        <w:t xml:space="preserve"> ст. 12.26 К</w:t>
      </w:r>
      <w:r w:rsidRPr="002564CF" w:rsidR="00562962">
        <w:rPr>
          <w:rFonts w:ascii="Times New Roman" w:hAnsi="Times New Roman" w:cs="Times New Roman"/>
          <w:sz w:val="20"/>
          <w:szCs w:val="20"/>
        </w:rPr>
        <w:t>оАП</w:t>
      </w:r>
      <w:r w:rsidRPr="002564CF" w:rsidR="0005798D">
        <w:rPr>
          <w:rFonts w:ascii="Times New Roman" w:hAnsi="Times New Roman" w:cs="Times New Roman"/>
          <w:sz w:val="20"/>
          <w:szCs w:val="20"/>
        </w:rPr>
        <w:t xml:space="preserve"> РФ</w:t>
      </w:r>
      <w:r w:rsidRPr="002564CF" w:rsidR="00C25A2A">
        <w:rPr>
          <w:rFonts w:ascii="Times New Roman" w:hAnsi="Times New Roman" w:cs="Times New Roman"/>
          <w:sz w:val="20"/>
          <w:szCs w:val="20"/>
        </w:rPr>
        <w:t>, а именно: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2564CF" w:rsidR="00C25A2A">
        <w:rPr>
          <w:rFonts w:ascii="Times New Roman" w:hAnsi="Times New Roman" w:cs="Times New Roman"/>
          <w:sz w:val="20"/>
          <w:szCs w:val="20"/>
        </w:rPr>
        <w:t xml:space="preserve"> содержат уголовно наказуемого деяния</w:t>
      </w:r>
      <w:r w:rsidRPr="002564CF" w:rsidR="00837627">
        <w:rPr>
          <w:rFonts w:ascii="Times New Roman" w:hAnsi="Times New Roman" w:cs="Times New Roman"/>
          <w:sz w:val="20"/>
          <w:szCs w:val="20"/>
        </w:rPr>
        <w:t xml:space="preserve">. Вина в совершении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Смирнова А.А. </w:t>
      </w:r>
      <w:r w:rsidRPr="002564CF" w:rsidR="00C25A2A">
        <w:rPr>
          <w:rFonts w:ascii="Times New Roman" w:hAnsi="Times New Roman" w:cs="Times New Roman"/>
          <w:sz w:val="20"/>
          <w:szCs w:val="20"/>
        </w:rPr>
        <w:t>данного административного правонарушения доказана.</w:t>
      </w:r>
      <w:r w:rsidRPr="002564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02" w:rsidRPr="002564CF" w:rsidP="00D1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564CF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ответственности, предусмотренный ст. 4.5 КоАП РФ не истек.</w:t>
      </w:r>
      <w:r w:rsidRPr="002564CF" w:rsidR="00C25A2A">
        <w:rPr>
          <w:rFonts w:ascii="Times New Roman" w:hAnsi="Times New Roman" w:cs="Times New Roman"/>
          <w:sz w:val="20"/>
          <w:szCs w:val="20"/>
        </w:rPr>
        <w:t xml:space="preserve"> Оснований для прек</w:t>
      </w:r>
      <w:r w:rsidRPr="002564CF" w:rsidR="004E5D06">
        <w:rPr>
          <w:rFonts w:ascii="Times New Roman" w:hAnsi="Times New Roman" w:cs="Times New Roman"/>
          <w:sz w:val="20"/>
          <w:szCs w:val="20"/>
        </w:rPr>
        <w:t>ращения производства по делу не имеется.</w:t>
      </w:r>
    </w:p>
    <w:p w:rsidR="002D0C5D" w:rsidRPr="002564CF" w:rsidP="00D139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</w:t>
      </w:r>
      <w:r w:rsidRPr="002564CF" w:rsidR="004E5D06">
        <w:rPr>
          <w:rFonts w:ascii="Times New Roman" w:hAnsi="Times New Roman" w:cs="Times New Roman"/>
          <w:sz w:val="20"/>
          <w:szCs w:val="20"/>
        </w:rPr>
        <w:t>им</w:t>
      </w:r>
      <w:r w:rsidRPr="002564CF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виновно</w:t>
      </w:r>
      <w:r w:rsidRPr="002564CF" w:rsidR="004E5D06">
        <w:rPr>
          <w:rFonts w:ascii="Times New Roman" w:hAnsi="Times New Roman" w:cs="Times New Roman"/>
          <w:sz w:val="20"/>
          <w:szCs w:val="20"/>
        </w:rPr>
        <w:t>го</w:t>
      </w:r>
      <w:r w:rsidRPr="002564CF">
        <w:rPr>
          <w:rFonts w:ascii="Times New Roman" w:hAnsi="Times New Roman" w:cs="Times New Roman"/>
          <w:sz w:val="20"/>
          <w:szCs w:val="20"/>
        </w:rPr>
        <w:t>, е</w:t>
      </w:r>
      <w:r w:rsidRPr="002564CF" w:rsidR="004E5D06">
        <w:rPr>
          <w:rFonts w:ascii="Times New Roman" w:hAnsi="Times New Roman" w:cs="Times New Roman"/>
          <w:sz w:val="20"/>
          <w:szCs w:val="20"/>
        </w:rPr>
        <w:t>го</w:t>
      </w:r>
      <w:r w:rsidRPr="002564CF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2564CF" w:rsidR="00BE2E24">
        <w:rPr>
          <w:rFonts w:ascii="Times New Roman" w:hAnsi="Times New Roman" w:cs="Times New Roman"/>
          <w:sz w:val="20"/>
          <w:szCs w:val="20"/>
        </w:rPr>
        <w:t>енное положение, обстоятельства</w:t>
      </w:r>
      <w:r w:rsidRPr="002564CF">
        <w:rPr>
          <w:rFonts w:ascii="Times New Roman" w:hAnsi="Times New Roman" w:cs="Times New Roman"/>
          <w:sz w:val="20"/>
          <w:szCs w:val="20"/>
        </w:rPr>
        <w:t xml:space="preserve"> смягчающие и отягчающие административную ответственность.</w:t>
      </w:r>
    </w:p>
    <w:p w:rsidR="002D0C5D" w:rsidRPr="002564CF" w:rsidP="00D139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 xml:space="preserve">При назначении наказания, </w:t>
      </w:r>
      <w:r w:rsidRPr="002564CF">
        <w:rPr>
          <w:rFonts w:ascii="Times New Roman" w:hAnsi="Times New Roman" w:cs="Times New Roman"/>
          <w:sz w:val="20"/>
          <w:szCs w:val="20"/>
        </w:rPr>
        <w:t>учитываю особую общественную опасно</w:t>
      </w:r>
      <w:r w:rsidRPr="002564CF" w:rsidR="00562962">
        <w:rPr>
          <w:rFonts w:ascii="Times New Roman" w:hAnsi="Times New Roman" w:cs="Times New Roman"/>
          <w:sz w:val="20"/>
          <w:szCs w:val="20"/>
        </w:rPr>
        <w:t xml:space="preserve">сть совершенного </w:t>
      </w:r>
      <w:r w:rsidRPr="002564CF" w:rsidR="00635F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Смирновым А.А. </w:t>
      </w:r>
      <w:r w:rsidRPr="002564CF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2564CF" w:rsidR="007F07EF">
        <w:rPr>
          <w:rFonts w:ascii="Times New Roman" w:hAnsi="Times New Roman" w:cs="Times New Roman"/>
          <w:sz w:val="20"/>
          <w:szCs w:val="20"/>
        </w:rPr>
        <w:t>, обстоятельства совершения данного правонарушения.</w:t>
      </w:r>
    </w:p>
    <w:p w:rsidR="002D0C5D" w:rsidRPr="002564CF" w:rsidP="00D139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Обсто</w:t>
      </w:r>
      <w:r w:rsidRPr="002564CF" w:rsidR="002B7357">
        <w:rPr>
          <w:rFonts w:ascii="Times New Roman" w:hAnsi="Times New Roman" w:cs="Times New Roman"/>
          <w:sz w:val="20"/>
          <w:szCs w:val="20"/>
        </w:rPr>
        <w:t>ятельств</w:t>
      </w:r>
      <w:r w:rsidRPr="002564CF" w:rsidR="00E271B3">
        <w:rPr>
          <w:rFonts w:ascii="Times New Roman" w:hAnsi="Times New Roman" w:cs="Times New Roman"/>
          <w:sz w:val="20"/>
          <w:szCs w:val="20"/>
        </w:rPr>
        <w:t>, смягчающих либо</w:t>
      </w:r>
      <w:r w:rsidRPr="002564CF" w:rsidR="002B7357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E271B3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 </w:t>
      </w:r>
      <w:r w:rsidRPr="002564CF" w:rsidR="0077091F">
        <w:rPr>
          <w:rFonts w:ascii="Times New Roman" w:hAnsi="Times New Roman" w:cs="Times New Roman"/>
          <w:sz w:val="20"/>
          <w:szCs w:val="20"/>
        </w:rPr>
        <w:t xml:space="preserve"> </w:t>
      </w:r>
      <w:r w:rsidRPr="002564CF" w:rsidR="00635F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Смирнова А.А</w:t>
      </w:r>
      <w:r w:rsidRPr="002564CF" w:rsidR="00F061F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2564CF" w:rsidR="00E271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564CF" w:rsidR="00D13998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612496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С учетом конкретных обстоятельств нас</w:t>
      </w:r>
      <w:r w:rsidRPr="002564CF" w:rsidR="0005798D">
        <w:rPr>
          <w:rFonts w:ascii="Times New Roman" w:hAnsi="Times New Roman" w:cs="Times New Roman"/>
          <w:sz w:val="20"/>
          <w:szCs w:val="20"/>
        </w:rPr>
        <w:t xml:space="preserve">тоящего дела, прихожу к выводу </w:t>
      </w:r>
      <w:r w:rsidRPr="002564CF">
        <w:rPr>
          <w:rFonts w:ascii="Times New Roman" w:hAnsi="Times New Roman" w:cs="Times New Roman"/>
          <w:sz w:val="20"/>
          <w:szCs w:val="20"/>
        </w:rPr>
        <w:t>о необход</w:t>
      </w:r>
      <w:r w:rsidRPr="002564CF" w:rsidR="00562962">
        <w:rPr>
          <w:rFonts w:ascii="Times New Roman" w:hAnsi="Times New Roman" w:cs="Times New Roman"/>
          <w:sz w:val="20"/>
          <w:szCs w:val="20"/>
        </w:rPr>
        <w:t xml:space="preserve">имости назначения </w:t>
      </w:r>
      <w:r w:rsidRPr="002564CF" w:rsidR="00635FAB">
        <w:rPr>
          <w:rFonts w:ascii="Times New Roman" w:hAnsi="Times New Roman" w:cs="Times New Roman"/>
          <w:sz w:val="20"/>
          <w:szCs w:val="20"/>
        </w:rPr>
        <w:t xml:space="preserve">Смирнову А.А. </w:t>
      </w:r>
      <w:r w:rsidRPr="002564CF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границах санкции, предусмотренной ч. </w:t>
      </w:r>
      <w:r w:rsidRPr="002564CF" w:rsidR="00927032">
        <w:rPr>
          <w:rFonts w:ascii="Times New Roman" w:hAnsi="Times New Roman" w:cs="Times New Roman"/>
          <w:sz w:val="20"/>
          <w:szCs w:val="20"/>
        </w:rPr>
        <w:t xml:space="preserve">2 </w:t>
      </w:r>
      <w:r w:rsidRPr="002564CF">
        <w:rPr>
          <w:rFonts w:ascii="Times New Roman" w:hAnsi="Times New Roman" w:cs="Times New Roman"/>
          <w:sz w:val="20"/>
          <w:szCs w:val="20"/>
        </w:rPr>
        <w:t>ст. 12.26 КоАП РФ</w:t>
      </w:r>
      <w:r w:rsidRPr="002564CF" w:rsidR="006F20C0">
        <w:rPr>
          <w:rFonts w:ascii="Times New Roman" w:hAnsi="Times New Roman" w:cs="Times New Roman"/>
          <w:sz w:val="20"/>
          <w:szCs w:val="20"/>
        </w:rPr>
        <w:t>.</w:t>
      </w:r>
      <w:r w:rsidRPr="002564CF" w:rsidR="00714001">
        <w:rPr>
          <w:rFonts w:ascii="Times New Roman" w:hAnsi="Times New Roman" w:cs="Times New Roman"/>
          <w:sz w:val="20"/>
          <w:szCs w:val="20"/>
        </w:rPr>
        <w:tab/>
      </w:r>
    </w:p>
    <w:p w:rsidR="00612496" w:rsidRPr="002564CF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наказания в виде административного ареста, предусмотренных</w:t>
      </w:r>
      <w:r w:rsidRPr="002564CF" w:rsidR="0027789C">
        <w:rPr>
          <w:rFonts w:ascii="Times New Roman" w:hAnsi="Times New Roman" w:cs="Times New Roman"/>
          <w:sz w:val="20"/>
          <w:szCs w:val="20"/>
        </w:rPr>
        <w:t xml:space="preserve"> частью 2 статьи 3.9</w:t>
      </w:r>
      <w:r w:rsidRPr="002564CF">
        <w:rPr>
          <w:rFonts w:ascii="Times New Roman" w:hAnsi="Times New Roman" w:cs="Times New Roman"/>
          <w:sz w:val="20"/>
          <w:szCs w:val="20"/>
        </w:rPr>
        <w:t xml:space="preserve"> КоАП РФ не установлено.</w:t>
      </w:r>
      <w:r w:rsidRPr="002564CF">
        <w:rPr>
          <w:rFonts w:ascii="Times New Roman" w:hAnsi="Times New Roman" w:cs="Times New Roman"/>
          <w:sz w:val="20"/>
          <w:szCs w:val="20"/>
        </w:rPr>
        <w:tab/>
      </w:r>
    </w:p>
    <w:p w:rsidR="00612496" w:rsidRPr="002564CF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2564CF" w:rsidR="0027789C">
        <w:rPr>
          <w:rFonts w:ascii="Times New Roman" w:eastAsia="Times New Roman" w:hAnsi="Times New Roman" w:cs="Times New Roman"/>
          <w:sz w:val="20"/>
          <w:szCs w:val="20"/>
        </w:rPr>
        <w:t>изложенного и руков</w:t>
      </w:r>
      <w:r w:rsidRPr="002564CF" w:rsidR="00C25A2A">
        <w:rPr>
          <w:rFonts w:ascii="Times New Roman" w:eastAsia="Times New Roman" w:hAnsi="Times New Roman" w:cs="Times New Roman"/>
          <w:sz w:val="20"/>
          <w:szCs w:val="20"/>
        </w:rPr>
        <w:t>одс</w:t>
      </w:r>
      <w:r w:rsidRPr="002564CF" w:rsidR="0027789C">
        <w:rPr>
          <w:rFonts w:ascii="Times New Roman" w:eastAsia="Times New Roman" w:hAnsi="Times New Roman" w:cs="Times New Roman"/>
          <w:sz w:val="20"/>
          <w:szCs w:val="20"/>
        </w:rPr>
        <w:t>твуясь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ст. 23.1, ст. 29.10, ст. 29.11, ст. 32.8 Кодекса РФ «Об административных правонарушениях», </w:t>
      </w:r>
    </w:p>
    <w:p w:rsidR="00F061F7" w:rsidRPr="002564CF" w:rsidP="00635FAB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D13998" w:rsidRPr="002564CF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b/>
          <w:sz w:val="20"/>
          <w:szCs w:val="20"/>
        </w:rPr>
        <w:t xml:space="preserve">Смирнова </w:t>
      </w:r>
      <w:r w:rsidRPr="002564CF" w:rsidR="002564CF">
        <w:rPr>
          <w:rFonts w:ascii="Times New Roman" w:hAnsi="Times New Roman" w:cs="Times New Roman"/>
          <w:b/>
          <w:sz w:val="20"/>
          <w:szCs w:val="20"/>
        </w:rPr>
        <w:t>В.А.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4CF" w:rsidR="0061249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2564CF" w:rsidR="002267DB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2564CF" w:rsidR="0061249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</w:t>
      </w:r>
      <w:r w:rsidRPr="002564CF" w:rsidR="00005C70">
        <w:rPr>
          <w:rFonts w:ascii="Times New Roman" w:eastAsia="Times New Roman" w:hAnsi="Times New Roman" w:cs="Times New Roman"/>
          <w:sz w:val="20"/>
          <w:szCs w:val="20"/>
        </w:rPr>
        <w:t xml:space="preserve">ость </w:t>
      </w:r>
      <w:r w:rsidRPr="002564CF" w:rsidR="00F061F7">
        <w:rPr>
          <w:rFonts w:ascii="Times New Roman" w:eastAsia="Times New Roman" w:hAnsi="Times New Roman" w:cs="Times New Roman"/>
          <w:sz w:val="20"/>
          <w:szCs w:val="20"/>
        </w:rPr>
        <w:t>за которое предусмотрена частью</w:t>
      </w:r>
      <w:r w:rsidRPr="002564CF" w:rsidR="00612496">
        <w:rPr>
          <w:rFonts w:ascii="Times New Roman" w:eastAsia="Times New Roman" w:hAnsi="Times New Roman" w:cs="Times New Roman"/>
          <w:sz w:val="20"/>
          <w:szCs w:val="20"/>
        </w:rPr>
        <w:t> 2</w:t>
      </w:r>
      <w:r w:rsidRPr="002564CF" w:rsidR="00005C70">
        <w:rPr>
          <w:rFonts w:ascii="Times New Roman" w:eastAsia="Times New Roman" w:hAnsi="Times New Roman" w:cs="Times New Roman"/>
          <w:sz w:val="20"/>
          <w:szCs w:val="20"/>
        </w:rPr>
        <w:t> статьи</w:t>
      </w:r>
      <w:r w:rsidRPr="002564CF" w:rsidR="00612496">
        <w:rPr>
          <w:rFonts w:ascii="Times New Roman" w:eastAsia="Times New Roman" w:hAnsi="Times New Roman" w:cs="Times New Roman"/>
          <w:sz w:val="20"/>
          <w:szCs w:val="20"/>
        </w:rPr>
        <w:t> 12.26 Кодекса РФ об административных правонарушениях и назначить е</w:t>
      </w:r>
      <w:r w:rsidRPr="002564CF" w:rsidR="002267DB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наказание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в виде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</w:t>
      </w:r>
      <w:r w:rsidRPr="002564CF" w:rsidR="00F061F7">
        <w:rPr>
          <w:rFonts w:ascii="Times New Roman" w:eastAsia="Times New Roman" w:hAnsi="Times New Roman" w:cs="Times New Roman"/>
          <w:sz w:val="20"/>
          <w:szCs w:val="20"/>
        </w:rPr>
        <w:t xml:space="preserve"> арест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2564CF" w:rsidR="005812B3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2564CF" w:rsidR="007F07EF">
        <w:rPr>
          <w:rFonts w:ascii="Times New Roman" w:eastAsia="Times New Roman" w:hAnsi="Times New Roman" w:cs="Times New Roman"/>
          <w:sz w:val="20"/>
          <w:szCs w:val="20"/>
        </w:rPr>
        <w:t xml:space="preserve"> двенадцать</w:t>
      </w:r>
      <w:r w:rsidRPr="002564CF">
        <w:rPr>
          <w:rFonts w:ascii="Times New Roman" w:eastAsia="Times New Roman" w:hAnsi="Times New Roman" w:cs="Times New Roman"/>
          <w:sz w:val="20"/>
          <w:szCs w:val="20"/>
        </w:rPr>
        <w:t xml:space="preserve"> суток.</w:t>
      </w:r>
    </w:p>
    <w:p w:rsidR="00D13998" w:rsidRPr="002564CF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eastAsia="Times New Roman" w:hAnsi="Times New Roman" w:cs="Times New Roman"/>
          <w:sz w:val="20"/>
          <w:szCs w:val="20"/>
        </w:rPr>
        <w:t>Срок административного ареста исчислять с момента задержания.</w:t>
      </w:r>
      <w:r w:rsidRPr="002564CF" w:rsidR="00005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12496" w:rsidRPr="002564CF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4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564CF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2564CF" w:rsidR="00F061F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64CF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2564CF" w:rsidR="00F061F7">
        <w:rPr>
          <w:rFonts w:ascii="Times New Roman" w:hAnsi="Times New Roman" w:cs="Times New Roman"/>
          <w:sz w:val="20"/>
          <w:szCs w:val="20"/>
        </w:rPr>
        <w:t xml:space="preserve"> </w:t>
      </w:r>
      <w:r w:rsidRPr="002564CF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2564CF" w:rsidR="00F061F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564CF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612496" w:rsidRPr="002564CF" w:rsidP="00D1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2496" w:rsidRPr="002564CF" w:rsidP="00D1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1F7" w:rsidRPr="002564CF" w:rsidP="00D1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2496" w:rsidRPr="002564CF" w:rsidP="00D13998">
      <w:pPr>
        <w:pStyle w:val="BodyText"/>
        <w:rPr>
          <w:sz w:val="20"/>
          <w:lang w:val="ru-RU"/>
        </w:rPr>
      </w:pPr>
      <w:r w:rsidRPr="002564CF">
        <w:rPr>
          <w:sz w:val="20"/>
          <w:lang w:val="ru-RU"/>
        </w:rPr>
        <w:t xml:space="preserve">Мировой судья                                           </w:t>
      </w:r>
      <w:r w:rsidRPr="002564CF" w:rsidR="00D5414A">
        <w:rPr>
          <w:sz w:val="20"/>
          <w:lang w:val="ru-RU"/>
        </w:rPr>
        <w:t xml:space="preserve">                      </w:t>
      </w:r>
      <w:r w:rsidRPr="002564CF" w:rsidR="007D7558">
        <w:rPr>
          <w:sz w:val="20"/>
          <w:lang w:val="ru-RU"/>
        </w:rPr>
        <w:t xml:space="preserve">                 </w:t>
      </w:r>
      <w:r w:rsidRPr="002564CF" w:rsidR="00D5414A">
        <w:rPr>
          <w:sz w:val="20"/>
          <w:lang w:val="ru-RU"/>
        </w:rPr>
        <w:t xml:space="preserve">         М.В. </w:t>
      </w:r>
      <w:r w:rsidRPr="002564CF">
        <w:rPr>
          <w:sz w:val="20"/>
          <w:lang w:val="ru-RU"/>
        </w:rPr>
        <w:t>Трошина</w:t>
      </w:r>
    </w:p>
    <w:p w:rsidR="00612496" w:rsidRPr="00933B3A" w:rsidP="00D13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36371" w:rsidRPr="00D13998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1399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05C70"/>
    <w:rsid w:val="0005798D"/>
    <w:rsid w:val="000C6695"/>
    <w:rsid w:val="00134F50"/>
    <w:rsid w:val="0015454A"/>
    <w:rsid w:val="00155B87"/>
    <w:rsid w:val="00183B4D"/>
    <w:rsid w:val="001E7120"/>
    <w:rsid w:val="001F4694"/>
    <w:rsid w:val="00222125"/>
    <w:rsid w:val="00225DD5"/>
    <w:rsid w:val="002267DB"/>
    <w:rsid w:val="002329AD"/>
    <w:rsid w:val="00233207"/>
    <w:rsid w:val="002564CF"/>
    <w:rsid w:val="0027789C"/>
    <w:rsid w:val="0029486E"/>
    <w:rsid w:val="002B445C"/>
    <w:rsid w:val="002B7357"/>
    <w:rsid w:val="002C7257"/>
    <w:rsid w:val="002D0C5D"/>
    <w:rsid w:val="003178DF"/>
    <w:rsid w:val="00326314"/>
    <w:rsid w:val="003416AE"/>
    <w:rsid w:val="00355F05"/>
    <w:rsid w:val="003B7011"/>
    <w:rsid w:val="003C2136"/>
    <w:rsid w:val="003F09A1"/>
    <w:rsid w:val="003F3F01"/>
    <w:rsid w:val="00410AB8"/>
    <w:rsid w:val="00435E71"/>
    <w:rsid w:val="004E350A"/>
    <w:rsid w:val="004E5064"/>
    <w:rsid w:val="004E5D06"/>
    <w:rsid w:val="00502B85"/>
    <w:rsid w:val="00507FD9"/>
    <w:rsid w:val="0052007C"/>
    <w:rsid w:val="00562962"/>
    <w:rsid w:val="00575039"/>
    <w:rsid w:val="005812B3"/>
    <w:rsid w:val="00612496"/>
    <w:rsid w:val="00635FAB"/>
    <w:rsid w:val="006A7111"/>
    <w:rsid w:val="006C6FCE"/>
    <w:rsid w:val="006F20C0"/>
    <w:rsid w:val="00714001"/>
    <w:rsid w:val="00720FFA"/>
    <w:rsid w:val="00725150"/>
    <w:rsid w:val="00744CF2"/>
    <w:rsid w:val="00760B1A"/>
    <w:rsid w:val="0077091F"/>
    <w:rsid w:val="007D3956"/>
    <w:rsid w:val="007D7558"/>
    <w:rsid w:val="007F07EF"/>
    <w:rsid w:val="00816418"/>
    <w:rsid w:val="00820E26"/>
    <w:rsid w:val="00837627"/>
    <w:rsid w:val="008A3687"/>
    <w:rsid w:val="008C3445"/>
    <w:rsid w:val="00917A3B"/>
    <w:rsid w:val="00927032"/>
    <w:rsid w:val="00933B3A"/>
    <w:rsid w:val="00937714"/>
    <w:rsid w:val="009639F5"/>
    <w:rsid w:val="0096444C"/>
    <w:rsid w:val="009803CE"/>
    <w:rsid w:val="009A7F1F"/>
    <w:rsid w:val="009C649B"/>
    <w:rsid w:val="009F71A5"/>
    <w:rsid w:val="00A30D5E"/>
    <w:rsid w:val="00A51C38"/>
    <w:rsid w:val="00A57169"/>
    <w:rsid w:val="00A838FA"/>
    <w:rsid w:val="00A90D86"/>
    <w:rsid w:val="00AD6B2F"/>
    <w:rsid w:val="00B077FE"/>
    <w:rsid w:val="00B118DA"/>
    <w:rsid w:val="00B11ED5"/>
    <w:rsid w:val="00B124D8"/>
    <w:rsid w:val="00B367A5"/>
    <w:rsid w:val="00B475AA"/>
    <w:rsid w:val="00B527D6"/>
    <w:rsid w:val="00BA2EC4"/>
    <w:rsid w:val="00BE2221"/>
    <w:rsid w:val="00BE2E24"/>
    <w:rsid w:val="00C25A2A"/>
    <w:rsid w:val="00C61524"/>
    <w:rsid w:val="00CA1953"/>
    <w:rsid w:val="00CA1A08"/>
    <w:rsid w:val="00CB60DB"/>
    <w:rsid w:val="00D13998"/>
    <w:rsid w:val="00D30224"/>
    <w:rsid w:val="00D40B18"/>
    <w:rsid w:val="00D45118"/>
    <w:rsid w:val="00D5414A"/>
    <w:rsid w:val="00D67102"/>
    <w:rsid w:val="00DC1FFB"/>
    <w:rsid w:val="00DC669D"/>
    <w:rsid w:val="00DC69FC"/>
    <w:rsid w:val="00DF2380"/>
    <w:rsid w:val="00E100C1"/>
    <w:rsid w:val="00E271B3"/>
    <w:rsid w:val="00E424B5"/>
    <w:rsid w:val="00E42512"/>
    <w:rsid w:val="00E66011"/>
    <w:rsid w:val="00E93BCB"/>
    <w:rsid w:val="00E940D6"/>
    <w:rsid w:val="00EA739F"/>
    <w:rsid w:val="00EB6B38"/>
    <w:rsid w:val="00ED757D"/>
    <w:rsid w:val="00EE6D22"/>
    <w:rsid w:val="00EF4378"/>
    <w:rsid w:val="00F0104E"/>
    <w:rsid w:val="00F01FAA"/>
    <w:rsid w:val="00F061F7"/>
    <w:rsid w:val="00F359F9"/>
    <w:rsid w:val="00F36371"/>
    <w:rsid w:val="00F56E74"/>
    <w:rsid w:val="00F61F42"/>
    <w:rsid w:val="00FC7AE4"/>
    <w:rsid w:val="00FD43BE"/>
    <w:rsid w:val="00FE09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D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102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178DF"/>
  </w:style>
  <w:style w:type="paragraph" w:styleId="BodyText">
    <w:name w:val="Body Text"/>
    <w:basedOn w:val="Normal"/>
    <w:link w:val="a0"/>
    <w:uiPriority w:val="99"/>
    <w:rsid w:val="006124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12496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6594A8779E47B65C1309EB86F019AA4B42F8CCC6E8E3607B16659F0B0D0C14112DCA5D477B104D6E270705C0AAF04E2B77A4F548AEtDWDJ" TargetMode="External" /><Relationship Id="rId11" Type="http://schemas.openxmlformats.org/officeDocument/2006/relationships/hyperlink" Target="consultantplus://offline/ref=E06594A8779E47B65C1309EB86F019AA4B42F8CCC6E8E3607B16659F0B0D0C14112DCA5D477B154D6E270705C0AAF04E2B77A4F548AEtDWDJ" TargetMode="External" /><Relationship Id="rId12" Type="http://schemas.openxmlformats.org/officeDocument/2006/relationships/hyperlink" Target="consultantplus://offline/ref=E06594A8779E47B65C1309EB86F019AA4B42F8CCC6E8E3607B16659F0B0D0C14112DCA5A437E18433A7D170189FEFC512B6BBBF556AEDD18t2W8J" TargetMode="External" /><Relationship Id="rId13" Type="http://schemas.openxmlformats.org/officeDocument/2006/relationships/hyperlink" Target="consultantplus://offline/ref=E06594A8779E47B65C1309EB86F019AA4B42F8CCC6E8E3607B16659F0B0D0C14112DCA5F4178164D6E270705C0AAF04E2B77A4F548AEtDWDJ" TargetMode="External" /><Relationship Id="rId14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15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16" Type="http://schemas.openxmlformats.org/officeDocument/2006/relationships/hyperlink" Target="consultantplus://offline/ref=88409077A636E770C44B252F18AA625A1D34DF288E2B0EDB236D90BC43B1003D9AF921043BE951196591863B8901C84CB59F858655A124F1W3W6M" TargetMode="External" /><Relationship Id="rId17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6594A8779E47B65C1309EB86F019AA4B45FACDC0E5E3607B16659F0B0D0C14112DCA5A447A1A126B32165DCCAAEF51286BB8F74AtAWCJ" TargetMode="External" /><Relationship Id="rId5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6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7" Type="http://schemas.openxmlformats.org/officeDocument/2006/relationships/hyperlink" Target="consultantplus://offline/ref=E06594A8779E47B65C1309EB86F019AA4B42F8CCC6E8E3607B16659F0B0D0C14112DCA5D477B114D6E270705C0AAF04E2B77A4F548AEtDWDJ" TargetMode="External" /><Relationship Id="rId8" Type="http://schemas.openxmlformats.org/officeDocument/2006/relationships/hyperlink" Target="consultantplus://offline/ref=E06594A8779E47B65C1309EB86F019AA4B42F8CCC6E8E3607B16659F0B0D0C14112DCA5D477B124D6E270705C0AAF04E2B77A4F548AEtDWDJ" TargetMode="External" /><Relationship Id="rId9" Type="http://schemas.openxmlformats.org/officeDocument/2006/relationships/hyperlink" Target="consultantplus://offline/ref=E06594A8779E47B65C1309EB86F019AA4B40F4CEC0E2E3607B16659F0B0D0C14112DCA5A437E11473F7D170189FEFC512B6BBBF556AEDD18t2W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