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34F" w:rsidRPr="00A45FAF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5F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Дело № 5-11-</w:t>
      </w:r>
      <w:r w:rsidRPr="00A45FAF" w:rsidR="005A67A5">
        <w:rPr>
          <w:rFonts w:ascii="Times New Roman" w:hAnsi="Times New Roman" w:cs="Times New Roman"/>
          <w:sz w:val="20"/>
          <w:szCs w:val="20"/>
        </w:rPr>
        <w:t>105</w:t>
      </w:r>
      <w:r w:rsidRPr="00A45FAF" w:rsidR="00364FE7">
        <w:rPr>
          <w:rFonts w:ascii="Times New Roman" w:hAnsi="Times New Roman" w:cs="Times New Roman"/>
          <w:sz w:val="20"/>
          <w:szCs w:val="20"/>
        </w:rPr>
        <w:t>/</w:t>
      </w:r>
      <w:r w:rsidRPr="00A45FAF">
        <w:rPr>
          <w:rFonts w:ascii="Times New Roman" w:hAnsi="Times New Roman" w:cs="Times New Roman"/>
          <w:sz w:val="20"/>
          <w:szCs w:val="20"/>
        </w:rPr>
        <w:t>21</w:t>
      </w:r>
    </w:p>
    <w:p w:rsidR="00FD134F" w:rsidRPr="00A45FAF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5FAF">
        <w:rPr>
          <w:rFonts w:ascii="Times New Roman" w:hAnsi="Times New Roman" w:cs="Times New Roman"/>
          <w:sz w:val="20"/>
          <w:szCs w:val="20"/>
        </w:rPr>
        <w:t>(05-0</w:t>
      </w:r>
      <w:r w:rsidRPr="00A45FAF" w:rsidR="005A67A5">
        <w:rPr>
          <w:rFonts w:ascii="Times New Roman" w:hAnsi="Times New Roman" w:cs="Times New Roman"/>
          <w:sz w:val="20"/>
          <w:szCs w:val="20"/>
        </w:rPr>
        <w:t>105</w:t>
      </w:r>
      <w:r w:rsidRPr="00A45FAF">
        <w:rPr>
          <w:rFonts w:ascii="Times New Roman" w:hAnsi="Times New Roman" w:cs="Times New Roman"/>
          <w:sz w:val="20"/>
          <w:szCs w:val="20"/>
        </w:rPr>
        <w:t>/11/2021)</w:t>
      </w:r>
    </w:p>
    <w:p w:rsidR="00364FE7" w:rsidRPr="00A45FAF" w:rsidP="00364FE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40"/>
          <w:sz w:val="20"/>
          <w:szCs w:val="20"/>
        </w:rPr>
      </w:pPr>
      <w:r w:rsidRPr="00A45FAF">
        <w:rPr>
          <w:rFonts w:ascii="Times New Roman" w:hAnsi="Times New Roman" w:cs="Times New Roman"/>
          <w:b/>
          <w:smallCaps/>
          <w:spacing w:val="40"/>
          <w:sz w:val="20"/>
          <w:szCs w:val="20"/>
        </w:rPr>
        <w:t xml:space="preserve">ПОСТАНОВЛЕНИЕ </w:t>
      </w:r>
    </w:p>
    <w:p w:rsidR="00FD134F" w:rsidRPr="00A45FAF" w:rsidP="00FD13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34F" w:rsidRPr="00A45FAF" w:rsidP="00FD13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34F" w:rsidRPr="00A45FAF" w:rsidP="00FD1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5FAF">
        <w:rPr>
          <w:rFonts w:ascii="Times New Roman" w:hAnsi="Times New Roman" w:cs="Times New Roman"/>
          <w:sz w:val="20"/>
          <w:szCs w:val="20"/>
        </w:rPr>
        <w:t>08 февраля</w:t>
      </w:r>
      <w:r w:rsidRPr="00A45FAF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A45FAF">
        <w:rPr>
          <w:rFonts w:ascii="Times New Roman" w:hAnsi="Times New Roman" w:cs="Times New Roman"/>
          <w:sz w:val="20"/>
          <w:szCs w:val="20"/>
        </w:rPr>
        <w:tab/>
      </w:r>
      <w:r w:rsidRPr="00A45FAF">
        <w:rPr>
          <w:rFonts w:ascii="Times New Roman" w:hAnsi="Times New Roman" w:cs="Times New Roman"/>
          <w:sz w:val="20"/>
          <w:szCs w:val="20"/>
        </w:rPr>
        <w:tab/>
      </w:r>
      <w:r w:rsidRPr="00A45FAF">
        <w:rPr>
          <w:rFonts w:ascii="Times New Roman" w:hAnsi="Times New Roman" w:cs="Times New Roman"/>
          <w:sz w:val="20"/>
          <w:szCs w:val="20"/>
        </w:rPr>
        <w:tab/>
      </w:r>
      <w:r w:rsidRPr="00A45FAF">
        <w:rPr>
          <w:rFonts w:ascii="Times New Roman" w:hAnsi="Times New Roman" w:cs="Times New Roman"/>
          <w:sz w:val="20"/>
          <w:szCs w:val="20"/>
        </w:rPr>
        <w:tab/>
      </w:r>
      <w:r w:rsidRPr="00A45FAF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A45FAF" w:rsidR="009B141D">
        <w:rPr>
          <w:rFonts w:ascii="Times New Roman" w:hAnsi="Times New Roman" w:cs="Times New Roman"/>
          <w:sz w:val="20"/>
          <w:szCs w:val="20"/>
        </w:rPr>
        <w:t xml:space="preserve">     </w:t>
      </w:r>
      <w:r w:rsidRPr="00A45FAF" w:rsidR="007A3BAE">
        <w:rPr>
          <w:rFonts w:ascii="Times New Roman" w:hAnsi="Times New Roman" w:cs="Times New Roman"/>
          <w:sz w:val="20"/>
          <w:szCs w:val="20"/>
        </w:rPr>
        <w:t xml:space="preserve"> </w:t>
      </w:r>
      <w:r w:rsidRPr="00A45FAF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FD134F" w:rsidRPr="00A45FAF" w:rsidP="00FD13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34F" w:rsidRPr="00A45FAF" w:rsidP="00FD13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FAF">
        <w:rPr>
          <w:rFonts w:ascii="Times New Roman" w:hAnsi="Times New Roman" w:cs="Times New Roman"/>
          <w:color w:val="000000"/>
          <w:sz w:val="20"/>
          <w:szCs w:val="20"/>
        </w:rPr>
        <w:t xml:space="preserve">        Мировой судья судебного участка № 11 Киевского судебного района                                     г. Симферополь</w:t>
      </w:r>
      <w:r w:rsidRPr="00A45F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45FAF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A45FAF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A45FAF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A45FA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A45FAF">
        <w:rPr>
          <w:rFonts w:ascii="Times New Roman" w:hAnsi="Times New Roman" w:cs="Times New Roman"/>
          <w:sz w:val="20"/>
          <w:szCs w:val="20"/>
        </w:rPr>
        <w:t xml:space="preserve">., рассмотрев в зале суда в г. Симферополе </w:t>
      </w:r>
      <w:r w:rsidRPr="00A45FAF" w:rsidR="00077F4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45FAF">
        <w:rPr>
          <w:rFonts w:ascii="Times New Roman" w:hAnsi="Times New Roman" w:cs="Times New Roman"/>
          <w:sz w:val="20"/>
          <w:szCs w:val="20"/>
        </w:rPr>
        <w:t>(ул. Киевская, 55/2) дело об административном правонарушении в отношении:</w:t>
      </w:r>
    </w:p>
    <w:p w:rsidR="00502199" w:rsidRPr="00A45FAF" w:rsidP="00C5263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45FAF">
        <w:rPr>
          <w:rFonts w:ascii="Times New Roman" w:hAnsi="Times New Roman" w:cs="Times New Roman"/>
          <w:b/>
          <w:sz w:val="20"/>
          <w:szCs w:val="20"/>
        </w:rPr>
        <w:t>Любина</w:t>
      </w:r>
      <w:r w:rsidRPr="00A45FAF">
        <w:rPr>
          <w:rFonts w:ascii="Times New Roman" w:hAnsi="Times New Roman" w:cs="Times New Roman"/>
          <w:b/>
          <w:sz w:val="20"/>
          <w:szCs w:val="20"/>
        </w:rPr>
        <w:t xml:space="preserve"> Олега Эдуардовича,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>
        <w:rPr>
          <w:rFonts w:ascii="Times New Roman" w:hAnsi="Times New Roman" w:cs="Times New Roman"/>
          <w:sz w:val="20"/>
          <w:szCs w:val="20"/>
        </w:rPr>
        <w:t>,</w:t>
      </w:r>
    </w:p>
    <w:p w:rsidR="00FD134F" w:rsidRPr="00A45FAF" w:rsidP="00FD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5FAF">
        <w:rPr>
          <w:rFonts w:ascii="Times New Roman" w:hAnsi="Times New Roman" w:cs="Times New Roman"/>
          <w:sz w:val="20"/>
          <w:szCs w:val="20"/>
        </w:rPr>
        <w:t xml:space="preserve">в  совершении административного правонарушения, предусмотренного частью 1 статьи </w:t>
      </w:r>
      <w:r w:rsidRPr="00A45FAF" w:rsidR="00364FE7">
        <w:rPr>
          <w:rFonts w:ascii="Times New Roman" w:hAnsi="Times New Roman" w:cs="Times New Roman"/>
          <w:sz w:val="20"/>
          <w:szCs w:val="20"/>
        </w:rPr>
        <w:t>6.9</w:t>
      </w:r>
      <w:r w:rsidRPr="00A45FAF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правонарушениях,</w:t>
      </w:r>
    </w:p>
    <w:p w:rsidR="000530B4" w:rsidRPr="00A45FAF" w:rsidP="00C102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468A7" w:rsidRPr="00A45FAF" w:rsidP="00C102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45F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A45F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A45F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0530B4" w:rsidRPr="00A45FAF" w:rsidP="00C102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Любин О.Э</w:t>
      </w: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.,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находясь в медицинском учреждении  ГБУЗ «Научно-практический центр наркологии», по адресу: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отказался  выполнить законное требование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наличии оснований полагать, что он потребил наркотические средства или психотропные вещества без назначения врача.</w:t>
      </w:r>
    </w:p>
    <w:p w:rsidR="005A67A5" w:rsidRPr="00A45FAF" w:rsidP="00371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A45FAF" w:rsidR="003717E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Любин О.Э. </w:t>
      </w: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свою вину в совершенном правонарушении  признал частично, пояснив, что </w:t>
      </w:r>
      <w:r w:rsidRPr="00A45FAF" w:rsidR="003717E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отказался от медицинского освидетельствования по причине нахождения в состоянии алкогольного опьянения, также знал, что</w:t>
      </w:r>
      <w:r w:rsidRPr="00A45FAF" w:rsidR="009D497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результат будет положительным.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Выслушав  </w:t>
      </w:r>
      <w:r w:rsidRPr="00A45FAF" w:rsidR="003717E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Любин</w:t>
      </w:r>
      <w:r w:rsidRPr="00A45FAF" w:rsidR="009D497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</w:t>
      </w:r>
      <w:r w:rsidRPr="00A45FAF" w:rsidR="003717E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О.Э.</w:t>
      </w: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исследовав материалы дела об административном правонарушении, прихожу к следующим выводам.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веществ, за исключением случаев, предусмотренных </w:t>
      </w:r>
      <w:hyperlink r:id="rId5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частью 2 статьи 20.20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статьей 20.22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психоактивные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>Согласно статьи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27.12.1 КоАП РФ, лица, совершившие административные правонарушения (за исключением лиц, указанных в </w:t>
      </w:r>
      <w:hyperlink r:id="rId7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8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 Направление на медицинское освидетельствование на состояние опьянения лиц, указанных в </w:t>
      </w:r>
      <w:hyperlink r:id="rId9" w:anchor="Par0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части 1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производится в </w:t>
      </w:r>
      <w:hyperlink r:id="rId10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порядке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1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hyperlink r:id="rId12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Критерии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3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порядок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п.2 Приказа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, одурманивающих или иных вызывающих опьянение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ств в сл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учаях, установленных законодательством Российской Федерации.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п.4 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веществ в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моче; г) исследование уровня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веществ в моче; д) исследование уровня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ств в кр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ови.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. 2 пункта 5.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Медицинское освидетельствование проводится в отношении лица, совершившего административное правонарушение (за исключением лиц, указанных в </w:t>
      </w:r>
      <w:hyperlink r:id="rId14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hyperlink r:id="rId16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5A67A5" w:rsidRPr="00A45FAF" w:rsidP="005A6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П. 6. </w:t>
      </w:r>
      <w:hyperlink r:id="rId17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Критериями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4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A45FAF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5A67A5" w:rsidRPr="00A45FAF" w:rsidP="005A67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Оценивая в совокупности представленные доказательства, мировой судья считает, что вина </w:t>
      </w:r>
      <w:r w:rsidRPr="00A45FAF" w:rsidR="003717E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Любина О.Э.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административного правонарушения, предусмотренного ч. 1 ст. 6.9 КоАП РФ, установлена в полном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объеме.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Как установлено в судебном заседании</w:t>
      </w:r>
      <w:r w:rsidRPr="00A45FAF" w:rsidR="003717E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A45FAF" w:rsidR="004251EB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Любин О.Э.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был направлен на медицинское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освидетельствование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на состояние опьянения, о чем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составлен протокол о направлении на медицинское освидетельствование, пройти данное освидетельствование </w:t>
      </w:r>
      <w:r w:rsidRPr="00A45FAF" w:rsidR="004251E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Любин О.Э.,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находясь в </w:t>
      </w:r>
      <w:r w:rsidRPr="00A45FA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ГБУЗ «Научно-практический центр наркологии», по адресу:</w:t>
      </w:r>
      <w:r w:rsidRPr="00A45FAF" w:rsidR="004251EB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 w:rsidR="004251EB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A45FA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отказался, что также зафиксировано в акте медицинского освидетельствования на состояние опьянения (алкогольного, наркотического или иного токсического)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Вина </w:t>
      </w:r>
      <w:r w:rsidRPr="00A45FAF" w:rsidR="004251E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Любина О.Э.</w:t>
      </w: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правонарушения, предусмотренного                ч. 1 ст. 6.9 КоАП РФ, подтверждается материалами дела, а именно: 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протоколом об административном правонарушении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 w:rsidR="004251EB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(л.д.2);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протоколом о направлении на медицинское освидетельствование от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. (л.д.</w:t>
      </w:r>
      <w:r w:rsidRPr="00A45FAF" w:rsidR="004251EB">
        <w:rPr>
          <w:rFonts w:ascii="Times New Roman" w:eastAsia="Calibri" w:hAnsi="Times New Roman" w:cs="Times New Roman"/>
          <w:sz w:val="20"/>
          <w:szCs w:val="20"/>
          <w:lang w:eastAsia="en-US"/>
        </w:rPr>
        <w:t>28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актом медицинского освидетельствования на состояние опьянения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 w:rsidR="004251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согласно которому </w:t>
      </w:r>
      <w:r w:rsidRPr="00A45FAF" w:rsidR="004251EB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Любин</w:t>
      </w:r>
      <w:r w:rsidRPr="00A45FAF" w:rsidR="004251EB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О.Э. 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отказался от прохождения освидетельствования (л.д.</w:t>
      </w:r>
      <w:r w:rsidRPr="00A45FAF" w:rsidR="004251E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7</w:t>
      </w:r>
      <w:r w:rsidRPr="00A45FA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письменными объяснениями </w:t>
      </w:r>
      <w:r w:rsidRPr="00A45FAF" w:rsidR="004251E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Любина О.Э.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л.д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A45FAF" w:rsidR="004251EB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), а также его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объяснениями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данными в суде.</w:t>
      </w:r>
    </w:p>
    <w:p w:rsidR="005A67A5" w:rsidRPr="00A45FAF" w:rsidP="005A67A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Собранные по данному делу доказательства были оценены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статьи 26.11 КоАП РФ.</w:t>
      </w:r>
      <w:r w:rsidRPr="00A45FAF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</w:p>
    <w:p w:rsidR="005A67A5" w:rsidRPr="00A45FAF" w:rsidP="005A67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Полагаю, что действия </w:t>
      </w:r>
      <w:r w:rsidRPr="00A45FAF" w:rsidR="004251E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Любина О.Э.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назначения врача.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Объективной стороной правонарушения, предусмотренного ч.1 статьи 6.9 КоАП РФ является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  Оконченным данное административное правонарушение является в момент отказа лица от прохождения медицинского освидетельствования. 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 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18" w:history="1">
        <w:r w:rsidRPr="00A45FA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приложением N 2</w:t>
        </w:r>
      </w:hyperlink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приказу (далее - Акт).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После указания в </w:t>
      </w:r>
      <w:hyperlink r:id="rId18" w:history="1">
        <w:r w:rsidRPr="00A45FA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Акте</w:t>
        </w:r>
      </w:hyperlink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персональных данных </w:t>
      </w: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9" w:history="1">
        <w:r w:rsidRPr="00A45FA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приложением N 2</w:t>
        </w:r>
      </w:hyperlink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Порядку. 19. </w:t>
      </w: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 проведения медицинского освидетельствования (до начала его проведения); 2) отказа </w:t>
      </w: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20" w:history="1">
        <w:r w:rsidRPr="00A45FA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пунктом 4</w:t>
        </w:r>
      </w:hyperlink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настоящего Порядка; 3) фальсификации выдоха; 4) фальсификации пробы биологического объекта (мочи).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этих случаях медицинское освидетельствование и заполнение </w:t>
      </w:r>
      <w:hyperlink r:id="rId21" w:history="1">
        <w:r w:rsidRPr="00A45FA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Акта</w:t>
        </w:r>
      </w:hyperlink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прекращаются, в Журнале и в </w:t>
      </w:r>
      <w:hyperlink r:id="rId22" w:history="1">
        <w:r w:rsidRPr="00A45FA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пункте 17</w:t>
        </w:r>
      </w:hyperlink>
      <w:r w:rsidRPr="00A45F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Акта делается запись "от медицинского освидетельствования отказался".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Таким образом, судом установлено, что у сотрудников полиции имелись основания для направления </w:t>
      </w:r>
      <w:r w:rsidRPr="00A45FAF" w:rsidR="004251E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Любина О.Э. 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 медицинское 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освидетельствование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 состояние опьянения, поскольку у последнего имелись 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признаки опьянения, установлен также факт отказа </w:t>
      </w:r>
      <w:r w:rsidRPr="00A45FAF" w:rsidR="004251E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Любина О.Э.</w:t>
      </w:r>
      <w:r w:rsidRPr="00A45FA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. 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от прохождения медицинского освидетельствования в медицинском учреждении.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 назначении наказания учитываю характер и степень общественной опасности совершенного </w:t>
      </w:r>
      <w:r w:rsidRPr="00A45FAF" w:rsidR="004251E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Любиным</w:t>
      </w:r>
      <w:r w:rsidRPr="00A45FAF" w:rsidR="004251E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О.Э. </w:t>
      </w: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административного правонарушения.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Обстоятельств, смягчающих либо отягчающих ответственность </w:t>
      </w:r>
      <w:r w:rsidRPr="00A45FAF" w:rsidR="004251E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Любина О.Э. </w:t>
      </w:r>
      <w:r w:rsidRPr="00A45FA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в материалах дела не усматриваются и суду правонарушителем не представлено.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При таких обстоятельствах полагаю, что административное наказание ему должно быть назначено в виде  административного штрафа.</w:t>
      </w:r>
    </w:p>
    <w:p w:rsidR="005A67A5" w:rsidRPr="00A45FAF" w:rsidP="005A6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 и руководствуясь ст. 23.1, ст. 29.10, ст. 29.11, ст. 32.2 Кодекса РФ «Об административных правонарушениях», </w:t>
      </w:r>
    </w:p>
    <w:p w:rsidR="005A67A5" w:rsidRPr="00A45FAF" w:rsidP="005A6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A67A5" w:rsidRPr="00A45FAF" w:rsidP="005A6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A67A5" w:rsidRPr="00A45FAF" w:rsidP="005A6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hAnsi="Times New Roman" w:cs="Times New Roman"/>
          <w:b/>
          <w:sz w:val="20"/>
          <w:szCs w:val="20"/>
        </w:rPr>
        <w:t xml:space="preserve">Любина </w:t>
      </w:r>
      <w:r w:rsidRPr="00A45FAF" w:rsidR="00A45FAF">
        <w:rPr>
          <w:rFonts w:ascii="Times New Roman" w:hAnsi="Times New Roman" w:cs="Times New Roman"/>
          <w:b/>
          <w:sz w:val="20"/>
          <w:szCs w:val="20"/>
        </w:rPr>
        <w:t>О.Э.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частью 1 статьи 6.9 Кодекса РФ об административных правонарушениях и назначить ему наказание в виде административного штрафа </w:t>
      </w:r>
      <w:r w:rsidRPr="00A45FAF" w:rsidR="009D4979">
        <w:rPr>
          <w:rFonts w:ascii="Times New Roman" w:eastAsia="Times New Roman" w:hAnsi="Times New Roman" w:cs="Times New Roman"/>
          <w:sz w:val="20"/>
          <w:szCs w:val="20"/>
        </w:rPr>
        <w:t>в размере пяти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тысяч рублей.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A45FAF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&lt;ОБЕЗЛИЧИНО&gt;</w:t>
      </w:r>
      <w:r w:rsidRPr="00A45FAF" w:rsidR="00A45FA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                   ч. 1 ст. 20.25 Кодекса РФ об административных правонарушениях.</w:t>
      </w:r>
    </w:p>
    <w:p w:rsidR="005A67A5" w:rsidRPr="00A45FAF" w:rsidP="005A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5F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45FAF">
        <w:rPr>
          <w:rFonts w:ascii="Times New Roman" w:eastAsia="Times New Roman" w:hAnsi="Times New Roman" w:cs="Times New Roman"/>
          <w:color w:val="000000"/>
          <w:sz w:val="20"/>
          <w:szCs w:val="20"/>
        </w:rPr>
        <w:t>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5A67A5" w:rsidRPr="00A45FAF" w:rsidP="005A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67A5" w:rsidRPr="00A45FAF" w:rsidP="005A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67A5" w:rsidRPr="00A45FAF" w:rsidP="005A67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Мировой судья                                                                                               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>Трошина</w:t>
      </w:r>
      <w:r w:rsidRPr="00A45F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М.В.</w:t>
      </w:r>
    </w:p>
    <w:p w:rsidR="005A67A5" w:rsidRPr="00A45FAF" w:rsidP="005A6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4C9F" w:rsidRPr="005A67A5" w:rsidP="00C10263">
      <w:pPr>
        <w:pStyle w:val="BodyText"/>
        <w:rPr>
          <w:sz w:val="26"/>
          <w:szCs w:val="26"/>
          <w:lang w:val="ru-RU"/>
        </w:rPr>
      </w:pPr>
    </w:p>
    <w:sectPr w:rsidSect="009B14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7"/>
    <w:rsid w:val="000530B4"/>
    <w:rsid w:val="00056E61"/>
    <w:rsid w:val="00075E40"/>
    <w:rsid w:val="00077F4A"/>
    <w:rsid w:val="000D22EE"/>
    <w:rsid w:val="000E2E57"/>
    <w:rsid w:val="00124773"/>
    <w:rsid w:val="00134688"/>
    <w:rsid w:val="0017216D"/>
    <w:rsid w:val="001B230B"/>
    <w:rsid w:val="00216265"/>
    <w:rsid w:val="003225E6"/>
    <w:rsid w:val="00352C44"/>
    <w:rsid w:val="00360B1D"/>
    <w:rsid w:val="00364FE7"/>
    <w:rsid w:val="003717E0"/>
    <w:rsid w:val="003D56C9"/>
    <w:rsid w:val="004251EB"/>
    <w:rsid w:val="00434328"/>
    <w:rsid w:val="0044565C"/>
    <w:rsid w:val="004A2504"/>
    <w:rsid w:val="00502199"/>
    <w:rsid w:val="0054184F"/>
    <w:rsid w:val="00573717"/>
    <w:rsid w:val="005A67A5"/>
    <w:rsid w:val="005F5959"/>
    <w:rsid w:val="00620DCF"/>
    <w:rsid w:val="0063205B"/>
    <w:rsid w:val="006500C4"/>
    <w:rsid w:val="006552AF"/>
    <w:rsid w:val="00661A79"/>
    <w:rsid w:val="00664C9F"/>
    <w:rsid w:val="0067256D"/>
    <w:rsid w:val="006D47BC"/>
    <w:rsid w:val="006F4E40"/>
    <w:rsid w:val="00767830"/>
    <w:rsid w:val="007A3BAE"/>
    <w:rsid w:val="007C04F2"/>
    <w:rsid w:val="007C79F9"/>
    <w:rsid w:val="007E2D42"/>
    <w:rsid w:val="007E771E"/>
    <w:rsid w:val="0087524A"/>
    <w:rsid w:val="008918A2"/>
    <w:rsid w:val="008A3832"/>
    <w:rsid w:val="008C2122"/>
    <w:rsid w:val="008D305D"/>
    <w:rsid w:val="00932014"/>
    <w:rsid w:val="00955EF6"/>
    <w:rsid w:val="00977F47"/>
    <w:rsid w:val="00985E5F"/>
    <w:rsid w:val="00990EB1"/>
    <w:rsid w:val="009B141D"/>
    <w:rsid w:val="009D3D4F"/>
    <w:rsid w:val="009D4979"/>
    <w:rsid w:val="00A45FAF"/>
    <w:rsid w:val="00A85ED7"/>
    <w:rsid w:val="00A950A3"/>
    <w:rsid w:val="00AA735D"/>
    <w:rsid w:val="00AB4C81"/>
    <w:rsid w:val="00B22DCE"/>
    <w:rsid w:val="00B34EFC"/>
    <w:rsid w:val="00B55202"/>
    <w:rsid w:val="00B958DA"/>
    <w:rsid w:val="00BC7BC4"/>
    <w:rsid w:val="00BD27AC"/>
    <w:rsid w:val="00BF706B"/>
    <w:rsid w:val="00C07543"/>
    <w:rsid w:val="00C10263"/>
    <w:rsid w:val="00C52630"/>
    <w:rsid w:val="00C576AD"/>
    <w:rsid w:val="00C778F9"/>
    <w:rsid w:val="00D0304A"/>
    <w:rsid w:val="00D06000"/>
    <w:rsid w:val="00D53DEA"/>
    <w:rsid w:val="00DA5786"/>
    <w:rsid w:val="00DB52D0"/>
    <w:rsid w:val="00E02233"/>
    <w:rsid w:val="00E11CCC"/>
    <w:rsid w:val="00E1668F"/>
    <w:rsid w:val="00E468A7"/>
    <w:rsid w:val="00E50749"/>
    <w:rsid w:val="00E81DCA"/>
    <w:rsid w:val="00EE498B"/>
    <w:rsid w:val="00F12DF1"/>
    <w:rsid w:val="00F83EEA"/>
    <w:rsid w:val="00FA4CCE"/>
    <w:rsid w:val="00FA5F11"/>
    <w:rsid w:val="00FD13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E468A7"/>
  </w:style>
  <w:style w:type="character" w:styleId="Hyperlink">
    <w:name w:val="Hyperlink"/>
    <w:basedOn w:val="DefaultParagraphFont"/>
    <w:uiPriority w:val="99"/>
    <w:unhideWhenUsed/>
    <w:rsid w:val="00E468A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D53D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53D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9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0E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E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1251469325BF588F63292962905013463221D30AFEAF9FD3556A5EDFB7707484A793B4E09C5B3DAED51D3145F48C48A156CF8B2B580A25E7BBI" TargetMode="External" /><Relationship Id="rId11" Type="http://schemas.openxmlformats.org/officeDocument/2006/relationships/hyperlink" Target="consultantplus://offline/ref=C41251469325BF588F63292962905013443320D60CFFAF9FD3556A5EDFB7707484A793B4E09E5E34A3D51D3145F48C48A156CF8B2B580A25E7BBI" TargetMode="External" /><Relationship Id="rId12" Type="http://schemas.openxmlformats.org/officeDocument/2006/relationships/hyperlink" Target="consultantplus://offline/ref=C41251469325BF588F63292962905013443722D30CF4AF9FD3556A5EDFB7707484A793B4E09C5B38AED51D3145F48C48A156CF8B2B580A25E7BBI" TargetMode="External" /><Relationship Id="rId13" Type="http://schemas.openxmlformats.org/officeDocument/2006/relationships/hyperlink" Target="consultantplus://offline/ref=C41251469325BF588F63292962905013443722D30CF4AF9FD3556A5EDFB7707484A793B4E09C5B3FA4D51D3145F48C48A156CF8B2B580A25E7BBI" TargetMode="External" /><Relationship Id="rId14" Type="http://schemas.openxmlformats.org/officeDocument/2006/relationships/hyperlink" Target="consultantplus://offline/ref=5703061268F7F59B4D3206B6868578BB3904D58782ACE91BA8C2B392815387CDB7F989232C42F05FD7AF9DF8BF9EDCE8F7C28C3F8347B7E5GEM5I" TargetMode="External" /><Relationship Id="rId15" Type="http://schemas.openxmlformats.org/officeDocument/2006/relationships/hyperlink" Target="consultantplus://offline/ref=5703061268F7F59B4D3206B6868578BB3904D58782ACE91BA8C2B392815387CDB7F989262F40F45483F58DFCF6C9D9F4FEDC933D9D47GBM7I" TargetMode="External" /><Relationship Id="rId16" Type="http://schemas.openxmlformats.org/officeDocument/2006/relationships/hyperlink" Target="consultantplus://offline/ref=5703061268F7F59B4D3206B6868578BB3904D58782ACE91BA8C2B392815387CDB7F989232C44F756D2AF9DF8BF9EDCE8F7C28C3F8347B7E5GEM5I" TargetMode="External" /><Relationship Id="rId17" Type="http://schemas.openxmlformats.org/officeDocument/2006/relationships/hyperlink" Target="consultantplus://offline/ref=5703061268F7F59B4D3206B6868578BB3802D48386A5E91BA8C2B392815387CDB7F989232C46F25EDFAF9DF8BF9EDCE8F7C28C3F8347B7E5GEM5I" TargetMode="External" /><Relationship Id="rId18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19" Type="http://schemas.openxmlformats.org/officeDocument/2006/relationships/hyperlink" Target="consultantplus://offline/ref=3AA2915C09356D928D5F6E7B1707C26C6985BB76F2190E73E65F7A3EE27A6F5432291AC7E424DB80758427ED4798A9570EBE4CAA216BE15436I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21" Type="http://schemas.openxmlformats.org/officeDocument/2006/relationships/hyperlink" Target="consultantplus://offline/ref=88409077A636E770C44B252F18AA625A1D34DF288E2B0EDB236D90BC43B1003D9AF921043BE951196591863B8901C84CB59F858655A124F1W3W6M" TargetMode="External" /><Relationship Id="rId22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E3DD9548C4B89C444E29BAB52F05851133849A802F465B1E1FE813E2033805B9DADD0A829A6B6E8C9721571DDB6AF026BE1059D7CEO90BH" TargetMode="External" /><Relationship Id="rId6" Type="http://schemas.openxmlformats.org/officeDocument/2006/relationships/hyperlink" Target="consultantplus://offline/ref=98E3DD9548C4B89C444E29BAB52F05851133849A802F465B1E1FE813E2033805B9DADD0F8B99696CDFCD3153548C6FEC2FA00F5BC9CE9BD2OC0FH" TargetMode="External" /><Relationship Id="rId7" Type="http://schemas.openxmlformats.org/officeDocument/2006/relationships/hyperlink" Target="consultantplus://offline/ref=C41251469325BF588F63292962905013443320D60CFFAF9FD3556A5EDFB7707484A793B4E098593DA6D51D3145F48C48A156CF8B2B580A25E7BBI" TargetMode="External" /><Relationship Id="rId8" Type="http://schemas.openxmlformats.org/officeDocument/2006/relationships/hyperlink" Target="consultantplus://offline/ref=C41251469325BF588F63292962905013443320D60CFFAF9FD3556A5EDFB7707484A793B1E39A5D36F28F0D350CA38954A848D0893558E0BAI" TargetMode="External" /><Relationship Id="rId9" Type="http://schemas.openxmlformats.org/officeDocument/2006/relationships/hyperlink" Target="file:///\\172.16.10.200\11\&#1056;&#1072;&#1089;&#1089;&#1084;&#1086;&#1090;&#1088;&#1077;&#1085;&#1085;&#1099;&#1077;%202021%20&#1075;&#1086;&#1076;\&#1040;&#1076;&#1084;&#1080;&#1085;&#1080;&#1089;&#1090;&#1088;&#1072;&#1090;&#1080;&#1074;&#1085;&#1099;&#1077;\5-11-80-21%20&#1043;&#1086;&#1083;&#1086;&#1074;&#1072;&#1090;&#1077;&#1085;&#1082;&#1086;%20&#1070;.&#1042;.%20%20&#1095;.1%20&#1089;&#1090;%206.9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CB29-9B26-46AE-AFB5-B4C38EA3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