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837F95" w:rsidP="004F389D">
      <w:pPr>
        <w:spacing w:after="0" w:line="240" w:lineRule="auto"/>
        <w:jc w:val="right"/>
        <w:rPr>
          <w:rFonts w:ascii="Times New Roman" w:hAnsi="Times New Roman" w:cs="Times New Roman"/>
          <w:sz w:val="20"/>
          <w:szCs w:val="20"/>
        </w:rPr>
      </w:pPr>
      <w:r w:rsidRPr="00837F95">
        <w:rPr>
          <w:rFonts w:ascii="Times New Roman" w:hAnsi="Times New Roman" w:cs="Times New Roman"/>
          <w:sz w:val="20"/>
          <w:szCs w:val="20"/>
        </w:rPr>
        <w:t>Дело №</w:t>
      </w:r>
      <w:r w:rsidRPr="00837F95" w:rsidR="00DC1FFB">
        <w:rPr>
          <w:rFonts w:ascii="Times New Roman" w:hAnsi="Times New Roman" w:cs="Times New Roman"/>
          <w:sz w:val="20"/>
          <w:szCs w:val="20"/>
        </w:rPr>
        <w:t xml:space="preserve"> </w:t>
      </w:r>
      <w:r w:rsidRPr="00837F95">
        <w:rPr>
          <w:rFonts w:ascii="Times New Roman" w:hAnsi="Times New Roman" w:cs="Times New Roman"/>
          <w:sz w:val="20"/>
          <w:szCs w:val="20"/>
        </w:rPr>
        <w:t>5-11-</w:t>
      </w:r>
      <w:r w:rsidRPr="00837F95" w:rsidR="001A73C9">
        <w:rPr>
          <w:rFonts w:ascii="Times New Roman" w:hAnsi="Times New Roman" w:cs="Times New Roman"/>
          <w:sz w:val="20"/>
          <w:szCs w:val="20"/>
        </w:rPr>
        <w:t>127</w:t>
      </w:r>
      <w:r w:rsidRPr="00837F95" w:rsidR="00F061F7">
        <w:rPr>
          <w:rFonts w:ascii="Times New Roman" w:hAnsi="Times New Roman" w:cs="Times New Roman"/>
          <w:sz w:val="20"/>
          <w:szCs w:val="20"/>
        </w:rPr>
        <w:t>/</w:t>
      </w:r>
      <w:r w:rsidRPr="00837F95" w:rsidR="00B367A5">
        <w:rPr>
          <w:rFonts w:ascii="Times New Roman" w:hAnsi="Times New Roman" w:cs="Times New Roman"/>
          <w:sz w:val="20"/>
          <w:szCs w:val="20"/>
        </w:rPr>
        <w:t>2</w:t>
      </w:r>
      <w:r w:rsidRPr="00837F95" w:rsidR="001A73C9">
        <w:rPr>
          <w:rFonts w:ascii="Times New Roman" w:hAnsi="Times New Roman" w:cs="Times New Roman"/>
          <w:sz w:val="20"/>
          <w:szCs w:val="20"/>
        </w:rPr>
        <w:t>3</w:t>
      </w:r>
    </w:p>
    <w:p w:rsidR="00ED757D" w:rsidRPr="00837F95" w:rsidP="004F389D">
      <w:pPr>
        <w:spacing w:after="0" w:line="240" w:lineRule="auto"/>
        <w:jc w:val="right"/>
        <w:rPr>
          <w:rFonts w:ascii="Times New Roman" w:hAnsi="Times New Roman" w:cs="Times New Roman"/>
          <w:sz w:val="20"/>
          <w:szCs w:val="20"/>
        </w:rPr>
      </w:pPr>
      <w:r w:rsidRPr="00837F95">
        <w:rPr>
          <w:rFonts w:ascii="Times New Roman" w:hAnsi="Times New Roman" w:cs="Times New Roman"/>
          <w:sz w:val="20"/>
          <w:szCs w:val="20"/>
        </w:rPr>
        <w:t>(05-</w:t>
      </w:r>
      <w:r w:rsidRPr="00837F95" w:rsidR="001A73C9">
        <w:rPr>
          <w:rFonts w:ascii="Times New Roman" w:hAnsi="Times New Roman" w:cs="Times New Roman"/>
          <w:sz w:val="20"/>
          <w:szCs w:val="20"/>
        </w:rPr>
        <w:t>0127</w:t>
      </w:r>
      <w:r w:rsidRPr="00837F95" w:rsidR="00B367A5">
        <w:rPr>
          <w:rFonts w:ascii="Times New Roman" w:hAnsi="Times New Roman" w:cs="Times New Roman"/>
          <w:sz w:val="20"/>
          <w:szCs w:val="20"/>
        </w:rPr>
        <w:t>/11/202</w:t>
      </w:r>
      <w:r w:rsidRPr="00837F95" w:rsidR="001A73C9">
        <w:rPr>
          <w:rFonts w:ascii="Times New Roman" w:hAnsi="Times New Roman" w:cs="Times New Roman"/>
          <w:sz w:val="20"/>
          <w:szCs w:val="20"/>
        </w:rPr>
        <w:t>3</w:t>
      </w:r>
      <w:r w:rsidRPr="00837F95">
        <w:rPr>
          <w:rFonts w:ascii="Times New Roman" w:hAnsi="Times New Roman" w:cs="Times New Roman"/>
          <w:sz w:val="20"/>
          <w:szCs w:val="20"/>
        </w:rPr>
        <w:t>)</w:t>
      </w:r>
    </w:p>
    <w:p w:rsidR="00ED757D" w:rsidRPr="00837F95" w:rsidP="004F389D">
      <w:pPr>
        <w:spacing w:after="0" w:line="240" w:lineRule="auto"/>
        <w:jc w:val="right"/>
        <w:rPr>
          <w:rFonts w:ascii="Times New Roman" w:hAnsi="Times New Roman" w:cs="Times New Roman"/>
          <w:sz w:val="20"/>
          <w:szCs w:val="20"/>
        </w:rPr>
      </w:pPr>
    </w:p>
    <w:p w:rsidR="001A73C9" w:rsidRPr="00837F95" w:rsidP="001A73C9">
      <w:pPr>
        <w:spacing w:after="0" w:line="240" w:lineRule="auto"/>
        <w:jc w:val="center"/>
        <w:rPr>
          <w:rFonts w:ascii="Times New Roman" w:eastAsia="Times New Roman" w:hAnsi="Times New Roman" w:cs="Times New Roman"/>
          <w:b/>
          <w:sz w:val="20"/>
          <w:szCs w:val="20"/>
        </w:rPr>
      </w:pPr>
      <w:r w:rsidRPr="00837F95">
        <w:rPr>
          <w:rFonts w:ascii="Times New Roman" w:eastAsia="Times New Roman" w:hAnsi="Times New Roman" w:cs="Times New Roman"/>
          <w:b/>
          <w:sz w:val="20"/>
          <w:szCs w:val="20"/>
        </w:rPr>
        <w:t>П</w:t>
      </w:r>
      <w:r w:rsidRPr="00837F95">
        <w:rPr>
          <w:rFonts w:ascii="Times New Roman" w:eastAsia="Times New Roman" w:hAnsi="Times New Roman" w:cs="Times New Roman"/>
          <w:b/>
          <w:sz w:val="20"/>
          <w:szCs w:val="20"/>
        </w:rPr>
        <w:t xml:space="preserve"> О С Т А Н О В Л Е Н И Е</w:t>
      </w:r>
    </w:p>
    <w:p w:rsidR="001A73C9" w:rsidRPr="00837F95" w:rsidP="001A73C9">
      <w:pPr>
        <w:spacing w:after="0" w:line="240" w:lineRule="auto"/>
        <w:jc w:val="center"/>
        <w:rPr>
          <w:rFonts w:ascii="Times New Roman" w:eastAsia="Times New Roman" w:hAnsi="Times New Roman" w:cs="Times New Roman"/>
          <w:b/>
          <w:sz w:val="20"/>
          <w:szCs w:val="20"/>
        </w:rPr>
      </w:pPr>
      <w:r w:rsidRPr="00837F95">
        <w:rPr>
          <w:rFonts w:ascii="Times New Roman" w:eastAsia="Times New Roman" w:hAnsi="Times New Roman" w:cs="Times New Roman"/>
          <w:b/>
          <w:sz w:val="20"/>
          <w:szCs w:val="20"/>
        </w:rPr>
        <w:t>о прекращении производства по делу</w:t>
      </w:r>
    </w:p>
    <w:p w:rsidR="00ED757D" w:rsidRPr="00837F95" w:rsidP="004F389D">
      <w:pPr>
        <w:spacing w:after="0" w:line="240" w:lineRule="auto"/>
        <w:rPr>
          <w:rFonts w:ascii="Times New Roman" w:hAnsi="Times New Roman" w:cs="Times New Roman"/>
          <w:sz w:val="20"/>
          <w:szCs w:val="20"/>
        </w:rPr>
      </w:pPr>
    </w:p>
    <w:p w:rsidR="00ED757D" w:rsidRPr="00837F95" w:rsidP="001A73C9">
      <w:pPr>
        <w:spacing w:after="0" w:line="240" w:lineRule="auto"/>
        <w:ind w:firstLine="709"/>
        <w:rPr>
          <w:rFonts w:ascii="Times New Roman" w:hAnsi="Times New Roman" w:cs="Times New Roman"/>
          <w:sz w:val="20"/>
          <w:szCs w:val="20"/>
        </w:rPr>
      </w:pPr>
      <w:r w:rsidRPr="00837F95">
        <w:rPr>
          <w:rFonts w:ascii="Times New Roman" w:hAnsi="Times New Roman" w:cs="Times New Roman"/>
          <w:sz w:val="20"/>
          <w:szCs w:val="20"/>
        </w:rPr>
        <w:t>07 марта 2023</w:t>
      </w:r>
      <w:r w:rsidRPr="00837F95">
        <w:rPr>
          <w:rFonts w:ascii="Times New Roman" w:hAnsi="Times New Roman" w:cs="Times New Roman"/>
          <w:sz w:val="20"/>
          <w:szCs w:val="20"/>
        </w:rPr>
        <w:t xml:space="preserve"> года</w:t>
      </w:r>
      <w:r w:rsidRPr="00837F95">
        <w:rPr>
          <w:rFonts w:ascii="Times New Roman" w:hAnsi="Times New Roman" w:cs="Times New Roman"/>
          <w:sz w:val="20"/>
          <w:szCs w:val="20"/>
        </w:rPr>
        <w:tab/>
      </w:r>
      <w:r w:rsidRPr="00837F95">
        <w:rPr>
          <w:rFonts w:ascii="Times New Roman" w:hAnsi="Times New Roman" w:cs="Times New Roman"/>
          <w:sz w:val="20"/>
          <w:szCs w:val="20"/>
        </w:rPr>
        <w:tab/>
      </w:r>
      <w:r w:rsidRPr="00837F95">
        <w:rPr>
          <w:rFonts w:ascii="Times New Roman" w:hAnsi="Times New Roman" w:cs="Times New Roman"/>
          <w:sz w:val="20"/>
          <w:szCs w:val="20"/>
        </w:rPr>
        <w:tab/>
      </w:r>
      <w:r w:rsidRPr="00837F95">
        <w:rPr>
          <w:rFonts w:ascii="Times New Roman" w:hAnsi="Times New Roman" w:cs="Times New Roman"/>
          <w:sz w:val="20"/>
          <w:szCs w:val="20"/>
        </w:rPr>
        <w:t xml:space="preserve">                      </w:t>
      </w:r>
      <w:r w:rsidRPr="00837F95">
        <w:rPr>
          <w:rFonts w:ascii="Times New Roman" w:hAnsi="Times New Roman" w:cs="Times New Roman"/>
          <w:sz w:val="20"/>
          <w:szCs w:val="20"/>
        </w:rPr>
        <w:tab/>
        <w:t>г. Симферополь</w:t>
      </w:r>
    </w:p>
    <w:p w:rsidR="00ED757D" w:rsidRPr="00837F95" w:rsidP="004F389D">
      <w:pPr>
        <w:spacing w:after="0" w:line="240" w:lineRule="auto"/>
        <w:rPr>
          <w:rFonts w:ascii="Times New Roman" w:hAnsi="Times New Roman" w:cs="Times New Roman"/>
          <w:sz w:val="20"/>
          <w:szCs w:val="20"/>
        </w:rPr>
      </w:pPr>
      <w:r w:rsidRPr="00837F95">
        <w:rPr>
          <w:rFonts w:ascii="Times New Roman" w:hAnsi="Times New Roman" w:cs="Times New Roman"/>
          <w:sz w:val="20"/>
          <w:szCs w:val="20"/>
        </w:rPr>
        <w:t xml:space="preserve"> </w:t>
      </w:r>
    </w:p>
    <w:p w:rsidR="001A73C9" w:rsidRPr="00837F95" w:rsidP="001A73C9">
      <w:pPr>
        <w:spacing w:after="0" w:line="240" w:lineRule="auto"/>
        <w:ind w:firstLine="709"/>
        <w:jc w:val="both"/>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Мировой судья судебного участка № 11 Киевского судебного района</w:t>
      </w:r>
      <w:r w:rsidR="00837F95">
        <w:rPr>
          <w:rFonts w:ascii="Times New Roman" w:eastAsia="Times New Roman" w:hAnsi="Times New Roman" w:cs="Times New Roman"/>
          <w:sz w:val="20"/>
          <w:szCs w:val="20"/>
        </w:rPr>
        <w:t xml:space="preserve"> </w:t>
      </w:r>
      <w:r w:rsidRPr="00837F95">
        <w:rPr>
          <w:rFonts w:ascii="Times New Roman" w:eastAsia="Times New Roman" w:hAnsi="Times New Roman" w:cs="Times New Roman"/>
          <w:sz w:val="20"/>
          <w:szCs w:val="20"/>
        </w:rPr>
        <w:t xml:space="preserve">г. Симферополя (Киевский район городской округ Симферополя) Республики Крым - </w:t>
      </w:r>
      <w:r w:rsidRPr="00837F95">
        <w:rPr>
          <w:rFonts w:ascii="Times New Roman" w:eastAsia="Times New Roman" w:hAnsi="Times New Roman" w:cs="Times New Roman"/>
          <w:sz w:val="20"/>
          <w:szCs w:val="20"/>
        </w:rPr>
        <w:t>Трошина</w:t>
      </w:r>
      <w:r w:rsidRPr="00837F95">
        <w:rPr>
          <w:rFonts w:ascii="Times New Roman" w:eastAsia="Times New Roman" w:hAnsi="Times New Roman" w:cs="Times New Roman"/>
          <w:sz w:val="20"/>
          <w:szCs w:val="20"/>
        </w:rPr>
        <w:t xml:space="preserve"> М.В.,</w:t>
      </w:r>
    </w:p>
    <w:p w:rsidR="001A73C9" w:rsidRPr="00837F95" w:rsidP="001A73C9">
      <w:pPr>
        <w:spacing w:after="0" w:line="240" w:lineRule="auto"/>
        <w:ind w:firstLine="709"/>
        <w:jc w:val="both"/>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 xml:space="preserve"> рассмотрев в зале суда дело об административном правонарушении в отношении:</w:t>
      </w:r>
    </w:p>
    <w:p w:rsidR="00F56E74" w:rsidRPr="00837F95" w:rsidP="004F389D">
      <w:pPr>
        <w:spacing w:after="0" w:line="240" w:lineRule="auto"/>
        <w:ind w:left="2268"/>
        <w:jc w:val="both"/>
        <w:rPr>
          <w:rFonts w:ascii="Times New Roman" w:hAnsi="Times New Roman" w:cs="Times New Roman"/>
          <w:color w:val="000000" w:themeColor="text1"/>
          <w:sz w:val="20"/>
          <w:szCs w:val="20"/>
        </w:rPr>
      </w:pPr>
      <w:r w:rsidRPr="00837F95">
        <w:rPr>
          <w:rFonts w:ascii="Times New Roman" w:hAnsi="Times New Roman" w:cs="Times New Roman"/>
          <w:b/>
          <w:sz w:val="20"/>
          <w:szCs w:val="20"/>
        </w:rPr>
        <w:t xml:space="preserve">Юрченко </w:t>
      </w:r>
      <w:r w:rsidRPr="00837F95" w:rsidR="00837F95">
        <w:rPr>
          <w:rFonts w:ascii="Times New Roman" w:eastAsia="Times New Roman" w:hAnsi="Times New Roman" w:cs="Times New Roman"/>
          <w:sz w:val="20"/>
          <w:szCs w:val="20"/>
        </w:rPr>
        <w:t>&lt;данные изъяты&gt;</w:t>
      </w:r>
      <w:r w:rsidRPr="00837F95">
        <w:rPr>
          <w:rFonts w:ascii="Times New Roman" w:hAnsi="Times New Roman" w:cs="Times New Roman"/>
          <w:b/>
          <w:sz w:val="20"/>
          <w:szCs w:val="20"/>
        </w:rPr>
        <w:t xml:space="preserve">, </w:t>
      </w:r>
      <w:r w:rsidRPr="00837F95" w:rsidR="00837F95">
        <w:rPr>
          <w:rFonts w:ascii="Times New Roman" w:eastAsia="Times New Roman" w:hAnsi="Times New Roman" w:cs="Times New Roman"/>
          <w:sz w:val="20"/>
          <w:szCs w:val="20"/>
        </w:rPr>
        <w:t>&lt;данные изъяты&gt;</w:t>
      </w:r>
      <w:r w:rsidRPr="00837F95" w:rsidR="00CF6B79">
        <w:rPr>
          <w:rFonts w:ascii="Times New Roman" w:hAnsi="Times New Roman" w:cs="Times New Roman"/>
          <w:sz w:val="20"/>
          <w:szCs w:val="20"/>
        </w:rPr>
        <w:t>,</w:t>
      </w:r>
      <w:r w:rsidRPr="00837F95" w:rsidR="00882AE6">
        <w:rPr>
          <w:rFonts w:ascii="Times New Roman" w:hAnsi="Times New Roman" w:cs="Times New Roman"/>
          <w:color w:val="000000" w:themeColor="text1"/>
          <w:sz w:val="20"/>
          <w:szCs w:val="20"/>
        </w:rPr>
        <w:t xml:space="preserve"> </w:t>
      </w:r>
      <w:r w:rsidRPr="00837F95" w:rsidR="00B077FE">
        <w:rPr>
          <w:rFonts w:ascii="Times New Roman" w:hAnsi="Times New Roman" w:cs="Times New Roman"/>
          <w:color w:val="000000" w:themeColor="text1"/>
          <w:sz w:val="20"/>
          <w:szCs w:val="20"/>
        </w:rPr>
        <w:t>ранее не подвергался наказанию по статьям 12.8, 12.26 КоАП РФ, а также по частям 2, 4, 6 ст. 264, ст. 264.1 УК РФ,</w:t>
      </w:r>
    </w:p>
    <w:p w:rsidR="00D40B18" w:rsidRPr="00837F95" w:rsidP="004F389D">
      <w:pPr>
        <w:spacing w:before="120" w:after="0" w:line="240" w:lineRule="auto"/>
        <w:ind w:firstLine="709"/>
        <w:jc w:val="both"/>
        <w:rPr>
          <w:rFonts w:ascii="Times New Roman" w:hAnsi="Times New Roman" w:cs="Times New Roman"/>
          <w:sz w:val="20"/>
          <w:szCs w:val="20"/>
        </w:rPr>
      </w:pPr>
      <w:r w:rsidRPr="00837F95">
        <w:rPr>
          <w:rFonts w:ascii="Times New Roman" w:hAnsi="Times New Roman" w:cs="Times New Roman"/>
          <w:sz w:val="20"/>
          <w:szCs w:val="20"/>
        </w:rPr>
        <w:t>в совершении административного правонарушения, предусмотренного</w:t>
      </w:r>
      <w:r w:rsidRPr="00837F95" w:rsidR="00ED757D">
        <w:rPr>
          <w:rFonts w:ascii="Times New Roman" w:hAnsi="Times New Roman" w:cs="Times New Roman"/>
          <w:sz w:val="20"/>
          <w:szCs w:val="20"/>
        </w:rPr>
        <w:t xml:space="preserve"> ч</w:t>
      </w:r>
      <w:r w:rsidRPr="00837F95" w:rsidR="00933B3A">
        <w:rPr>
          <w:rFonts w:ascii="Times New Roman" w:hAnsi="Times New Roman" w:cs="Times New Roman"/>
          <w:sz w:val="20"/>
          <w:szCs w:val="20"/>
        </w:rPr>
        <w:t>астью</w:t>
      </w:r>
      <w:r w:rsidRPr="00837F95" w:rsidR="004E350A">
        <w:rPr>
          <w:rFonts w:ascii="Times New Roman" w:hAnsi="Times New Roman" w:cs="Times New Roman"/>
          <w:sz w:val="20"/>
          <w:szCs w:val="20"/>
        </w:rPr>
        <w:t xml:space="preserve"> </w:t>
      </w:r>
      <w:r w:rsidRPr="00837F95" w:rsidR="00AD6B2F">
        <w:rPr>
          <w:rFonts w:ascii="Times New Roman" w:hAnsi="Times New Roman" w:cs="Times New Roman"/>
          <w:sz w:val="20"/>
          <w:szCs w:val="20"/>
        </w:rPr>
        <w:t>2</w:t>
      </w:r>
      <w:r w:rsidRPr="00837F95" w:rsidR="00ED757D">
        <w:rPr>
          <w:rFonts w:ascii="Times New Roman" w:hAnsi="Times New Roman" w:cs="Times New Roman"/>
          <w:sz w:val="20"/>
          <w:szCs w:val="20"/>
        </w:rPr>
        <w:t xml:space="preserve"> ст</w:t>
      </w:r>
      <w:r w:rsidRPr="00837F95" w:rsidR="00933B3A">
        <w:rPr>
          <w:rFonts w:ascii="Times New Roman" w:hAnsi="Times New Roman" w:cs="Times New Roman"/>
          <w:sz w:val="20"/>
          <w:szCs w:val="20"/>
        </w:rPr>
        <w:t>атьи</w:t>
      </w:r>
      <w:r w:rsidRPr="00837F95" w:rsidR="004E350A">
        <w:rPr>
          <w:rFonts w:ascii="Times New Roman" w:hAnsi="Times New Roman" w:cs="Times New Roman"/>
          <w:sz w:val="20"/>
          <w:szCs w:val="20"/>
        </w:rPr>
        <w:t xml:space="preserve"> </w:t>
      </w:r>
      <w:r w:rsidRPr="00837F95" w:rsidR="00ED757D">
        <w:rPr>
          <w:rFonts w:ascii="Times New Roman" w:hAnsi="Times New Roman" w:cs="Times New Roman"/>
          <w:sz w:val="20"/>
          <w:szCs w:val="20"/>
        </w:rPr>
        <w:t xml:space="preserve">12.26 </w:t>
      </w:r>
      <w:r w:rsidRPr="00837F95" w:rsidR="008E4859">
        <w:rPr>
          <w:rFonts w:ascii="Times New Roman" w:hAnsi="Times New Roman" w:cs="Times New Roman"/>
          <w:sz w:val="20"/>
          <w:szCs w:val="20"/>
        </w:rPr>
        <w:t>Кодекса Российской Федерации об административных правонарушениях</w:t>
      </w:r>
      <w:r w:rsidRPr="00837F95" w:rsidR="00ED757D">
        <w:rPr>
          <w:rFonts w:ascii="Times New Roman" w:hAnsi="Times New Roman" w:cs="Times New Roman"/>
          <w:sz w:val="20"/>
          <w:szCs w:val="20"/>
        </w:rPr>
        <w:t>,</w:t>
      </w:r>
    </w:p>
    <w:p w:rsidR="00DC1FFB" w:rsidRPr="00837F95" w:rsidP="004F389D">
      <w:pPr>
        <w:spacing w:before="200" w:line="240" w:lineRule="auto"/>
        <w:jc w:val="center"/>
        <w:rPr>
          <w:rFonts w:ascii="Times New Roman" w:hAnsi="Times New Roman" w:cs="Times New Roman"/>
          <w:sz w:val="20"/>
          <w:szCs w:val="20"/>
        </w:rPr>
      </w:pPr>
      <w:r w:rsidRPr="00837F95">
        <w:rPr>
          <w:rFonts w:ascii="Times New Roman" w:hAnsi="Times New Roman" w:cs="Times New Roman"/>
          <w:sz w:val="20"/>
          <w:szCs w:val="20"/>
        </w:rPr>
        <w:t xml:space="preserve">у с т а н о в и </w:t>
      </w:r>
      <w:r w:rsidRPr="00837F95">
        <w:rPr>
          <w:rFonts w:ascii="Times New Roman" w:hAnsi="Times New Roman" w:cs="Times New Roman"/>
          <w:sz w:val="20"/>
          <w:szCs w:val="20"/>
        </w:rPr>
        <w:t>л</w:t>
      </w:r>
      <w:r w:rsidRPr="00837F95" w:rsidR="00ED757D">
        <w:rPr>
          <w:rFonts w:ascii="Times New Roman" w:hAnsi="Times New Roman" w:cs="Times New Roman"/>
          <w:sz w:val="20"/>
          <w:szCs w:val="20"/>
        </w:rPr>
        <w:t>:</w:t>
      </w:r>
    </w:p>
    <w:p w:rsidR="001A73C9" w:rsidRPr="00837F95" w:rsidP="001A73C9">
      <w:pPr>
        <w:spacing w:after="0" w:line="240" w:lineRule="auto"/>
        <w:ind w:firstLine="709"/>
        <w:jc w:val="both"/>
        <w:rPr>
          <w:rFonts w:ascii="Times New Roman" w:hAnsi="Times New Roman" w:cs="Times New Roman"/>
          <w:sz w:val="20"/>
          <w:szCs w:val="20"/>
        </w:rPr>
      </w:pPr>
      <w:r w:rsidRPr="00837F95">
        <w:rPr>
          <w:rFonts w:ascii="Times New Roman" w:hAnsi="Times New Roman" w:cs="Times New Roman"/>
          <w:sz w:val="20"/>
          <w:szCs w:val="20"/>
        </w:rPr>
        <w:t>Согласно протоколу об административном правонарушении</w:t>
      </w:r>
      <w:r w:rsidRPr="00837F95">
        <w:rPr>
          <w:rFonts w:ascii="Times New Roman" w:hAnsi="Times New Roman" w:cs="Times New Roman"/>
          <w:sz w:val="20"/>
          <w:szCs w:val="20"/>
        </w:rPr>
        <w:t xml:space="preserve"> </w:t>
      </w:r>
      <w:r w:rsidRPr="00837F95">
        <w:rPr>
          <w:rFonts w:ascii="Times New Roman" w:hAnsi="Times New Roman" w:cs="Times New Roman"/>
          <w:color w:val="FF0000"/>
          <w:sz w:val="20"/>
          <w:szCs w:val="20"/>
        </w:rPr>
        <w:t xml:space="preserve">серии </w:t>
      </w:r>
      <w:r w:rsidRPr="00837F95" w:rsidR="00837F95">
        <w:rPr>
          <w:rFonts w:ascii="Times New Roman" w:eastAsia="Times New Roman" w:hAnsi="Times New Roman" w:cs="Times New Roman"/>
          <w:sz w:val="20"/>
          <w:szCs w:val="20"/>
        </w:rPr>
        <w:t>&lt;данные изъяты&gt;</w:t>
      </w:r>
      <w:r w:rsidRPr="00837F95">
        <w:rPr>
          <w:rFonts w:ascii="Times New Roman" w:hAnsi="Times New Roman" w:cs="Times New Roman"/>
          <w:color w:val="FF0000"/>
          <w:sz w:val="20"/>
          <w:szCs w:val="20"/>
        </w:rPr>
        <w:t>,</w:t>
      </w:r>
      <w:r w:rsidRPr="00837F95" w:rsidR="00731516">
        <w:rPr>
          <w:rFonts w:ascii="Times New Roman" w:hAnsi="Times New Roman" w:cs="Times New Roman"/>
          <w:color w:val="FF0000"/>
          <w:sz w:val="20"/>
          <w:szCs w:val="20"/>
        </w:rPr>
        <w:t xml:space="preserve"> а также представленным ОГИБДД УМВД России по г. Симферополю материалам.</w:t>
      </w:r>
      <w:r w:rsidRPr="00837F95">
        <w:rPr>
          <w:rFonts w:ascii="Times New Roman" w:hAnsi="Times New Roman" w:cs="Times New Roman"/>
          <w:sz w:val="20"/>
          <w:szCs w:val="20"/>
        </w:rPr>
        <w:t xml:space="preserve"> </w:t>
      </w:r>
      <w:r w:rsidRPr="00837F95">
        <w:rPr>
          <w:rFonts w:ascii="Times New Roman" w:hAnsi="Times New Roman" w:cs="Times New Roman"/>
          <w:sz w:val="20"/>
          <w:szCs w:val="20"/>
        </w:rPr>
        <w:t>Юрченко С.М. не</w:t>
      </w:r>
      <w:r w:rsidRPr="00837F95">
        <w:rPr>
          <w:rFonts w:ascii="Times New Roman" w:hAnsi="Times New Roman" w:cs="Times New Roman"/>
          <w:sz w:val="20"/>
          <w:szCs w:val="20"/>
        </w:rPr>
        <w:t xml:space="preserve"> </w:t>
      </w:r>
      <w:r w:rsidRPr="00837F95">
        <w:rPr>
          <w:rFonts w:ascii="Times New Roman" w:hAnsi="Times New Roman" w:cs="Times New Roman"/>
          <w:color w:val="000000" w:themeColor="text1"/>
          <w:sz w:val="20"/>
          <w:szCs w:val="20"/>
        </w:rPr>
        <w:t>имеющий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164F72" w:rsidRPr="00837F95" w:rsidP="00164F72">
      <w:pPr>
        <w:spacing w:after="0" w:line="240" w:lineRule="auto"/>
        <w:ind w:firstLine="709"/>
        <w:jc w:val="both"/>
        <w:rPr>
          <w:rFonts w:ascii="Times New Roman" w:hAnsi="Times New Roman" w:cs="Times New Roman"/>
          <w:sz w:val="20"/>
          <w:szCs w:val="20"/>
        </w:rPr>
      </w:pPr>
      <w:r w:rsidRPr="00837F95">
        <w:rPr>
          <w:rFonts w:ascii="Times New Roman" w:hAnsi="Times New Roman" w:cs="Times New Roman"/>
          <w:sz w:val="20"/>
          <w:szCs w:val="20"/>
        </w:rPr>
        <w:t>&lt;</w:t>
      </w:r>
      <w:r w:rsidRPr="00837F95">
        <w:rPr>
          <w:rFonts w:ascii="Times New Roman" w:hAnsi="Times New Roman" w:cs="Times New Roman"/>
          <w:sz w:val="20"/>
          <w:szCs w:val="20"/>
        </w:rPr>
        <w:t>д</w:t>
      </w:r>
      <w:r w:rsidRPr="00837F95">
        <w:rPr>
          <w:rFonts w:ascii="Times New Roman" w:hAnsi="Times New Roman" w:cs="Times New Roman"/>
          <w:sz w:val="20"/>
          <w:szCs w:val="20"/>
        </w:rPr>
        <w:t xml:space="preserve">анные </w:t>
      </w:r>
      <w:r w:rsidRPr="00837F95">
        <w:rPr>
          <w:rFonts w:ascii="Times New Roman" w:hAnsi="Times New Roman" w:cs="Times New Roman"/>
          <w:sz w:val="20"/>
          <w:szCs w:val="20"/>
        </w:rPr>
        <w:t>изъяты_дата</w:t>
      </w:r>
      <w:r w:rsidRPr="00837F95">
        <w:rPr>
          <w:rFonts w:ascii="Times New Roman" w:hAnsi="Times New Roman" w:cs="Times New Roman"/>
          <w:sz w:val="20"/>
          <w:szCs w:val="20"/>
        </w:rPr>
        <w:t>&gt;</w:t>
      </w:r>
      <w:r w:rsidRPr="00837F95" w:rsidR="001A73C9">
        <w:rPr>
          <w:rFonts w:ascii="Times New Roman" w:hAnsi="Times New Roman" w:cs="Times New Roman"/>
          <w:sz w:val="20"/>
          <w:szCs w:val="20"/>
        </w:rPr>
        <w:t xml:space="preserve"> г. примерно в 01 час. 20 мин. на </w:t>
      </w:r>
      <w:r w:rsidRPr="00837F95">
        <w:rPr>
          <w:rFonts w:ascii="Times New Roman" w:eastAsia="Times New Roman" w:hAnsi="Times New Roman" w:cs="Times New Roman"/>
          <w:sz w:val="20"/>
          <w:szCs w:val="20"/>
        </w:rPr>
        <w:t>&lt;данные изъяты&gt;</w:t>
      </w:r>
      <w:r w:rsidRPr="00837F95" w:rsidR="001A73C9">
        <w:rPr>
          <w:rFonts w:ascii="Times New Roman" w:hAnsi="Times New Roman" w:cs="Times New Roman"/>
          <w:sz w:val="20"/>
          <w:szCs w:val="20"/>
        </w:rPr>
        <w:t xml:space="preserve">, Юрченко С.М. управлял </w:t>
      </w:r>
      <w:r w:rsidRPr="00837F95" w:rsidR="001A73C9">
        <w:rPr>
          <w:rFonts w:ascii="Times New Roman" w:hAnsi="Times New Roman" w:cs="Times New Roman"/>
          <w:sz w:val="20"/>
          <w:szCs w:val="20"/>
        </w:rPr>
        <w:t xml:space="preserve">транспортным средством </w:t>
      </w:r>
      <w:r w:rsidRPr="00837F95" w:rsidR="001A73C9">
        <w:rPr>
          <w:rFonts w:ascii="Times New Roman" w:hAnsi="Times New Roman" w:cs="Times New Roman"/>
          <w:sz w:val="20"/>
          <w:szCs w:val="20"/>
        </w:rPr>
        <w:t xml:space="preserve">– </w:t>
      </w:r>
      <w:r w:rsidRPr="00837F95" w:rsidR="00731516">
        <w:rPr>
          <w:rFonts w:ascii="Times New Roman" w:hAnsi="Times New Roman" w:cs="Times New Roman"/>
          <w:sz w:val="20"/>
          <w:szCs w:val="20"/>
        </w:rPr>
        <w:t xml:space="preserve">мотоциклом </w:t>
      </w:r>
      <w:r w:rsidRPr="00837F95">
        <w:rPr>
          <w:rFonts w:ascii="Times New Roman" w:eastAsia="Times New Roman" w:hAnsi="Times New Roman" w:cs="Times New Roman"/>
          <w:sz w:val="20"/>
          <w:szCs w:val="20"/>
        </w:rPr>
        <w:t>&lt;данные изъяты&gt;</w:t>
      </w:r>
      <w:r w:rsidRPr="00837F95" w:rsidR="00731516">
        <w:rPr>
          <w:rFonts w:ascii="Times New Roman" w:hAnsi="Times New Roman" w:cs="Times New Roman"/>
          <w:sz w:val="20"/>
          <w:szCs w:val="20"/>
        </w:rPr>
        <w:t xml:space="preserve"> (WIN </w:t>
      </w:r>
      <w:r w:rsidRPr="00837F95">
        <w:rPr>
          <w:rFonts w:ascii="Times New Roman" w:eastAsia="Times New Roman" w:hAnsi="Times New Roman" w:cs="Times New Roman"/>
          <w:sz w:val="20"/>
          <w:szCs w:val="20"/>
        </w:rPr>
        <w:t>&lt;данные изъяты&gt;</w:t>
      </w:r>
      <w:r w:rsidRPr="00837F95" w:rsidR="00731516">
        <w:rPr>
          <w:rFonts w:ascii="Times New Roman" w:hAnsi="Times New Roman" w:cs="Times New Roman"/>
          <w:sz w:val="20"/>
          <w:szCs w:val="20"/>
        </w:rPr>
        <w:t>)</w:t>
      </w:r>
      <w:r w:rsidRPr="00837F95" w:rsidR="00731516">
        <w:rPr>
          <w:rFonts w:ascii="Times New Roman" w:hAnsi="Times New Roman" w:cs="Times New Roman"/>
          <w:sz w:val="20"/>
          <w:szCs w:val="20"/>
        </w:rPr>
        <w:t xml:space="preserve"> </w:t>
      </w:r>
      <w:r w:rsidRPr="00837F95" w:rsidR="001A73C9">
        <w:rPr>
          <w:rFonts w:ascii="Times New Roman" w:hAnsi="Times New Roman" w:cs="Times New Roman"/>
          <w:sz w:val="20"/>
          <w:szCs w:val="20"/>
        </w:rPr>
        <w:t>с признаками опьянения (запах алкоголя изо рта, неустойчивость позы, нарушение речи</w:t>
      </w:r>
      <w:r w:rsidRPr="00837F95" w:rsidR="00731516">
        <w:rPr>
          <w:rFonts w:ascii="Times New Roman" w:hAnsi="Times New Roman" w:cs="Times New Roman"/>
          <w:sz w:val="20"/>
          <w:szCs w:val="20"/>
        </w:rPr>
        <w:t>, поведение, не соответствующее обстановке</w:t>
      </w:r>
      <w:r w:rsidRPr="00837F95" w:rsidR="001A73C9">
        <w:rPr>
          <w:rFonts w:ascii="Times New Roman" w:hAnsi="Times New Roman" w:cs="Times New Roman"/>
          <w:sz w:val="20"/>
          <w:szCs w:val="20"/>
        </w:rPr>
        <w:t>), в связи, с чем</w:t>
      </w:r>
      <w:r w:rsidRPr="00837F95" w:rsidR="00731516">
        <w:rPr>
          <w:rFonts w:ascii="Times New Roman" w:hAnsi="Times New Roman" w:cs="Times New Roman"/>
          <w:sz w:val="20"/>
          <w:szCs w:val="20"/>
        </w:rPr>
        <w:t>,</w:t>
      </w:r>
      <w:r w:rsidRPr="00837F95" w:rsidR="001A73C9">
        <w:rPr>
          <w:rFonts w:ascii="Times New Roman" w:hAnsi="Times New Roman" w:cs="Times New Roman"/>
          <w:sz w:val="20"/>
          <w:szCs w:val="20"/>
        </w:rPr>
        <w:t xml:space="preserve"> сотрудниками ГИБДД</w:t>
      </w:r>
      <w:r w:rsidRPr="00837F95" w:rsidR="00C85582">
        <w:rPr>
          <w:rFonts w:ascii="Times New Roman" w:hAnsi="Times New Roman" w:cs="Times New Roman"/>
          <w:sz w:val="20"/>
          <w:szCs w:val="20"/>
        </w:rPr>
        <w:t xml:space="preserve"> ему</w:t>
      </w:r>
      <w:r w:rsidRPr="00837F95" w:rsidR="001A73C9">
        <w:rPr>
          <w:rFonts w:ascii="Times New Roman" w:hAnsi="Times New Roman" w:cs="Times New Roman"/>
          <w:sz w:val="20"/>
          <w:szCs w:val="20"/>
        </w:rPr>
        <w:t xml:space="preserve"> было предложено пройти освидетельствование на состояние алкогольного опьянения на месте остановки транспортного средства </w:t>
      </w:r>
      <w:r w:rsidRPr="00837F95" w:rsidR="001A73C9">
        <w:rPr>
          <w:rFonts w:ascii="Times New Roman" w:hAnsi="Times New Roman" w:cs="Times New Roman"/>
          <w:sz w:val="20"/>
          <w:szCs w:val="20"/>
        </w:rPr>
        <w:t xml:space="preserve">с применением прибора газоанализатора воздуха, </w:t>
      </w:r>
      <w:r w:rsidRPr="00837F95" w:rsidR="00731516">
        <w:rPr>
          <w:rFonts w:ascii="Times New Roman" w:hAnsi="Times New Roman" w:cs="Times New Roman"/>
          <w:sz w:val="20"/>
          <w:szCs w:val="20"/>
        </w:rPr>
        <w:t xml:space="preserve">Юрченко С.М. </w:t>
      </w:r>
      <w:r w:rsidRPr="00837F95" w:rsidR="001A73C9">
        <w:rPr>
          <w:rFonts w:ascii="Times New Roman" w:hAnsi="Times New Roman" w:cs="Times New Roman"/>
          <w:sz w:val="20"/>
          <w:szCs w:val="20"/>
        </w:rPr>
        <w:t xml:space="preserve">от такого освидетельствования отказался, в связи с чем, сотрудники ГИБДД потребовали </w:t>
      </w:r>
      <w:r w:rsidRPr="00837F95" w:rsidR="00731516">
        <w:rPr>
          <w:rFonts w:ascii="Times New Roman" w:hAnsi="Times New Roman" w:cs="Times New Roman"/>
          <w:sz w:val="20"/>
          <w:szCs w:val="20"/>
        </w:rPr>
        <w:t xml:space="preserve">Юрченко С.М. </w:t>
      </w:r>
      <w:r w:rsidRPr="00837F95" w:rsidR="001A73C9">
        <w:rPr>
          <w:rFonts w:ascii="Times New Roman" w:hAnsi="Times New Roman" w:cs="Times New Roman"/>
          <w:sz w:val="20"/>
          <w:szCs w:val="20"/>
        </w:rPr>
        <w:t xml:space="preserve">проехать в медицинское учреждение для прохождения медицинского освидетельствования на состояние опьянения, будучи с его согласия доставленным в ГБУЗ РК «Научно-практический центр наркологии» на ул. </w:t>
      </w:r>
      <w:r w:rsidRPr="00837F95">
        <w:rPr>
          <w:rFonts w:ascii="Times New Roman" w:eastAsia="Times New Roman" w:hAnsi="Times New Roman" w:cs="Times New Roman"/>
          <w:sz w:val="20"/>
          <w:szCs w:val="20"/>
        </w:rPr>
        <w:t>&lt;данные изъяты&gt;</w:t>
      </w:r>
      <w:r w:rsidRPr="00837F95" w:rsidR="001A73C9">
        <w:rPr>
          <w:rFonts w:ascii="Times New Roman" w:hAnsi="Times New Roman" w:cs="Times New Roman"/>
          <w:sz w:val="20"/>
          <w:szCs w:val="20"/>
        </w:rPr>
        <w:t xml:space="preserve">, </w:t>
      </w:r>
      <w:r w:rsidRPr="00837F95" w:rsidR="00731516">
        <w:rPr>
          <w:rFonts w:ascii="Times New Roman" w:hAnsi="Times New Roman" w:cs="Times New Roman"/>
          <w:sz w:val="20"/>
          <w:szCs w:val="20"/>
        </w:rPr>
        <w:t xml:space="preserve">Юрченко С.М. </w:t>
      </w:r>
      <w:r w:rsidRPr="00837F95" w:rsidR="001A73C9">
        <w:rPr>
          <w:rFonts w:ascii="Times New Roman" w:hAnsi="Times New Roman" w:cs="Times New Roman"/>
          <w:sz w:val="20"/>
          <w:szCs w:val="20"/>
        </w:rPr>
        <w:t xml:space="preserve"> отказался выполнить законное требование уполномоченного должностного лица пройти медицинское</w:t>
      </w:r>
      <w:r w:rsidRPr="00837F95" w:rsidR="001A73C9">
        <w:rPr>
          <w:rFonts w:ascii="Times New Roman" w:hAnsi="Times New Roman" w:cs="Times New Roman"/>
          <w:sz w:val="20"/>
          <w:szCs w:val="20"/>
        </w:rPr>
        <w:t xml:space="preserve"> освидетельствование на состояние опьянения в медицинском учреждении, чем нарушил п.2.3.2 ПДД РФ.</w:t>
      </w:r>
    </w:p>
    <w:p w:rsidR="00562962" w:rsidRPr="00837F95" w:rsidP="001A73C9">
      <w:pPr>
        <w:spacing w:after="0" w:line="240" w:lineRule="auto"/>
        <w:ind w:firstLine="709"/>
        <w:jc w:val="both"/>
        <w:rPr>
          <w:rFonts w:ascii="Times New Roman" w:hAnsi="Times New Roman" w:cs="Times New Roman"/>
          <w:color w:val="000000" w:themeColor="text1"/>
          <w:sz w:val="20"/>
          <w:szCs w:val="20"/>
        </w:rPr>
      </w:pPr>
      <w:r w:rsidRPr="00837F95">
        <w:rPr>
          <w:rFonts w:ascii="Times New Roman" w:hAnsi="Times New Roman" w:cs="Times New Roman"/>
          <w:sz w:val="20"/>
          <w:szCs w:val="20"/>
        </w:rPr>
        <w:t>И</w:t>
      </w:r>
      <w:r w:rsidRPr="00837F95" w:rsidR="003416AE">
        <w:rPr>
          <w:rFonts w:ascii="Times New Roman" w:hAnsi="Times New Roman" w:cs="Times New Roman"/>
          <w:sz w:val="20"/>
          <w:szCs w:val="20"/>
        </w:rPr>
        <w:t>сследовав письменные материалы дела об административном правонарушении</w:t>
      </w:r>
      <w:r w:rsidRPr="00837F95" w:rsidR="004E350A">
        <w:rPr>
          <w:rFonts w:ascii="Times New Roman" w:hAnsi="Times New Roman" w:cs="Times New Roman"/>
          <w:sz w:val="20"/>
          <w:szCs w:val="20"/>
        </w:rPr>
        <w:t xml:space="preserve"> и видеозапись</w:t>
      </w:r>
      <w:r w:rsidRPr="00837F95" w:rsidR="003416AE">
        <w:rPr>
          <w:rFonts w:ascii="Times New Roman" w:hAnsi="Times New Roman" w:cs="Times New Roman"/>
          <w:sz w:val="20"/>
          <w:szCs w:val="20"/>
        </w:rPr>
        <w:t>, прихожу</w:t>
      </w:r>
      <w:r w:rsidRPr="00837F95">
        <w:rPr>
          <w:rFonts w:ascii="Times New Roman" w:hAnsi="Times New Roman" w:cs="Times New Roman"/>
          <w:sz w:val="20"/>
          <w:szCs w:val="20"/>
        </w:rPr>
        <w:t xml:space="preserve"> к следующему.</w:t>
      </w:r>
    </w:p>
    <w:p w:rsidR="00E100C1" w:rsidRPr="00837F95" w:rsidP="001A73C9">
      <w:pPr>
        <w:autoSpaceDE w:val="0"/>
        <w:autoSpaceDN w:val="0"/>
        <w:adjustRightInd w:val="0"/>
        <w:spacing w:after="0" w:line="240" w:lineRule="auto"/>
        <w:ind w:firstLine="709"/>
        <w:jc w:val="both"/>
        <w:rPr>
          <w:rFonts w:ascii="Times New Roman" w:hAnsi="Times New Roman" w:cs="Times New Roman"/>
          <w:sz w:val="20"/>
          <w:szCs w:val="20"/>
        </w:rPr>
      </w:pPr>
      <w:r w:rsidRPr="00837F95">
        <w:rPr>
          <w:rFonts w:ascii="Times New Roman" w:hAnsi="Times New Roman" w:cs="Times New Roman"/>
          <w:sz w:val="20"/>
          <w:szCs w:val="20"/>
        </w:rPr>
        <w:t xml:space="preserve">Согласно п. 2.3.2 Правил дорожного движения РФ </w:t>
      </w:r>
      <w:r w:rsidRPr="00837F95" w:rsidR="0052007C">
        <w:rPr>
          <w:rFonts w:ascii="Times New Roman" w:hAnsi="Times New Roman" w:cs="Times New Roman"/>
          <w:sz w:val="20"/>
          <w:szCs w:val="20"/>
          <w:shd w:val="clear" w:color="auto" w:fill="FFFFFF"/>
        </w:rPr>
        <w:t>в</w:t>
      </w:r>
      <w:r w:rsidRPr="00837F95" w:rsidR="00EF4378">
        <w:rPr>
          <w:rFonts w:ascii="Times New Roman" w:hAnsi="Times New Roman" w:cs="Times New Roman"/>
          <w:sz w:val="20"/>
          <w:szCs w:val="20"/>
          <w:shd w:val="clear" w:color="auto" w:fill="FFFFFF"/>
        </w:rPr>
        <w:t>одитель транспортного средства обязан</w:t>
      </w:r>
      <w:r w:rsidRPr="00837F95" w:rsidR="004E5D06">
        <w:rPr>
          <w:rFonts w:ascii="Times New Roman" w:hAnsi="Times New Roman" w:cs="Times New Roman"/>
          <w:sz w:val="20"/>
          <w:szCs w:val="20"/>
          <w:shd w:val="clear" w:color="auto" w:fill="FFFFFF"/>
        </w:rPr>
        <w:t xml:space="preserve"> </w:t>
      </w:r>
      <w:r w:rsidRPr="00837F95">
        <w:rPr>
          <w:rFonts w:ascii="Times New Roman" w:hAnsi="Times New Roman" w:cs="Times New Roman"/>
          <w:sz w:val="20"/>
          <w:szCs w:val="20"/>
          <w:shd w:val="clear" w:color="auto" w:fill="FFFFFF"/>
        </w:rPr>
        <w:t xml:space="preserve">по требованию должностных лиц, которым предоставлено право государственного надзора и </w:t>
      </w:r>
      <w:r w:rsidRPr="00837F95">
        <w:rPr>
          <w:rFonts w:ascii="Times New Roman" w:hAnsi="Times New Roman" w:cs="Times New Roman"/>
          <w:sz w:val="20"/>
          <w:szCs w:val="20"/>
          <w:shd w:val="clear" w:color="auto" w:fill="FFFFFF"/>
        </w:rPr>
        <w:t>контроля за</w:t>
      </w:r>
      <w:r w:rsidRPr="00837F95">
        <w:rPr>
          <w:rFonts w:ascii="Times New Roman" w:hAnsi="Times New Roman" w:cs="Times New Roman"/>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r w:rsidRPr="00837F95" w:rsidR="00502B85">
        <w:rPr>
          <w:rFonts w:ascii="Times New Roman" w:hAnsi="Times New Roman" w:cs="Times New Roman"/>
          <w:sz w:val="20"/>
          <w:szCs w:val="20"/>
        </w:rPr>
        <w:tab/>
      </w:r>
    </w:p>
    <w:p w:rsidR="00720FFA" w:rsidRPr="00837F95" w:rsidP="001A73C9">
      <w:pPr>
        <w:autoSpaceDE w:val="0"/>
        <w:autoSpaceDN w:val="0"/>
        <w:adjustRightInd w:val="0"/>
        <w:spacing w:after="0" w:line="240" w:lineRule="auto"/>
        <w:ind w:firstLine="709"/>
        <w:jc w:val="both"/>
        <w:rPr>
          <w:rFonts w:ascii="Times New Roman" w:hAnsi="Times New Roman" w:cs="Times New Roman"/>
          <w:sz w:val="20"/>
          <w:szCs w:val="20"/>
        </w:rPr>
      </w:pPr>
      <w:r w:rsidRPr="00837F95">
        <w:rPr>
          <w:rFonts w:ascii="Times New Roman" w:hAnsi="Times New Roman" w:cs="Times New Roman"/>
          <w:sz w:val="20"/>
          <w:szCs w:val="20"/>
        </w:rPr>
        <w:t xml:space="preserve">В соответствии с ч. </w:t>
      </w:r>
      <w:r w:rsidRPr="00837F95" w:rsidR="00927032">
        <w:rPr>
          <w:rFonts w:ascii="Times New Roman" w:hAnsi="Times New Roman" w:cs="Times New Roman"/>
          <w:sz w:val="20"/>
          <w:szCs w:val="20"/>
        </w:rPr>
        <w:t>2</w:t>
      </w:r>
      <w:r w:rsidRPr="00837F95">
        <w:rPr>
          <w:rFonts w:ascii="Times New Roman" w:hAnsi="Times New Roman" w:cs="Times New Roman"/>
          <w:sz w:val="20"/>
          <w:szCs w:val="20"/>
        </w:rPr>
        <w:t xml:space="preserve"> ст. 12.26 </w:t>
      </w:r>
      <w:r w:rsidRPr="00837F95" w:rsidR="00D67437">
        <w:rPr>
          <w:rFonts w:ascii="Times New Roman" w:hAnsi="Times New Roman" w:cs="Times New Roman"/>
          <w:sz w:val="20"/>
          <w:szCs w:val="20"/>
        </w:rPr>
        <w:t>Кодекса Российской Федерации об административных правонарушениях</w:t>
      </w:r>
      <w:r w:rsidRPr="00837F95">
        <w:rPr>
          <w:rFonts w:ascii="Times New Roman" w:hAnsi="Times New Roman" w:cs="Times New Roman"/>
          <w:sz w:val="20"/>
          <w:szCs w:val="20"/>
        </w:rPr>
        <w:t xml:space="preserve">, </w:t>
      </w:r>
      <w:r w:rsidRPr="00837F95" w:rsidR="00927032">
        <w:rPr>
          <w:rFonts w:ascii="Times New Roman" w:hAnsi="Times New Roman" w:cs="Times New Roman"/>
          <w:sz w:val="20"/>
          <w:szCs w:val="20"/>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w:t>
      </w:r>
      <w:r w:rsidRPr="00837F95" w:rsidR="00927032">
        <w:rPr>
          <w:rFonts w:ascii="Times New Roman" w:hAnsi="Times New Roman" w:cs="Times New Roman"/>
          <w:sz w:val="20"/>
          <w:szCs w:val="20"/>
        </w:rPr>
        <w:t xml:space="preserve"> или наложение административного штрафа на лиц, в отношении которых в соответствии </w:t>
      </w:r>
      <w:r w:rsidRPr="00837F95" w:rsidR="00D67437">
        <w:rPr>
          <w:rFonts w:ascii="Times New Roman" w:hAnsi="Times New Roman" w:cs="Times New Roman"/>
          <w:sz w:val="20"/>
          <w:szCs w:val="20"/>
        </w:rPr>
        <w:t>Кодексом Российской Федерации об административных правонарушениях</w:t>
      </w:r>
      <w:r w:rsidRPr="00837F95" w:rsidR="00927032">
        <w:rPr>
          <w:rFonts w:ascii="Times New Roman" w:hAnsi="Times New Roman" w:cs="Times New Roman"/>
          <w:sz w:val="20"/>
          <w:szCs w:val="20"/>
        </w:rPr>
        <w:t xml:space="preserve"> не может применяться административный арест, в размере тридцати тысяч рублей.</w:t>
      </w:r>
    </w:p>
    <w:p w:rsidR="00720FFA" w:rsidRPr="00837F95" w:rsidP="001A73C9">
      <w:pPr>
        <w:autoSpaceDE w:val="0"/>
        <w:autoSpaceDN w:val="0"/>
        <w:adjustRightInd w:val="0"/>
        <w:spacing w:after="0" w:line="240" w:lineRule="auto"/>
        <w:ind w:firstLine="709"/>
        <w:jc w:val="both"/>
        <w:rPr>
          <w:rFonts w:ascii="Times New Roman" w:hAnsi="Times New Roman" w:cs="Times New Roman"/>
          <w:sz w:val="20"/>
          <w:szCs w:val="20"/>
        </w:rPr>
      </w:pPr>
      <w:r w:rsidRPr="00837F95">
        <w:rPr>
          <w:rFonts w:ascii="Times New Roman" w:hAnsi="Times New Roman" w:cs="Times New Roman"/>
          <w:sz w:val="20"/>
          <w:szCs w:val="20"/>
        </w:rPr>
        <w:t xml:space="preserve">Согласно пунктам 8,11, 13 Постановления Пленума Верховного Суда РФ от 25.06.2019 N 20 </w:t>
      </w:r>
      <w:r w:rsidRPr="00837F95" w:rsidR="00D67437">
        <w:rPr>
          <w:rFonts w:ascii="Times New Roman" w:hAnsi="Times New Roman" w:cs="Times New Roman"/>
          <w:sz w:val="20"/>
          <w:szCs w:val="20"/>
        </w:rPr>
        <w:t>«</w:t>
      </w:r>
      <w:r w:rsidRPr="00837F95">
        <w:rPr>
          <w:rFonts w:ascii="Times New Roman" w:hAnsi="Times New Roman" w:cs="Times New Roman"/>
          <w:sz w:val="20"/>
          <w:szCs w:val="20"/>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837F95" w:rsidR="00D67437">
        <w:rPr>
          <w:rFonts w:ascii="Times New Roman" w:hAnsi="Times New Roman" w:cs="Times New Roman"/>
          <w:sz w:val="20"/>
          <w:szCs w:val="20"/>
        </w:rPr>
        <w:t>»</w:t>
      </w:r>
      <w:r w:rsidRPr="00837F95">
        <w:rPr>
          <w:rFonts w:ascii="Times New Roman" w:hAnsi="Times New Roman" w:cs="Times New Roman"/>
          <w:sz w:val="20"/>
          <w:szCs w:val="20"/>
        </w:rPr>
        <w:t>,</w:t>
      </w:r>
      <w:r w:rsidRPr="00837F95" w:rsidR="00575039">
        <w:rPr>
          <w:rFonts w:ascii="Times New Roman" w:hAnsi="Times New Roman" w:cs="Times New Roman"/>
          <w:sz w:val="20"/>
          <w:szCs w:val="20"/>
        </w:rPr>
        <w:t xml:space="preserve"> </w:t>
      </w:r>
      <w:r w:rsidRPr="00837F95">
        <w:rPr>
          <w:rFonts w:ascii="Times New Roman" w:hAnsi="Times New Roman" w:cs="Times New Roman"/>
          <w:sz w:val="20"/>
          <w:szCs w:val="20"/>
        </w:rPr>
        <w:t>л</w:t>
      </w:r>
      <w:r w:rsidRPr="00837F95" w:rsidR="00575039">
        <w:rPr>
          <w:rFonts w:ascii="Times New Roman" w:hAnsi="Times New Roman" w:cs="Times New Roman"/>
          <w:sz w:val="20"/>
          <w:szCs w:val="20"/>
        </w:rPr>
        <w:t>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w:t>
      </w:r>
      <w:r w:rsidRPr="00837F95" w:rsidR="00575039">
        <w:rPr>
          <w:rFonts w:ascii="Times New Roman" w:hAnsi="Times New Roman" w:cs="Times New Roman"/>
          <w:sz w:val="20"/>
          <w:szCs w:val="20"/>
        </w:rPr>
        <w:t xml:space="preserve"> действия соответствующего </w:t>
      </w:r>
      <w:r w:rsidRPr="00837F95" w:rsidR="00575039">
        <w:rPr>
          <w:rFonts w:ascii="Times New Roman" w:hAnsi="Times New Roman" w:cs="Times New Roman"/>
          <w:sz w:val="20"/>
          <w:szCs w:val="20"/>
        </w:rPr>
        <w:t>удостоверения</w:t>
      </w:r>
      <w:r w:rsidRPr="00837F95" w:rsidR="00575039">
        <w:rPr>
          <w:rFonts w:ascii="Times New Roman" w:hAnsi="Times New Roman" w:cs="Times New Roman"/>
          <w:sz w:val="20"/>
          <w:szCs w:val="20"/>
        </w:rPr>
        <w:t xml:space="preserve">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w:t>
      </w:r>
      <w:hyperlink r:id="rId4" w:history="1">
        <w:r w:rsidRPr="00837F95" w:rsidR="00575039">
          <w:rPr>
            <w:rFonts w:ascii="Times New Roman" w:hAnsi="Times New Roman" w:cs="Times New Roman"/>
            <w:sz w:val="20"/>
            <w:szCs w:val="20"/>
          </w:rPr>
          <w:t>часть 1 статьи 28</w:t>
        </w:r>
      </w:hyperlink>
      <w:r w:rsidRPr="00837F95" w:rsidR="00575039">
        <w:rPr>
          <w:rFonts w:ascii="Times New Roman" w:hAnsi="Times New Roman" w:cs="Times New Roman"/>
          <w:sz w:val="20"/>
          <w:szCs w:val="20"/>
        </w:rPr>
        <w:t xml:space="preserve"> Федерального закона от 10 декабря 1995 года N 196-ФЗ "О без</w:t>
      </w:r>
      <w:r w:rsidRPr="00837F95">
        <w:rPr>
          <w:rFonts w:ascii="Times New Roman" w:hAnsi="Times New Roman" w:cs="Times New Roman"/>
          <w:sz w:val="20"/>
          <w:szCs w:val="20"/>
        </w:rPr>
        <w:t>опасности дорожного движения").</w:t>
      </w:r>
    </w:p>
    <w:p w:rsidR="00720FFA" w:rsidRPr="00837F95" w:rsidP="001A73C9">
      <w:pPr>
        <w:autoSpaceDE w:val="0"/>
        <w:autoSpaceDN w:val="0"/>
        <w:adjustRightInd w:val="0"/>
        <w:spacing w:after="0" w:line="240" w:lineRule="auto"/>
        <w:ind w:firstLine="709"/>
        <w:jc w:val="both"/>
        <w:rPr>
          <w:rFonts w:ascii="Times New Roman" w:hAnsi="Times New Roman" w:cs="Times New Roman"/>
          <w:sz w:val="20"/>
          <w:szCs w:val="20"/>
        </w:rPr>
      </w:pPr>
      <w:r w:rsidRPr="00837F95">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w:t>
      </w:r>
      <w:r w:rsidRPr="00837F95">
        <w:rPr>
          <w:rFonts w:ascii="Times New Roman" w:hAnsi="Times New Roman" w:cs="Times New Roman"/>
          <w:sz w:val="20"/>
          <w:szCs w:val="20"/>
        </w:rPr>
        <w:t>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720FFA" w:rsidRPr="00837F95" w:rsidP="001A73C9">
      <w:pPr>
        <w:spacing w:after="0" w:line="240" w:lineRule="auto"/>
        <w:ind w:firstLine="709"/>
        <w:jc w:val="both"/>
        <w:rPr>
          <w:rFonts w:ascii="Times New Roman" w:hAnsi="Times New Roman" w:cs="Times New Roman"/>
          <w:sz w:val="20"/>
          <w:szCs w:val="20"/>
        </w:rPr>
      </w:pPr>
      <w:r w:rsidRPr="00837F95">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837F95">
          <w:rPr>
            <w:rStyle w:val="Hyperlink"/>
            <w:rFonts w:ascii="Times New Roman" w:hAnsi="Times New Roman" w:cs="Times New Roman"/>
            <w:color w:val="auto"/>
            <w:sz w:val="20"/>
            <w:szCs w:val="20"/>
            <w:u w:val="none"/>
          </w:rPr>
          <w:t>статьей 12.26</w:t>
        </w:r>
      </w:hyperlink>
      <w:r w:rsidRPr="00837F95">
        <w:rPr>
          <w:rFonts w:ascii="Times New Roman" w:hAnsi="Times New Roman" w:cs="Times New Roman"/>
          <w:sz w:val="20"/>
          <w:szCs w:val="20"/>
        </w:rPr>
        <w:t xml:space="preserve"> </w:t>
      </w:r>
      <w:r w:rsidRPr="00837F95" w:rsidR="008E4859">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837F95">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837F95">
        <w:rPr>
          <w:rFonts w:ascii="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75039" w:rsidRPr="00837F95" w:rsidP="001A73C9">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37F95">
        <w:rPr>
          <w:rFonts w:ascii="Times New Roman" w:hAnsi="Times New Roman" w:cs="Times New Roman"/>
          <w:sz w:val="20"/>
          <w:szCs w:val="20"/>
        </w:rPr>
        <w:t xml:space="preserve">В </w:t>
      </w:r>
      <w:r w:rsidRPr="00837F95" w:rsidR="00635FAB">
        <w:rPr>
          <w:rFonts w:ascii="Times New Roman" w:hAnsi="Times New Roman" w:cs="Times New Roman"/>
          <w:sz w:val="20"/>
          <w:szCs w:val="20"/>
        </w:rPr>
        <w:t>случае,</w:t>
      </w:r>
      <w:r w:rsidRPr="00837F95">
        <w:rPr>
          <w:rFonts w:ascii="Times New Roman" w:hAnsi="Times New Roman" w:cs="Times New Roman"/>
          <w:sz w:val="20"/>
          <w:szCs w:val="20"/>
        </w:rPr>
        <w:t xml:space="preserve">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6" w:history="1">
        <w:r w:rsidRPr="00837F95">
          <w:rPr>
            <w:rFonts w:ascii="Times New Roman" w:hAnsi="Times New Roman" w:cs="Times New Roman"/>
            <w:sz w:val="20"/>
            <w:szCs w:val="20"/>
          </w:rPr>
          <w:t>частью 1 статьи 12.8</w:t>
        </w:r>
      </w:hyperlink>
      <w:r w:rsidRPr="00837F95">
        <w:rPr>
          <w:rFonts w:ascii="Times New Roman" w:hAnsi="Times New Roman" w:cs="Times New Roman"/>
          <w:sz w:val="20"/>
          <w:szCs w:val="20"/>
        </w:rPr>
        <w:t xml:space="preserve"> или </w:t>
      </w:r>
      <w:hyperlink r:id="rId7" w:history="1">
        <w:r w:rsidRPr="00837F95">
          <w:rPr>
            <w:rFonts w:ascii="Times New Roman" w:hAnsi="Times New Roman" w:cs="Times New Roman"/>
            <w:sz w:val="20"/>
            <w:szCs w:val="20"/>
          </w:rPr>
          <w:t>частью 1 статьи 12.26</w:t>
        </w:r>
      </w:hyperlink>
      <w:r w:rsidRPr="00837F95">
        <w:rPr>
          <w:rFonts w:ascii="Times New Roman" w:hAnsi="Times New Roman" w:cs="Times New Roman"/>
          <w:sz w:val="20"/>
          <w:szCs w:val="20"/>
        </w:rPr>
        <w:t xml:space="preserve"> </w:t>
      </w:r>
      <w:r w:rsidRPr="00837F95" w:rsidR="008E4859">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837F95">
        <w:rPr>
          <w:rFonts w:ascii="Times New Roman" w:hAnsi="Times New Roman" w:cs="Times New Roman"/>
          <w:sz w:val="20"/>
          <w:szCs w:val="20"/>
        </w:rPr>
        <w:t xml:space="preserve">, административного правонарушения (например, за оставление в нарушение </w:t>
      </w:r>
      <w:hyperlink r:id="rId8" w:history="1">
        <w:r w:rsidRPr="00837F95">
          <w:rPr>
            <w:rFonts w:ascii="Times New Roman" w:hAnsi="Times New Roman" w:cs="Times New Roman"/>
            <w:sz w:val="20"/>
            <w:szCs w:val="20"/>
          </w:rPr>
          <w:t>ПДД</w:t>
        </w:r>
      </w:hyperlink>
      <w:r w:rsidRPr="00837F95">
        <w:rPr>
          <w:rFonts w:ascii="Times New Roman" w:hAnsi="Times New Roman" w:cs="Times New Roman"/>
          <w:sz w:val="20"/>
          <w:szCs w:val="20"/>
        </w:rPr>
        <w:t xml:space="preserve">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w:t>
      </w:r>
      <w:r w:rsidRPr="00837F95">
        <w:rPr>
          <w:rFonts w:ascii="Times New Roman" w:hAnsi="Times New Roman" w:cs="Times New Roman"/>
          <w:sz w:val="20"/>
          <w:szCs w:val="20"/>
        </w:rPr>
        <w:t xml:space="preserve"> лица о прохождении медицинского освидетельствования на состояние опьянения, его действия следует квалифицировать соответственно по </w:t>
      </w:r>
      <w:hyperlink r:id="rId9" w:history="1">
        <w:r w:rsidRPr="00837F95">
          <w:rPr>
            <w:rFonts w:ascii="Times New Roman" w:hAnsi="Times New Roman" w:cs="Times New Roman"/>
            <w:sz w:val="20"/>
            <w:szCs w:val="20"/>
          </w:rPr>
          <w:t>части 3 статьи 12.8</w:t>
        </w:r>
      </w:hyperlink>
      <w:r w:rsidRPr="00837F95">
        <w:rPr>
          <w:rFonts w:ascii="Times New Roman" w:hAnsi="Times New Roman" w:cs="Times New Roman"/>
          <w:sz w:val="20"/>
          <w:szCs w:val="20"/>
        </w:rPr>
        <w:t xml:space="preserve"> КоАП РФ либо </w:t>
      </w:r>
      <w:hyperlink r:id="rId10" w:history="1">
        <w:r w:rsidRPr="00837F95">
          <w:rPr>
            <w:rFonts w:ascii="Times New Roman" w:hAnsi="Times New Roman" w:cs="Times New Roman"/>
            <w:sz w:val="20"/>
            <w:szCs w:val="20"/>
          </w:rPr>
          <w:t>части 2 статьи 12.26</w:t>
        </w:r>
      </w:hyperlink>
      <w:r w:rsidRPr="00837F95">
        <w:rPr>
          <w:rFonts w:ascii="Times New Roman" w:hAnsi="Times New Roman" w:cs="Times New Roman"/>
          <w:sz w:val="20"/>
          <w:szCs w:val="20"/>
        </w:rPr>
        <w:t xml:space="preserve"> данного кодекса. Дополнительная квалификация действий лица по </w:t>
      </w:r>
      <w:hyperlink r:id="rId11" w:history="1">
        <w:r w:rsidRPr="00837F95">
          <w:rPr>
            <w:rFonts w:ascii="Times New Roman" w:hAnsi="Times New Roman" w:cs="Times New Roman"/>
            <w:sz w:val="20"/>
            <w:szCs w:val="20"/>
          </w:rPr>
          <w:t>части 1</w:t>
        </w:r>
      </w:hyperlink>
      <w:r w:rsidRPr="00837F95">
        <w:rPr>
          <w:rFonts w:ascii="Times New Roman" w:hAnsi="Times New Roman" w:cs="Times New Roman"/>
          <w:sz w:val="20"/>
          <w:szCs w:val="20"/>
        </w:rPr>
        <w:t xml:space="preserve"> либо по </w:t>
      </w:r>
      <w:hyperlink r:id="rId12" w:history="1">
        <w:r w:rsidRPr="00837F95">
          <w:rPr>
            <w:rFonts w:ascii="Times New Roman" w:hAnsi="Times New Roman" w:cs="Times New Roman"/>
            <w:sz w:val="20"/>
            <w:szCs w:val="20"/>
          </w:rPr>
          <w:t>части 2 статьи 12.7</w:t>
        </w:r>
      </w:hyperlink>
      <w:r w:rsidRPr="00837F95">
        <w:rPr>
          <w:rFonts w:ascii="Times New Roman" w:hAnsi="Times New Roman" w:cs="Times New Roman"/>
          <w:sz w:val="20"/>
          <w:szCs w:val="20"/>
        </w:rPr>
        <w:t xml:space="preserve"> </w:t>
      </w:r>
      <w:r w:rsidRPr="00837F95" w:rsidR="008E4859">
        <w:rPr>
          <w:rFonts w:ascii="Times New Roman" w:hAnsi="Times New Roman" w:cs="Times New Roman"/>
          <w:color w:val="000000" w:themeColor="text1"/>
          <w:sz w:val="20"/>
          <w:szCs w:val="20"/>
        </w:rPr>
        <w:t xml:space="preserve">Кодекса Российской Федерации об административных правонарушениях </w:t>
      </w:r>
      <w:r w:rsidRPr="00837F95">
        <w:rPr>
          <w:rFonts w:ascii="Times New Roman" w:hAnsi="Times New Roman" w:cs="Times New Roman"/>
          <w:color w:val="000000" w:themeColor="text1"/>
          <w:sz w:val="20"/>
          <w:szCs w:val="20"/>
        </w:rPr>
        <w:t>в указанном случае не требуется.</w:t>
      </w:r>
    </w:p>
    <w:p w:rsidR="00882046" w:rsidRPr="00837F95" w:rsidP="001A73C9">
      <w:pPr>
        <w:spacing w:after="0" w:line="240" w:lineRule="auto"/>
        <w:ind w:firstLine="709"/>
        <w:jc w:val="both"/>
        <w:rPr>
          <w:rFonts w:ascii="Times New Roman" w:hAnsi="Times New Roman" w:cs="Times New Roman"/>
          <w:sz w:val="20"/>
          <w:szCs w:val="20"/>
          <w:shd w:val="clear" w:color="auto" w:fill="FFFFFF"/>
        </w:rPr>
      </w:pPr>
      <w:r w:rsidRPr="00837F95">
        <w:rPr>
          <w:rFonts w:ascii="Times New Roman" w:eastAsia="Times New Roman" w:hAnsi="Times New Roman" w:cs="Times New Roman"/>
          <w:sz w:val="20"/>
          <w:szCs w:val="20"/>
        </w:rPr>
        <w:t xml:space="preserve">Статьей 26.2 </w:t>
      </w:r>
      <w:r w:rsidRPr="00837F95" w:rsidR="00731516">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837F95">
        <w:rPr>
          <w:rFonts w:ascii="Times New Roman" w:eastAsia="Times New Roman" w:hAnsi="Times New Roman" w:cs="Times New Roman"/>
          <w:sz w:val="20"/>
          <w:szCs w:val="20"/>
        </w:rPr>
        <w:t xml:space="preserve">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82046" w:rsidRPr="00837F95" w:rsidP="001A73C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42064" w:rsidRPr="00837F95" w:rsidP="0004206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 xml:space="preserve">В соответствии со статьей 26.11 </w:t>
      </w:r>
      <w:r w:rsidRPr="00837F95" w:rsidR="00731516">
        <w:rPr>
          <w:rFonts w:ascii="Times New Roman" w:eastAsia="Times New Roman" w:hAnsi="Times New Roman" w:cs="Times New Roman"/>
          <w:sz w:val="20"/>
          <w:szCs w:val="20"/>
        </w:rPr>
        <w:t>Кодекса Российской Федерации об административных правонарушениях</w:t>
      </w:r>
      <w:r w:rsidRPr="00837F95">
        <w:rPr>
          <w:rFonts w:ascii="Times New Roman" w:eastAsia="Times New Roman" w:hAnsi="Times New Roman" w:cs="Times New Roman"/>
          <w:sz w:val="20"/>
          <w:szCs w:val="20"/>
        </w:rPr>
        <w:t>, судья оценивает доказательства по делу об административном правонарушении по своему внутреннему убеждению, основанному на все</w:t>
      </w:r>
      <w:r w:rsidRPr="00837F95">
        <w:rPr>
          <w:rFonts w:ascii="Times New Roman" w:eastAsia="Times New Roman" w:hAnsi="Times New Roman" w:cs="Times New Roman"/>
          <w:sz w:val="20"/>
          <w:szCs w:val="20"/>
        </w:rPr>
        <w:softHyphen/>
        <w:t>стороннем, полном и объективном исследовании всех доказательств дела в их совокупности.</w:t>
      </w:r>
    </w:p>
    <w:p w:rsidR="00164F72" w:rsidRPr="00837F95" w:rsidP="00042064">
      <w:pPr>
        <w:autoSpaceDE w:val="0"/>
        <w:autoSpaceDN w:val="0"/>
        <w:adjustRightInd w:val="0"/>
        <w:spacing w:after="0" w:line="240" w:lineRule="auto"/>
        <w:ind w:firstLine="709"/>
        <w:jc w:val="both"/>
        <w:rPr>
          <w:rFonts w:ascii="Times New Roman" w:eastAsia="Times New Roman" w:hAnsi="Times New Roman" w:cs="Times New Roman"/>
          <w:bCs/>
          <w:color w:val="FF0000"/>
          <w:sz w:val="20"/>
          <w:szCs w:val="20"/>
        </w:rPr>
      </w:pPr>
      <w:r w:rsidRPr="00837F95">
        <w:rPr>
          <w:rFonts w:ascii="Times New Roman" w:eastAsia="Times New Roman" w:hAnsi="Times New Roman" w:cs="Times New Roman"/>
          <w:color w:val="FF0000"/>
          <w:sz w:val="20"/>
          <w:szCs w:val="20"/>
        </w:rPr>
        <w:t xml:space="preserve">Определением мирового судьи судебного участка № 11 Киевского судебного района г. Симферополь от </w:t>
      </w:r>
      <w:r w:rsidRPr="00837F95" w:rsidR="00837F95">
        <w:rPr>
          <w:rFonts w:ascii="Times New Roman" w:eastAsia="Times New Roman" w:hAnsi="Times New Roman" w:cs="Times New Roman"/>
          <w:color w:val="FF0000"/>
          <w:sz w:val="20"/>
          <w:szCs w:val="20"/>
        </w:rPr>
        <w:t xml:space="preserve">&lt;данные </w:t>
      </w:r>
      <w:r w:rsidRPr="00837F95" w:rsidR="00837F95">
        <w:rPr>
          <w:rFonts w:ascii="Times New Roman" w:eastAsia="Times New Roman" w:hAnsi="Times New Roman" w:cs="Times New Roman"/>
          <w:color w:val="FF0000"/>
          <w:sz w:val="20"/>
          <w:szCs w:val="20"/>
        </w:rPr>
        <w:t>изъяты_дата</w:t>
      </w:r>
      <w:r w:rsidRPr="00837F95" w:rsidR="00837F95">
        <w:rPr>
          <w:rFonts w:ascii="Times New Roman" w:eastAsia="Times New Roman" w:hAnsi="Times New Roman" w:cs="Times New Roman"/>
          <w:color w:val="FF0000"/>
          <w:sz w:val="20"/>
          <w:szCs w:val="20"/>
        </w:rPr>
        <w:t>&gt;</w:t>
      </w:r>
      <w:r w:rsidRPr="00837F95">
        <w:rPr>
          <w:rFonts w:ascii="Times New Roman" w:eastAsia="Times New Roman" w:hAnsi="Times New Roman" w:cs="Times New Roman"/>
          <w:color w:val="FF0000"/>
          <w:sz w:val="20"/>
          <w:szCs w:val="20"/>
        </w:rPr>
        <w:t xml:space="preserve"> протокол об административном правонарушении </w:t>
      </w:r>
      <w:r w:rsidRPr="00837F95" w:rsidR="00837F95">
        <w:rPr>
          <w:rFonts w:ascii="Times New Roman" w:eastAsia="Times New Roman" w:hAnsi="Times New Roman" w:cs="Times New Roman"/>
          <w:sz w:val="20"/>
          <w:szCs w:val="20"/>
        </w:rPr>
        <w:t>&lt;данные изъяты&gt;</w:t>
      </w:r>
      <w:r w:rsidRPr="00837F95" w:rsidR="00837F95">
        <w:rPr>
          <w:rFonts w:ascii="Times New Roman" w:eastAsia="Times New Roman" w:hAnsi="Times New Roman" w:cs="Times New Roman"/>
          <w:sz w:val="20"/>
          <w:szCs w:val="20"/>
        </w:rPr>
        <w:t xml:space="preserve"> </w:t>
      </w:r>
      <w:r w:rsidRPr="00837F95">
        <w:rPr>
          <w:rFonts w:ascii="Times New Roman" w:hAnsi="Times New Roman" w:cs="Times New Roman"/>
          <w:color w:val="FF0000"/>
          <w:sz w:val="20"/>
          <w:szCs w:val="20"/>
        </w:rPr>
        <w:t xml:space="preserve">от </w:t>
      </w:r>
      <w:r w:rsidRPr="00837F95" w:rsidR="00837F95">
        <w:rPr>
          <w:rFonts w:ascii="Times New Roman" w:hAnsi="Times New Roman" w:cs="Times New Roman"/>
          <w:color w:val="FF0000"/>
          <w:sz w:val="20"/>
          <w:szCs w:val="20"/>
        </w:rPr>
        <w:t xml:space="preserve">&lt;данные </w:t>
      </w:r>
      <w:r w:rsidRPr="00837F95" w:rsidR="00837F95">
        <w:rPr>
          <w:rFonts w:ascii="Times New Roman" w:hAnsi="Times New Roman" w:cs="Times New Roman"/>
          <w:color w:val="FF0000"/>
          <w:sz w:val="20"/>
          <w:szCs w:val="20"/>
        </w:rPr>
        <w:t>изъяты_</w:t>
      </w:r>
      <w:r w:rsidRPr="00837F95" w:rsidR="00837F95">
        <w:rPr>
          <w:rFonts w:ascii="Times New Roman" w:hAnsi="Times New Roman" w:cs="Times New Roman"/>
          <w:color w:val="FF0000"/>
          <w:sz w:val="20"/>
          <w:szCs w:val="20"/>
        </w:rPr>
        <w:t>дата</w:t>
      </w:r>
      <w:r w:rsidRPr="00837F95" w:rsidR="00837F95">
        <w:rPr>
          <w:rFonts w:ascii="Times New Roman" w:hAnsi="Times New Roman" w:cs="Times New Roman"/>
          <w:color w:val="FF0000"/>
          <w:sz w:val="20"/>
          <w:szCs w:val="20"/>
        </w:rPr>
        <w:t>&gt;</w:t>
      </w:r>
      <w:r w:rsidRPr="00837F95">
        <w:rPr>
          <w:rFonts w:ascii="Times New Roman" w:eastAsia="Times New Roman" w:hAnsi="Times New Roman" w:cs="Times New Roman"/>
          <w:color w:val="FF0000"/>
          <w:sz w:val="20"/>
          <w:szCs w:val="20"/>
        </w:rPr>
        <w:t xml:space="preserve"> и другие материалы в отношении Юрченко С.М. были возвращены в орган, которым составлен протокол для вручения должностному лицу, составившему протокол – для устранения недостатков. </w:t>
      </w:r>
      <w:r w:rsidRPr="00837F95">
        <w:rPr>
          <w:rFonts w:ascii="Times New Roman" w:eastAsia="Times New Roman" w:hAnsi="Times New Roman" w:cs="Times New Roman"/>
          <w:bCs/>
          <w:color w:val="FF0000"/>
          <w:sz w:val="20"/>
          <w:szCs w:val="20"/>
        </w:rPr>
        <w:t>При вынесении вышеуказанного определения суд указал, что протокол об административном правонарушении и материалы по нему содержат существенные недостатки, которые не могут быть восполнены при рассмотрении дела.</w:t>
      </w:r>
      <w:r w:rsidRPr="00837F95" w:rsidR="0083212D">
        <w:rPr>
          <w:rFonts w:ascii="Times New Roman" w:eastAsia="Times New Roman" w:hAnsi="Times New Roman" w:cs="Times New Roman"/>
          <w:bCs/>
          <w:color w:val="FF0000"/>
          <w:sz w:val="20"/>
          <w:szCs w:val="20"/>
        </w:rPr>
        <w:t xml:space="preserve"> </w:t>
      </w:r>
    </w:p>
    <w:p w:rsidR="0083212D" w:rsidRPr="00837F95" w:rsidP="00042064">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rPr>
      </w:pPr>
      <w:r w:rsidRPr="00837F95">
        <w:rPr>
          <w:rFonts w:ascii="Times New Roman" w:eastAsia="Times New Roman" w:hAnsi="Times New Roman" w:cs="Times New Roman"/>
          <w:bCs/>
          <w:color w:val="FF0000"/>
          <w:sz w:val="20"/>
          <w:szCs w:val="20"/>
        </w:rPr>
        <w:t xml:space="preserve">Как следует из поступившего рапорта начальника отделения по ИАЗ </w:t>
      </w:r>
      <w:r w:rsidRPr="00837F95" w:rsidR="00837F95">
        <w:rPr>
          <w:rFonts w:ascii="Times New Roman" w:eastAsia="Times New Roman" w:hAnsi="Times New Roman" w:cs="Times New Roman"/>
          <w:sz w:val="20"/>
          <w:szCs w:val="20"/>
        </w:rPr>
        <w:t>&lt;данные изъяты&gt;</w:t>
      </w:r>
      <w:r w:rsidRPr="00837F95">
        <w:rPr>
          <w:rFonts w:ascii="Times New Roman" w:eastAsia="Times New Roman" w:hAnsi="Times New Roman" w:cs="Times New Roman"/>
          <w:bCs/>
          <w:color w:val="FF0000"/>
          <w:sz w:val="20"/>
          <w:szCs w:val="20"/>
        </w:rPr>
        <w:t xml:space="preserve">, данный административный материал составлен инспектором ДПС ОВ ДПС ГИБДД УМВД России по г. Симферополю </w:t>
      </w:r>
      <w:r w:rsidRPr="00837F95" w:rsidR="00837F95">
        <w:rPr>
          <w:rFonts w:ascii="Times New Roman" w:eastAsia="Times New Roman" w:hAnsi="Times New Roman" w:cs="Times New Roman"/>
          <w:sz w:val="20"/>
          <w:szCs w:val="20"/>
        </w:rPr>
        <w:t>&lt;данные изъяты&gt;</w:t>
      </w:r>
      <w:r w:rsidRPr="00837F95">
        <w:rPr>
          <w:rFonts w:ascii="Times New Roman" w:eastAsia="Times New Roman" w:hAnsi="Times New Roman" w:cs="Times New Roman"/>
          <w:bCs/>
          <w:color w:val="FF0000"/>
          <w:sz w:val="20"/>
          <w:szCs w:val="20"/>
        </w:rPr>
        <w:t xml:space="preserve">, однако устранить недостатки в материале не представляется возможным в связи с тем, что полностью нарушена процедура оформления материала, а также на основании Приказа УМВД России по г. Симферополю № </w:t>
      </w:r>
      <w:r w:rsidRPr="00837F95" w:rsidR="00837F95">
        <w:rPr>
          <w:rFonts w:ascii="Times New Roman" w:eastAsia="Times New Roman" w:hAnsi="Times New Roman" w:cs="Times New Roman"/>
          <w:sz w:val="20"/>
          <w:szCs w:val="20"/>
        </w:rPr>
        <w:t>&lt;данные изъяты&gt;</w:t>
      </w:r>
      <w:r w:rsidRPr="00837F95" w:rsidR="00837F95">
        <w:rPr>
          <w:rFonts w:ascii="Times New Roman" w:eastAsia="Times New Roman" w:hAnsi="Times New Roman" w:cs="Times New Roman"/>
          <w:sz w:val="20"/>
          <w:szCs w:val="20"/>
        </w:rPr>
        <w:t xml:space="preserve"> </w:t>
      </w:r>
      <w:r w:rsidRPr="00837F95">
        <w:rPr>
          <w:rFonts w:ascii="Times New Roman" w:eastAsia="Times New Roman" w:hAnsi="Times New Roman" w:cs="Times New Roman"/>
          <w:bCs/>
          <w:color w:val="FF0000"/>
          <w:sz w:val="20"/>
          <w:szCs w:val="20"/>
        </w:rPr>
        <w:t>ст</w:t>
      </w:r>
      <w:r w:rsidRPr="00837F95">
        <w:rPr>
          <w:rFonts w:ascii="Times New Roman" w:eastAsia="Times New Roman" w:hAnsi="Times New Roman" w:cs="Times New Roman"/>
          <w:bCs/>
          <w:color w:val="FF0000"/>
          <w:sz w:val="20"/>
          <w:szCs w:val="20"/>
        </w:rPr>
        <w:t>.л</w:t>
      </w:r>
      <w:r w:rsidRPr="00837F95">
        <w:rPr>
          <w:rFonts w:ascii="Times New Roman" w:eastAsia="Times New Roman" w:hAnsi="Times New Roman" w:cs="Times New Roman"/>
          <w:bCs/>
          <w:color w:val="FF0000"/>
          <w:sz w:val="20"/>
          <w:szCs w:val="20"/>
        </w:rPr>
        <w:t>ейтенант</w:t>
      </w:r>
      <w:r w:rsidRPr="00837F95">
        <w:rPr>
          <w:rFonts w:ascii="Times New Roman" w:eastAsia="Times New Roman" w:hAnsi="Times New Roman" w:cs="Times New Roman"/>
          <w:bCs/>
          <w:color w:val="FF0000"/>
          <w:sz w:val="20"/>
          <w:szCs w:val="20"/>
        </w:rPr>
        <w:t xml:space="preserve"> полиции </w:t>
      </w:r>
      <w:r w:rsidRPr="00837F95" w:rsidR="00837F95">
        <w:rPr>
          <w:rFonts w:ascii="Times New Roman" w:eastAsia="Times New Roman" w:hAnsi="Times New Roman" w:cs="Times New Roman"/>
          <w:sz w:val="20"/>
          <w:szCs w:val="20"/>
        </w:rPr>
        <w:t xml:space="preserve">&lt;данные </w:t>
      </w:r>
      <w:r w:rsidRPr="00837F95" w:rsidR="00837F95">
        <w:rPr>
          <w:rFonts w:ascii="Times New Roman" w:eastAsia="Times New Roman" w:hAnsi="Times New Roman" w:cs="Times New Roman"/>
          <w:sz w:val="20"/>
          <w:szCs w:val="20"/>
        </w:rPr>
        <w:t>изъяты</w:t>
      </w:r>
      <w:r w:rsidRPr="00837F95" w:rsidR="00837F95">
        <w:rPr>
          <w:rFonts w:ascii="Times New Roman" w:eastAsia="Times New Roman" w:hAnsi="Times New Roman" w:cs="Times New Roman"/>
          <w:sz w:val="20"/>
          <w:szCs w:val="20"/>
        </w:rPr>
        <w:t>&gt;</w:t>
      </w:r>
      <w:r w:rsidRPr="00837F95">
        <w:rPr>
          <w:rFonts w:ascii="Times New Roman" w:eastAsia="Times New Roman" w:hAnsi="Times New Roman" w:cs="Times New Roman"/>
          <w:bCs/>
          <w:color w:val="FF0000"/>
          <w:sz w:val="20"/>
          <w:szCs w:val="20"/>
        </w:rPr>
        <w:t xml:space="preserve"> волен из органов внутренних дел Российской Федерации. </w:t>
      </w:r>
    </w:p>
    <w:p w:rsidR="00042064" w:rsidRPr="00837F95" w:rsidP="0004206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Согласно части 2 статьи 28.2 Кодекса Российской Федерации об административных правонарушениях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w:t>
      </w:r>
      <w:r w:rsidRPr="00837F95">
        <w:rPr>
          <w:rFonts w:ascii="Times New Roman" w:eastAsia="Times New Roman" w:hAnsi="Times New Roman" w:cs="Times New Roman"/>
          <w:sz w:val="20"/>
          <w:szCs w:val="20"/>
        </w:rPr>
        <w:t xml:space="preserve">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w:t>
      </w:r>
      <w:r w:rsidRPr="00837F95">
        <w:rPr>
          <w:rFonts w:ascii="Times New Roman" w:eastAsia="Times New Roman" w:hAnsi="Times New Roman" w:cs="Times New Roman"/>
          <w:sz w:val="20"/>
          <w:szCs w:val="20"/>
        </w:rPr>
        <w:t>юридического лица, в отношении которых возбуждено дело, иные сведения, необходимые для разрешения дела.</w:t>
      </w:r>
    </w:p>
    <w:p w:rsidR="00042064" w:rsidRPr="00837F95" w:rsidP="0004206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 xml:space="preserve">Согласно </w:t>
      </w:r>
      <w:r w:rsidRPr="00837F95">
        <w:rPr>
          <w:rFonts w:ascii="Times New Roman" w:eastAsia="Times New Roman" w:hAnsi="Times New Roman" w:cs="Times New Roman"/>
          <w:sz w:val="20"/>
          <w:szCs w:val="20"/>
        </w:rPr>
        <w:t>ч.ч</w:t>
      </w:r>
      <w:r w:rsidRPr="00837F95">
        <w:rPr>
          <w:rFonts w:ascii="Times New Roman" w:eastAsia="Times New Roman" w:hAnsi="Times New Roman" w:cs="Times New Roman"/>
          <w:sz w:val="20"/>
          <w:szCs w:val="20"/>
        </w:rPr>
        <w:t>. 1, 1.1, 4, 6, 6.1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w:t>
      </w:r>
      <w:r w:rsidRPr="00837F95">
        <w:rPr>
          <w:rFonts w:ascii="Times New Roman" w:eastAsia="Times New Roman" w:hAnsi="Times New Roman" w:cs="Times New Roman"/>
          <w:sz w:val="20"/>
          <w:szCs w:val="20"/>
        </w:rPr>
        <w:t xml:space="preserve"> 2 статьи 12.5, частями 1 и 2 статьи 12.7 настоящего Кодекса, подлежат отстранению от управления транспортным средством до устранения причины отстранения. Об отстранении от управления транспортным средством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82083" w:rsidRPr="00837F95" w:rsidP="00042064">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 xml:space="preserve">Вместе с тем, в протоколе </w:t>
      </w:r>
      <w:r w:rsidRPr="00837F95" w:rsidR="00837F95">
        <w:rPr>
          <w:rFonts w:ascii="Times New Roman" w:eastAsia="Times New Roman" w:hAnsi="Times New Roman" w:cs="Times New Roman"/>
          <w:sz w:val="20"/>
          <w:szCs w:val="20"/>
        </w:rPr>
        <w:t>&lt;данные изъяты&gt;</w:t>
      </w:r>
      <w:r w:rsidRPr="00837F95">
        <w:rPr>
          <w:rFonts w:ascii="Times New Roman" w:eastAsia="Times New Roman" w:hAnsi="Times New Roman" w:cs="Times New Roman"/>
          <w:sz w:val="20"/>
          <w:szCs w:val="20"/>
        </w:rPr>
        <w:t xml:space="preserve"> от </w:t>
      </w:r>
      <w:r w:rsidRPr="00837F95" w:rsidR="00837F95">
        <w:rPr>
          <w:rFonts w:ascii="Times New Roman" w:eastAsia="Times New Roman" w:hAnsi="Times New Roman" w:cs="Times New Roman"/>
          <w:sz w:val="20"/>
          <w:szCs w:val="20"/>
        </w:rPr>
        <w:t xml:space="preserve">&lt;данные </w:t>
      </w:r>
      <w:r w:rsidRPr="00837F95" w:rsidR="00837F95">
        <w:rPr>
          <w:rFonts w:ascii="Times New Roman" w:eastAsia="Times New Roman" w:hAnsi="Times New Roman" w:cs="Times New Roman"/>
          <w:sz w:val="20"/>
          <w:szCs w:val="20"/>
        </w:rPr>
        <w:t>изъяты_дата</w:t>
      </w:r>
      <w:r w:rsidRPr="00837F95" w:rsidR="00837F95">
        <w:rPr>
          <w:rFonts w:ascii="Times New Roman" w:eastAsia="Times New Roman" w:hAnsi="Times New Roman" w:cs="Times New Roman"/>
          <w:sz w:val="20"/>
          <w:szCs w:val="20"/>
        </w:rPr>
        <w:t>&gt;</w:t>
      </w:r>
      <w:r w:rsidRPr="00837F95">
        <w:rPr>
          <w:rFonts w:ascii="Times New Roman" w:eastAsia="Times New Roman" w:hAnsi="Times New Roman" w:cs="Times New Roman"/>
          <w:sz w:val="20"/>
          <w:szCs w:val="20"/>
        </w:rPr>
        <w:t xml:space="preserve"> об отстранении от управления транспортным средством не указаны основания для отстранения Юрченко С.М. от управления транспортным средством.</w:t>
      </w:r>
    </w:p>
    <w:p w:rsidR="00482083" w:rsidRPr="00837F95" w:rsidP="00482083">
      <w:pPr>
        <w:pStyle w:val="BodyText"/>
        <w:ind w:firstLine="709"/>
        <w:rPr>
          <w:sz w:val="20"/>
          <w:lang w:val="ru-RU"/>
        </w:rPr>
      </w:pPr>
      <w:r w:rsidRPr="00837F95">
        <w:rPr>
          <w:sz w:val="20"/>
          <w:lang w:val="ru-RU"/>
        </w:rPr>
        <w:t>Согласно п. 11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w:t>
      </w:r>
      <w:r w:rsidRPr="00837F95">
        <w:rPr>
          <w:sz w:val="20"/>
          <w:lang w:val="ru-RU"/>
        </w:rPr>
        <w:t xml:space="preserve"> на состояние опьянения, </w:t>
      </w:r>
      <w:r w:rsidRPr="00837F95">
        <w:rPr>
          <w:sz w:val="20"/>
          <w:lang w:val="ru-RU"/>
        </w:rPr>
        <w:t>проводимых</w:t>
      </w:r>
      <w:r w:rsidRPr="00837F95">
        <w:rPr>
          <w:sz w:val="20"/>
          <w:lang w:val="ru-RU"/>
        </w:rPr>
        <w:t xml:space="preserve"> в установленном порядке. Освидетельствование на состояние алкогольного опьянения и оформление его результатов осуществляются уполномоченным должностным лицом. </w:t>
      </w:r>
      <w:r w:rsidRPr="00837F95">
        <w:rPr>
          <w:sz w:val="20"/>
          <w:lang w:val="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r w:rsidRPr="00837F95">
        <w:rPr>
          <w:sz w:val="20"/>
          <w:lang w:val="ru-RU"/>
        </w:rPr>
        <w:t xml:space="preserve">.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w:t>
      </w:r>
    </w:p>
    <w:p w:rsidR="00042064" w:rsidRPr="00837F95" w:rsidP="00482083">
      <w:pPr>
        <w:pStyle w:val="BodyText"/>
        <w:ind w:firstLine="709"/>
        <w:rPr>
          <w:sz w:val="20"/>
          <w:lang w:val="ru-RU"/>
        </w:rPr>
      </w:pPr>
      <w:r w:rsidRPr="00837F95">
        <w:rPr>
          <w:sz w:val="20"/>
          <w:lang w:val="ru-RU"/>
        </w:rPr>
        <w:t xml:space="preserve">Из изложенных выше норм права следует, что о направлении на медицинское освидетельствование на состояние опьянения должен составляться соответствующий протокол, в котором указываются, в том числе, основания направления на медицинское освидетельствование. </w:t>
      </w:r>
      <w:r w:rsidRPr="00837F95">
        <w:rPr>
          <w:sz w:val="20"/>
          <w:lang w:val="ru-RU"/>
        </w:rPr>
        <w:t>Исключений из установленного порядка применения медицинского освидетельствования на состояние опьянения как меры обеспечения производства по делу об административном правонарушении, по которому состояние опьянения входит в предмет доказывания, Кодекс Российской Федерации об административных правонарушения не содержит.</w:t>
      </w:r>
      <w:r w:rsidRPr="00837F95">
        <w:rPr>
          <w:sz w:val="20"/>
          <w:lang w:val="ru-RU"/>
        </w:rPr>
        <w:t xml:space="preserve">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Иное толкование вышеприведенных норм означало бы нарушение прав лица, в отношении которого ведется производство по делу об административном правонарушении.</w:t>
      </w:r>
    </w:p>
    <w:p w:rsidR="00482083" w:rsidRPr="00837F95" w:rsidP="00482083">
      <w:pPr>
        <w:pStyle w:val="BodyText"/>
        <w:ind w:firstLine="709"/>
        <w:rPr>
          <w:sz w:val="20"/>
          <w:lang w:val="ru-RU"/>
        </w:rPr>
      </w:pPr>
      <w:r w:rsidRPr="00837F95">
        <w:rPr>
          <w:sz w:val="20"/>
          <w:lang w:val="ru-RU"/>
        </w:rPr>
        <w:t xml:space="preserve">В связи с чем, из материалов дела усматриваются противоречия, так протокол </w:t>
      </w:r>
      <w:r w:rsidRPr="00837F95" w:rsidR="00837F95">
        <w:rPr>
          <w:sz w:val="20"/>
        </w:rPr>
        <w:t>&lt;</w:t>
      </w:r>
      <w:r w:rsidRPr="00837F95" w:rsidR="00837F95">
        <w:rPr>
          <w:sz w:val="20"/>
        </w:rPr>
        <w:t>данные</w:t>
      </w:r>
      <w:r w:rsidRPr="00837F95" w:rsidR="00837F95">
        <w:rPr>
          <w:sz w:val="20"/>
        </w:rPr>
        <w:t xml:space="preserve"> </w:t>
      </w:r>
      <w:r w:rsidRPr="00837F95" w:rsidR="00837F95">
        <w:rPr>
          <w:sz w:val="20"/>
        </w:rPr>
        <w:t>изъяты</w:t>
      </w:r>
      <w:r w:rsidRPr="00837F95" w:rsidR="00837F95">
        <w:rPr>
          <w:sz w:val="20"/>
        </w:rPr>
        <w:t>&gt;</w:t>
      </w:r>
      <w:r w:rsidRPr="00837F95" w:rsidR="00837F95">
        <w:rPr>
          <w:sz w:val="20"/>
          <w:lang w:val="ru-RU"/>
        </w:rPr>
        <w:t xml:space="preserve"> </w:t>
      </w:r>
      <w:r w:rsidRPr="00837F95">
        <w:rPr>
          <w:sz w:val="20"/>
          <w:lang w:val="ru-RU"/>
        </w:rPr>
        <w:t xml:space="preserve"> от </w:t>
      </w:r>
      <w:r w:rsidRPr="00837F95" w:rsidR="00837F95">
        <w:rPr>
          <w:sz w:val="20"/>
          <w:lang w:val="ru-RU"/>
        </w:rPr>
        <w:t xml:space="preserve">&lt;данные </w:t>
      </w:r>
      <w:r w:rsidRPr="00837F95" w:rsidR="00837F95">
        <w:rPr>
          <w:sz w:val="20"/>
          <w:lang w:val="ru-RU"/>
        </w:rPr>
        <w:t>изъяты_дата</w:t>
      </w:r>
      <w:r w:rsidRPr="00837F95" w:rsidR="00837F95">
        <w:rPr>
          <w:sz w:val="20"/>
          <w:lang w:val="ru-RU"/>
        </w:rPr>
        <w:t>&gt;</w:t>
      </w:r>
      <w:r w:rsidRPr="00837F95">
        <w:rPr>
          <w:sz w:val="20"/>
          <w:lang w:val="ru-RU"/>
        </w:rPr>
        <w:t xml:space="preserve"> об отстранении от управления транспортным средством составлен в «03 час. 30 мин» по адресу «</w:t>
      </w:r>
      <w:r w:rsidRPr="00837F95" w:rsidR="00837F95">
        <w:rPr>
          <w:sz w:val="20"/>
        </w:rPr>
        <w:t>&lt;</w:t>
      </w:r>
      <w:r w:rsidRPr="00837F95" w:rsidR="00837F95">
        <w:rPr>
          <w:sz w:val="20"/>
        </w:rPr>
        <w:t>данные</w:t>
      </w:r>
      <w:r w:rsidRPr="00837F95" w:rsidR="00837F95">
        <w:rPr>
          <w:sz w:val="20"/>
        </w:rPr>
        <w:t xml:space="preserve"> </w:t>
      </w:r>
      <w:r w:rsidRPr="00837F95" w:rsidR="00837F95">
        <w:rPr>
          <w:sz w:val="20"/>
        </w:rPr>
        <w:t>изъяты</w:t>
      </w:r>
      <w:r w:rsidRPr="00837F95" w:rsidR="00837F95">
        <w:rPr>
          <w:sz w:val="20"/>
        </w:rPr>
        <w:t>&gt;</w:t>
      </w:r>
      <w:r w:rsidRPr="00837F95">
        <w:rPr>
          <w:sz w:val="20"/>
          <w:lang w:val="ru-RU"/>
        </w:rPr>
        <w:t xml:space="preserve">», протокол серии </w:t>
      </w:r>
      <w:r w:rsidRPr="00837F95" w:rsidR="00837F95">
        <w:rPr>
          <w:sz w:val="20"/>
        </w:rPr>
        <w:t>&lt;</w:t>
      </w:r>
      <w:r w:rsidRPr="00837F95" w:rsidR="00837F95">
        <w:rPr>
          <w:sz w:val="20"/>
        </w:rPr>
        <w:t>данные</w:t>
      </w:r>
      <w:r w:rsidRPr="00837F95" w:rsidR="00837F95">
        <w:rPr>
          <w:sz w:val="20"/>
        </w:rPr>
        <w:t xml:space="preserve"> </w:t>
      </w:r>
      <w:r w:rsidRPr="00837F95" w:rsidR="00837F95">
        <w:rPr>
          <w:sz w:val="20"/>
        </w:rPr>
        <w:t>изъяты</w:t>
      </w:r>
      <w:r w:rsidRPr="00837F95" w:rsidR="00837F95">
        <w:rPr>
          <w:sz w:val="20"/>
        </w:rPr>
        <w:t>&gt;</w:t>
      </w:r>
      <w:r w:rsidRPr="00837F95" w:rsidR="00837F95">
        <w:rPr>
          <w:sz w:val="20"/>
          <w:lang w:val="ru-RU"/>
        </w:rPr>
        <w:t xml:space="preserve"> </w:t>
      </w:r>
      <w:r w:rsidRPr="00837F95">
        <w:rPr>
          <w:sz w:val="20"/>
          <w:lang w:val="ru-RU"/>
        </w:rPr>
        <w:t xml:space="preserve">от </w:t>
      </w:r>
      <w:r w:rsidRPr="00837F95" w:rsidR="00837F95">
        <w:rPr>
          <w:sz w:val="20"/>
          <w:lang w:val="ru-RU"/>
        </w:rPr>
        <w:t xml:space="preserve">&lt;данные </w:t>
      </w:r>
      <w:r w:rsidRPr="00837F95" w:rsidR="00837F95">
        <w:rPr>
          <w:sz w:val="20"/>
          <w:lang w:val="ru-RU"/>
        </w:rPr>
        <w:t>изъяты_дата</w:t>
      </w:r>
      <w:r w:rsidRPr="00837F95" w:rsidR="00837F95">
        <w:rPr>
          <w:sz w:val="20"/>
          <w:lang w:val="ru-RU"/>
        </w:rPr>
        <w:t>&gt;</w:t>
      </w:r>
      <w:r w:rsidRPr="00837F95">
        <w:rPr>
          <w:sz w:val="20"/>
          <w:lang w:val="ru-RU"/>
        </w:rPr>
        <w:t xml:space="preserve"> о направлении на медицинское освидетельствование на состояние опьянения с внесенными исправлениями составлен «04 час. 00 мин» по адресу: «</w:t>
      </w:r>
      <w:r w:rsidRPr="00837F95" w:rsidR="00837F95">
        <w:rPr>
          <w:sz w:val="20"/>
        </w:rPr>
        <w:t>&lt;</w:t>
      </w:r>
      <w:r w:rsidRPr="00837F95" w:rsidR="00837F95">
        <w:rPr>
          <w:sz w:val="20"/>
        </w:rPr>
        <w:t>данные</w:t>
      </w:r>
      <w:r w:rsidRPr="00837F95" w:rsidR="00837F95">
        <w:rPr>
          <w:sz w:val="20"/>
        </w:rPr>
        <w:t xml:space="preserve"> </w:t>
      </w:r>
      <w:r w:rsidRPr="00837F95" w:rsidR="00837F95">
        <w:rPr>
          <w:sz w:val="20"/>
        </w:rPr>
        <w:t>изъяты</w:t>
      </w:r>
      <w:r w:rsidRPr="00837F95" w:rsidR="00837F95">
        <w:rPr>
          <w:sz w:val="20"/>
        </w:rPr>
        <w:t>&gt;</w:t>
      </w:r>
      <w:r w:rsidRPr="00837F95">
        <w:rPr>
          <w:sz w:val="20"/>
          <w:lang w:val="ru-RU"/>
        </w:rPr>
        <w:t xml:space="preserve">», установить временной промежуток процессуальных действий до составления протокола о направлении не представляется возможным. </w:t>
      </w:r>
    </w:p>
    <w:p w:rsidR="00482083" w:rsidRPr="00837F95" w:rsidP="00482083">
      <w:pPr>
        <w:pStyle w:val="BodyText"/>
        <w:ind w:firstLine="709"/>
        <w:rPr>
          <w:sz w:val="20"/>
          <w:lang w:val="ru-RU"/>
        </w:rPr>
      </w:pPr>
      <w:r w:rsidRPr="00837F95">
        <w:rPr>
          <w:sz w:val="20"/>
          <w:lang w:val="ru-RU"/>
        </w:rPr>
        <w:t xml:space="preserve">Из копии протокола </w:t>
      </w:r>
      <w:r w:rsidRPr="00837F95" w:rsidR="00837F95">
        <w:rPr>
          <w:sz w:val="20"/>
        </w:rPr>
        <w:t>&lt;</w:t>
      </w:r>
      <w:r w:rsidRPr="00837F95" w:rsidR="00837F95">
        <w:rPr>
          <w:sz w:val="20"/>
        </w:rPr>
        <w:t>данные</w:t>
      </w:r>
      <w:r w:rsidRPr="00837F95" w:rsidR="00837F95">
        <w:rPr>
          <w:sz w:val="20"/>
        </w:rPr>
        <w:t xml:space="preserve"> </w:t>
      </w:r>
      <w:r w:rsidRPr="00837F95" w:rsidR="00837F95">
        <w:rPr>
          <w:sz w:val="20"/>
        </w:rPr>
        <w:t>изъяты</w:t>
      </w:r>
      <w:r w:rsidRPr="00837F95" w:rsidR="00837F95">
        <w:rPr>
          <w:sz w:val="20"/>
        </w:rPr>
        <w:t>&gt;</w:t>
      </w:r>
      <w:r w:rsidRPr="00837F95">
        <w:rPr>
          <w:sz w:val="20"/>
          <w:lang w:val="ru-RU"/>
        </w:rPr>
        <w:t xml:space="preserve"> от </w:t>
      </w:r>
      <w:r w:rsidRPr="00837F95" w:rsidR="00837F95">
        <w:rPr>
          <w:sz w:val="20"/>
          <w:lang w:val="ru-RU"/>
        </w:rPr>
        <w:t xml:space="preserve">&lt;данные </w:t>
      </w:r>
      <w:r w:rsidRPr="00837F95" w:rsidR="00837F95">
        <w:rPr>
          <w:sz w:val="20"/>
          <w:lang w:val="ru-RU"/>
        </w:rPr>
        <w:t>изъяты_дата</w:t>
      </w:r>
      <w:r w:rsidRPr="00837F95" w:rsidR="00837F95">
        <w:rPr>
          <w:sz w:val="20"/>
          <w:lang w:val="ru-RU"/>
        </w:rPr>
        <w:t>&gt;</w:t>
      </w:r>
      <w:r w:rsidRPr="00837F95">
        <w:rPr>
          <w:sz w:val="20"/>
          <w:lang w:val="ru-RU"/>
        </w:rPr>
        <w:t xml:space="preserve"> о направлении на медицинское освидетельствование на состояние</w:t>
      </w:r>
      <w:r w:rsidRPr="00837F95">
        <w:rPr>
          <w:sz w:val="20"/>
          <w:lang w:val="ru-RU"/>
        </w:rPr>
        <w:t xml:space="preserve"> опьянения следует, что Юрченко С.М.. собственноручно написал, что отказывается от прохождения освидетельствования и поставил свою подпись. Несмотря на это, он принудительно был доставлен в медицинское учреждение по адресу ул. </w:t>
      </w:r>
      <w:r w:rsidRPr="00837F95" w:rsidR="00837F95">
        <w:rPr>
          <w:sz w:val="20"/>
        </w:rPr>
        <w:t>&lt;</w:t>
      </w:r>
      <w:r w:rsidRPr="00837F95" w:rsidR="00837F95">
        <w:rPr>
          <w:sz w:val="20"/>
        </w:rPr>
        <w:t>данные</w:t>
      </w:r>
      <w:r w:rsidRPr="00837F95" w:rsidR="00837F95">
        <w:rPr>
          <w:sz w:val="20"/>
        </w:rPr>
        <w:t xml:space="preserve"> </w:t>
      </w:r>
      <w:r w:rsidRPr="00837F95" w:rsidR="00837F95">
        <w:rPr>
          <w:sz w:val="20"/>
        </w:rPr>
        <w:t>изъяты</w:t>
      </w:r>
      <w:r w:rsidRPr="00837F95" w:rsidR="00837F95">
        <w:rPr>
          <w:sz w:val="20"/>
        </w:rPr>
        <w:t>&gt;</w:t>
      </w:r>
      <w:r w:rsidRPr="00837F95" w:rsidR="00837F95">
        <w:rPr>
          <w:sz w:val="20"/>
          <w:lang w:val="ru-RU"/>
        </w:rPr>
        <w:t xml:space="preserve"> </w:t>
      </w:r>
      <w:r w:rsidRPr="00837F95">
        <w:rPr>
          <w:sz w:val="20"/>
          <w:lang w:val="ru-RU"/>
        </w:rPr>
        <w:t>в г. Симферополь, что фактически является искусственным изменением подсудности данного дела. Следовательно, в случае согласия или отказа, привлекаемого от прохождения процедуры медицинского освидетельствования, протокол должен четко и ясно отражать волю лица, в отношении которого ведется производство по делу, так как от этого зависит порядок производства по делу и квалификация, с указанием места правонарушения.</w:t>
      </w:r>
    </w:p>
    <w:p w:rsidR="00482083" w:rsidRPr="00837F95" w:rsidP="00482083">
      <w:pPr>
        <w:pStyle w:val="BodyText"/>
        <w:ind w:firstLine="709"/>
        <w:rPr>
          <w:sz w:val="20"/>
          <w:lang w:val="ru-RU"/>
        </w:rPr>
      </w:pPr>
      <w:r w:rsidRPr="00837F95">
        <w:rPr>
          <w:sz w:val="20"/>
          <w:lang w:val="ru-RU"/>
        </w:rPr>
        <w:t xml:space="preserve">Кроме того, как следует из материалов дела, а именно из рапорта инспектора ДПС ОВ ДПС ГИБДД УМВД России по г. Симферополю Д.В. </w:t>
      </w:r>
      <w:r w:rsidRPr="00837F95" w:rsidR="00837F95">
        <w:rPr>
          <w:sz w:val="20"/>
        </w:rPr>
        <w:t>&lt;</w:t>
      </w:r>
      <w:r w:rsidRPr="00837F95" w:rsidR="00837F95">
        <w:rPr>
          <w:sz w:val="20"/>
        </w:rPr>
        <w:t>данные</w:t>
      </w:r>
      <w:r w:rsidRPr="00837F95" w:rsidR="00837F95">
        <w:rPr>
          <w:sz w:val="20"/>
        </w:rPr>
        <w:t xml:space="preserve"> </w:t>
      </w:r>
      <w:r w:rsidRPr="00837F95" w:rsidR="00837F95">
        <w:rPr>
          <w:sz w:val="20"/>
        </w:rPr>
        <w:t>изъяты</w:t>
      </w:r>
      <w:r w:rsidRPr="00837F95" w:rsidR="00837F95">
        <w:rPr>
          <w:sz w:val="20"/>
        </w:rPr>
        <w:t>&gt;</w:t>
      </w:r>
      <w:r w:rsidRPr="00837F95" w:rsidR="00837F95">
        <w:rPr>
          <w:sz w:val="20"/>
          <w:lang w:val="ru-RU"/>
        </w:rPr>
        <w:t xml:space="preserve"> </w:t>
      </w:r>
      <w:r w:rsidRPr="00837F95">
        <w:rPr>
          <w:sz w:val="20"/>
          <w:lang w:val="ru-RU"/>
        </w:rPr>
        <w:t xml:space="preserve">(л.д.9), основанием для направления Юрченко С.М. на медицинское освидетельствование послужило дорожно-транспортное происшествие, произошедшее </w:t>
      </w:r>
      <w:r w:rsidRPr="00837F95" w:rsidR="00837F95">
        <w:rPr>
          <w:sz w:val="20"/>
          <w:lang w:val="ru-RU"/>
        </w:rPr>
        <w:t xml:space="preserve">&lt;данные </w:t>
      </w:r>
      <w:r w:rsidRPr="00837F95" w:rsidR="00837F95">
        <w:rPr>
          <w:sz w:val="20"/>
          <w:lang w:val="ru-RU"/>
        </w:rPr>
        <w:t>изъяты_дата</w:t>
      </w:r>
      <w:r w:rsidRPr="00837F95" w:rsidR="00837F95">
        <w:rPr>
          <w:sz w:val="20"/>
          <w:lang w:val="ru-RU"/>
        </w:rPr>
        <w:t>&gt;</w:t>
      </w:r>
      <w:r w:rsidRPr="00837F95">
        <w:rPr>
          <w:sz w:val="20"/>
          <w:lang w:val="ru-RU"/>
        </w:rPr>
        <w:t xml:space="preserve"> по адресу </w:t>
      </w:r>
      <w:r w:rsidRPr="00837F95" w:rsidR="00837F95">
        <w:rPr>
          <w:sz w:val="20"/>
        </w:rPr>
        <w:t>&lt;</w:t>
      </w:r>
      <w:r w:rsidRPr="00837F95" w:rsidR="00837F95">
        <w:rPr>
          <w:sz w:val="20"/>
        </w:rPr>
        <w:t>данные</w:t>
      </w:r>
      <w:r w:rsidRPr="00837F95" w:rsidR="00837F95">
        <w:rPr>
          <w:sz w:val="20"/>
        </w:rPr>
        <w:t xml:space="preserve"> </w:t>
      </w:r>
      <w:r w:rsidRPr="00837F95" w:rsidR="00837F95">
        <w:rPr>
          <w:sz w:val="20"/>
        </w:rPr>
        <w:t>изъяты</w:t>
      </w:r>
      <w:r w:rsidRPr="00837F95" w:rsidR="00837F95">
        <w:rPr>
          <w:sz w:val="20"/>
        </w:rPr>
        <w:t>&gt;</w:t>
      </w:r>
      <w:r w:rsidRPr="00837F95">
        <w:rPr>
          <w:sz w:val="20"/>
          <w:lang w:val="ru-RU"/>
        </w:rPr>
        <w:t>, вместе с тем, какие-либо доказательства того, что направлению Юрченко С.М. на</w:t>
      </w:r>
      <w:r w:rsidRPr="00837F95">
        <w:rPr>
          <w:sz w:val="20"/>
          <w:lang w:val="ru-RU"/>
        </w:rPr>
        <w:t xml:space="preserve"> медицинское освидетельствование на состояние опьянения </w:t>
      </w:r>
      <w:r w:rsidRPr="00837F95">
        <w:rPr>
          <w:sz w:val="20"/>
          <w:lang w:val="ru-RU"/>
        </w:rPr>
        <w:t>предшествовала процедура прохождения освидетельствования на состояние алкогольного опьянения на месте в материалах дела отсутствует</w:t>
      </w:r>
      <w:r w:rsidRPr="00837F95">
        <w:rPr>
          <w:sz w:val="20"/>
          <w:lang w:val="ru-RU"/>
        </w:rPr>
        <w:t>.</w:t>
      </w:r>
    </w:p>
    <w:p w:rsidR="00042064" w:rsidRPr="00837F95" w:rsidP="00042064">
      <w:pPr>
        <w:pStyle w:val="BodyText"/>
        <w:ind w:firstLine="709"/>
        <w:rPr>
          <w:sz w:val="20"/>
          <w:lang w:val="ru-RU"/>
        </w:rPr>
      </w:pPr>
      <w:r w:rsidRPr="00837F95">
        <w:rPr>
          <w:sz w:val="20"/>
          <w:lang w:val="ru-RU"/>
        </w:rPr>
        <w:t>В силу правовой позиции, приведенной в абзаце 7 пункта 11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w:t>
      </w:r>
      <w:r w:rsidRPr="00837F95">
        <w:rPr>
          <w:sz w:val="20"/>
          <w:lang w:val="ru-RU"/>
        </w:rPr>
        <w:t xml:space="preserve">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  </w:t>
      </w:r>
    </w:p>
    <w:p w:rsidR="00042064" w:rsidRPr="00837F95" w:rsidP="00042064">
      <w:pPr>
        <w:pStyle w:val="BodyText"/>
        <w:ind w:firstLine="709"/>
        <w:rPr>
          <w:sz w:val="20"/>
          <w:lang w:val="ru-RU"/>
        </w:rPr>
      </w:pPr>
      <w:r w:rsidRPr="00837F95">
        <w:rPr>
          <w:sz w:val="20"/>
          <w:lang w:val="ru-RU"/>
        </w:rPr>
        <w:t>Из материалов данного дела, в том числе и протокола о направлении на медицинское освидетельствование на состояние опьянения (л.д.8) не усматривается, что Юрченко С.М. находился в беспомощном состоянии после дорожно-транспортного происшествия, что исключало возможность соблюдения инспектором ДПС установленного порядка направления на медицинское освидетельствование на состояние опьянения.</w:t>
      </w:r>
    </w:p>
    <w:p w:rsidR="00042064" w:rsidRPr="00837F95" w:rsidP="00042064">
      <w:pPr>
        <w:pStyle w:val="BodyText"/>
        <w:ind w:firstLine="709"/>
        <w:rPr>
          <w:sz w:val="20"/>
          <w:lang w:val="ru-RU"/>
        </w:rPr>
      </w:pPr>
      <w:r w:rsidRPr="00837F95">
        <w:rPr>
          <w:sz w:val="20"/>
          <w:lang w:val="ru-RU"/>
        </w:rPr>
        <w:t>Таким образом, в рассматриваемом случае установленный Кодексом Российской Федерации об административных правонарушениях и Правилами порядок направления Юрченко С.М. на медицинское освидетельствование соблюден не был: уполномоченным должностным лицом не предлагалось пройти освидетельствование на состояние алкогольного опьянения с применением технических средств измерения, о чем свидетельствуют материалы дела.</w:t>
      </w:r>
    </w:p>
    <w:p w:rsidR="00042064" w:rsidRPr="00837F95" w:rsidP="00042064">
      <w:pPr>
        <w:pStyle w:val="BodyText"/>
        <w:ind w:firstLine="709"/>
        <w:rPr>
          <w:sz w:val="20"/>
          <w:lang w:val="ru-RU"/>
        </w:rPr>
      </w:pPr>
      <w:r w:rsidRPr="00837F95">
        <w:rPr>
          <w:sz w:val="20"/>
          <w:lang w:val="ru-RU"/>
        </w:rPr>
        <w:t>Кроме того, исходя из представленных материалов дела протокол о направлении на освидетельствование на состояние опьянения, протокол об отстранении от управления транспортным средством, составлен в отсутств</w:t>
      </w:r>
      <w:r w:rsidRPr="00837F95" w:rsidR="00C85582">
        <w:rPr>
          <w:sz w:val="20"/>
          <w:lang w:val="ru-RU"/>
        </w:rPr>
        <w:t>ии понятых, а также без</w:t>
      </w:r>
      <w:r w:rsidRPr="00837F95">
        <w:rPr>
          <w:sz w:val="20"/>
          <w:lang w:val="ru-RU"/>
        </w:rPr>
        <w:t xml:space="preserve"> применения видеозаписи при осуществлении проц</w:t>
      </w:r>
      <w:r w:rsidRPr="00837F95" w:rsidR="00C85582">
        <w:rPr>
          <w:sz w:val="20"/>
          <w:lang w:val="ru-RU"/>
        </w:rPr>
        <w:t>ессуальных действий.  Судом</w:t>
      </w:r>
      <w:r w:rsidRPr="00837F95">
        <w:rPr>
          <w:sz w:val="20"/>
          <w:lang w:val="ru-RU"/>
        </w:rPr>
        <w:t xml:space="preserve"> был исследован DVD-диск, приложенный к данному административному материалу, в нарушение ст. 27.12 Кодекса Российской Федерации об административных правонарушениях видеозапись не содержит фиксацию процедуры отстранения от управления транспортным средством, лица привлекаемого к административной ответственности; а также 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w:t>
      </w:r>
    </w:p>
    <w:p w:rsidR="00042064" w:rsidRPr="00837F95" w:rsidP="00042064">
      <w:pPr>
        <w:pStyle w:val="BodyText"/>
        <w:ind w:firstLine="709"/>
        <w:rPr>
          <w:sz w:val="20"/>
          <w:lang w:val="ru-RU"/>
        </w:rPr>
      </w:pPr>
      <w:r w:rsidRPr="00837F95">
        <w:rPr>
          <w:sz w:val="20"/>
          <w:lang w:val="ru-RU"/>
        </w:rPr>
        <w:t>Лицу, в отношении которого составляется протокол об административном правонарушении, должны быть разъяснены права и обязанности, предусмотренные ст. 25.1 Кодекса Российской Федерации об административных правонарушениях, а также ст. 51 Конституции РФ.</w:t>
      </w:r>
    </w:p>
    <w:p w:rsidR="00482083" w:rsidRPr="00837F95" w:rsidP="00042064">
      <w:pPr>
        <w:pStyle w:val="BodyText"/>
        <w:ind w:firstLine="709"/>
        <w:rPr>
          <w:sz w:val="20"/>
          <w:lang w:val="ru-RU"/>
        </w:rPr>
      </w:pPr>
      <w:r w:rsidRPr="00837F95">
        <w:rPr>
          <w:sz w:val="20"/>
          <w:lang w:val="ru-RU"/>
        </w:rPr>
        <w:t>Согласно части 3 статьи 28.2 Кодекса Российской Федерации об административных правонарушениях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разъясняются их права и обязанности, о чем обязательно делается запись в протоколе.</w:t>
      </w:r>
    </w:p>
    <w:p w:rsidR="00482083" w:rsidRPr="00837F95" w:rsidP="00482083">
      <w:pPr>
        <w:pStyle w:val="BodyText"/>
        <w:ind w:firstLine="709"/>
        <w:rPr>
          <w:sz w:val="20"/>
          <w:lang w:val="ru-RU"/>
        </w:rPr>
      </w:pPr>
      <w:r w:rsidRPr="00837F95">
        <w:rPr>
          <w:sz w:val="20"/>
          <w:lang w:val="ru-RU"/>
        </w:rPr>
        <w:t>Как следует из приложенного DVD-диск с отрывком видеосъемки, в котором Юрченко С.М. были разъяснены права и обязанности в соответствии ст. 25.1 Кодекса Российской Федерации об административных правонарушениях и ст. 51 Конституции РФ, суд усматривает, что права и обязанности</w:t>
      </w:r>
      <w:r w:rsidRPr="00837F95" w:rsidR="00486CBF">
        <w:rPr>
          <w:sz w:val="20"/>
          <w:lang w:val="ru-RU"/>
        </w:rPr>
        <w:t xml:space="preserve"> Юрченко С.М. были разъяснены уже по прибытии в медицинское учреждение.</w:t>
      </w:r>
      <w:r w:rsidRPr="00837F95">
        <w:rPr>
          <w:sz w:val="20"/>
          <w:lang w:val="ru-RU"/>
        </w:rPr>
        <w:t xml:space="preserve"> На основании выше установленного, суд приходит к тому, что инспектор ДПС, разъяснил права и обязанности лицу, после окончания процессуальных действий (составления протокола), а не перед их началом. </w:t>
      </w:r>
    </w:p>
    <w:p w:rsidR="00042064" w:rsidRPr="00837F95" w:rsidP="00042064">
      <w:pPr>
        <w:pStyle w:val="BodyText"/>
        <w:ind w:firstLine="709"/>
        <w:rPr>
          <w:sz w:val="20"/>
          <w:lang w:val="ru-RU"/>
        </w:rPr>
      </w:pPr>
      <w:r w:rsidRPr="00837F95">
        <w:rPr>
          <w:sz w:val="20"/>
          <w:lang w:val="ru-RU"/>
        </w:rPr>
        <w:t xml:space="preserve"> Приложенные</w:t>
      </w:r>
      <w:r w:rsidRPr="00837F95" w:rsidR="00482083">
        <w:rPr>
          <w:sz w:val="20"/>
          <w:lang w:val="ru-RU"/>
        </w:rPr>
        <w:t xml:space="preserve"> к протоколу об административном правонарушении доказательства (рапорт сотрудника, видеозапись) содержат существенные противоречия, поскольку в рапорте инспектора указано, что права и обязанности  разъяснены до составления протокола об отстранении, вместе с тем, из видеозаписи след</w:t>
      </w:r>
      <w:r w:rsidRPr="00837F95">
        <w:rPr>
          <w:sz w:val="20"/>
          <w:lang w:val="ru-RU"/>
        </w:rPr>
        <w:t>ует, что права и обязанности по</w:t>
      </w:r>
      <w:r w:rsidRPr="00837F95" w:rsidR="00482083">
        <w:rPr>
          <w:sz w:val="20"/>
          <w:lang w:val="ru-RU"/>
        </w:rPr>
        <w:t xml:space="preserve"> прибы</w:t>
      </w:r>
      <w:r w:rsidRPr="00837F95">
        <w:rPr>
          <w:sz w:val="20"/>
          <w:lang w:val="ru-RU"/>
        </w:rPr>
        <w:t>тии на ул. Февральскую, 13.  П</w:t>
      </w:r>
      <w:r w:rsidRPr="00837F95" w:rsidR="00482083">
        <w:rPr>
          <w:sz w:val="20"/>
          <w:lang w:val="ru-RU"/>
        </w:rPr>
        <w:t xml:space="preserve">омимо этого, данных свидетельствующих о предложении водителю предварительно </w:t>
      </w:r>
      <w:r w:rsidRPr="00837F95" w:rsidR="00482083">
        <w:rPr>
          <w:sz w:val="20"/>
          <w:lang w:val="ru-RU"/>
        </w:rPr>
        <w:t>пройти освидетельствование на состояние алкогольного опьянения иными материалами не подтверждено</w:t>
      </w:r>
      <w:r w:rsidRPr="00837F95" w:rsidR="00482083">
        <w:rPr>
          <w:sz w:val="20"/>
          <w:lang w:val="ru-RU"/>
        </w:rPr>
        <w:t>.</w:t>
      </w:r>
    </w:p>
    <w:p w:rsidR="00486CBF" w:rsidRPr="00837F95" w:rsidP="00042064">
      <w:pPr>
        <w:pStyle w:val="BodyText"/>
        <w:ind w:firstLine="709"/>
        <w:rPr>
          <w:sz w:val="20"/>
          <w:lang w:val="ru-RU"/>
        </w:rPr>
      </w:pPr>
      <w:r w:rsidRPr="00837F95">
        <w:rPr>
          <w:sz w:val="20"/>
          <w:lang w:val="ru-RU"/>
        </w:rPr>
        <w:t xml:space="preserve">Устранить или подтвердить данные противоречия путем </w:t>
      </w:r>
      <w:r w:rsidRPr="00837F95">
        <w:rPr>
          <w:sz w:val="20"/>
          <w:lang w:val="ru-RU"/>
        </w:rPr>
        <w:t>допроса лица, составившего протокол об административном правонарушении не представилось</w:t>
      </w:r>
      <w:r w:rsidRPr="00837F95">
        <w:rPr>
          <w:sz w:val="20"/>
          <w:lang w:val="ru-RU"/>
        </w:rPr>
        <w:t xml:space="preserve"> возможным, в связи с увольнением данного лица из органов внутренних дел и отсутствия данных о его месте нахождения.</w:t>
      </w:r>
    </w:p>
    <w:p w:rsidR="007377C5" w:rsidRPr="00837F95" w:rsidP="007377C5">
      <w:pPr>
        <w:autoSpaceDE w:val="0"/>
        <w:autoSpaceDN w:val="0"/>
        <w:adjustRightInd w:val="0"/>
        <w:spacing w:after="0" w:line="240" w:lineRule="auto"/>
        <w:jc w:val="both"/>
        <w:rPr>
          <w:rFonts w:ascii="Times New Roman" w:hAnsi="Times New Roman" w:cs="Times New Roman"/>
          <w:sz w:val="20"/>
          <w:szCs w:val="20"/>
        </w:rPr>
      </w:pPr>
      <w:r w:rsidRPr="00837F95">
        <w:rPr>
          <w:rFonts w:ascii="Times New Roman" w:hAnsi="Times New Roman" w:cs="Times New Roman"/>
          <w:sz w:val="20"/>
          <w:szCs w:val="20"/>
        </w:rPr>
        <w:t xml:space="preserve">         Таким образом, судом установлены существенные процессуальные нарушения, а также противоречия по делу, которые невозможно устранить в ходе судебного разбирательства.</w:t>
      </w:r>
    </w:p>
    <w:p w:rsidR="007377C5" w:rsidRPr="00837F95" w:rsidP="007377C5">
      <w:pPr>
        <w:spacing w:after="0" w:line="240" w:lineRule="auto"/>
        <w:ind w:right="57"/>
        <w:jc w:val="both"/>
        <w:outlineLvl w:val="2"/>
        <w:rPr>
          <w:rFonts w:ascii="Times New Roman" w:hAnsi="Times New Roman" w:cs="Times New Roman"/>
          <w:sz w:val="20"/>
          <w:szCs w:val="20"/>
          <w:shd w:val="clear" w:color="auto" w:fill="FFFFFF"/>
        </w:rPr>
      </w:pPr>
      <w:r w:rsidRPr="00837F95">
        <w:rPr>
          <w:rFonts w:ascii="Times New Roman" w:eastAsia="Times New Roman" w:hAnsi="Times New Roman" w:cs="Times New Roman"/>
          <w:sz w:val="20"/>
          <w:szCs w:val="20"/>
        </w:rPr>
        <w:t xml:space="preserve">        </w:t>
      </w:r>
      <w:r w:rsidRPr="00837F95">
        <w:rPr>
          <w:rFonts w:ascii="Times New Roman" w:hAnsi="Times New Roman" w:cs="Times New Roman"/>
          <w:sz w:val="20"/>
          <w:szCs w:val="20"/>
          <w:shd w:val="clear" w:color="auto" w:fill="FFFFFF"/>
        </w:rPr>
        <w:t xml:space="preserve"> </w:t>
      </w:r>
      <w:r w:rsidRPr="00837F95">
        <w:rPr>
          <w:rFonts w:ascii="Times New Roman" w:eastAsia="Times New Roman" w:hAnsi="Times New Roman" w:cs="Times New Roman"/>
          <w:sz w:val="20"/>
          <w:szCs w:val="20"/>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377C5" w:rsidRPr="00837F95" w:rsidP="007377C5">
      <w:pPr>
        <w:autoSpaceDE w:val="0"/>
        <w:autoSpaceDN w:val="0"/>
        <w:adjustRightInd w:val="0"/>
        <w:spacing w:after="0" w:line="240" w:lineRule="auto"/>
        <w:jc w:val="both"/>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w:t>
      </w:r>
      <w:r w:rsidRPr="00837F95">
        <w:rPr>
          <w:rFonts w:ascii="Times New Roman" w:eastAsia="Times New Roman" w:hAnsi="Times New Roman" w:cs="Times New Roman"/>
          <w:sz w:val="20"/>
          <w:szCs w:val="20"/>
        </w:rPr>
        <w:t>свидетелей, заключениями эксперта, иными документами, а также показаниями специальных технических средств, вещественными доказательствами.</w:t>
      </w:r>
    </w:p>
    <w:p w:rsidR="007377C5" w:rsidRPr="00837F95" w:rsidP="007377C5">
      <w:pPr>
        <w:autoSpaceDE w:val="0"/>
        <w:autoSpaceDN w:val="0"/>
        <w:adjustRightInd w:val="0"/>
        <w:spacing w:after="0" w:line="240" w:lineRule="auto"/>
        <w:jc w:val="both"/>
        <w:rPr>
          <w:rFonts w:ascii="Times New Roman" w:hAnsi="Times New Roman" w:cs="Times New Roman"/>
          <w:sz w:val="20"/>
          <w:szCs w:val="20"/>
        </w:rPr>
      </w:pPr>
      <w:r w:rsidRPr="00837F95">
        <w:rPr>
          <w:rFonts w:ascii="Times New Roman" w:eastAsia="Times New Roman" w:hAnsi="Times New Roman" w:cs="Times New Roman"/>
          <w:sz w:val="20"/>
          <w:szCs w:val="20"/>
        </w:rPr>
        <w:t xml:space="preserve">          </w:t>
      </w:r>
      <w:r w:rsidRPr="00837F95">
        <w:rPr>
          <w:rFonts w:ascii="Times New Roman" w:hAnsi="Times New Roman" w:cs="Times New Roman"/>
          <w:sz w:val="20"/>
          <w:szCs w:val="20"/>
        </w:rPr>
        <w:t xml:space="preserve">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7377C5" w:rsidRPr="00837F95" w:rsidP="007377C5">
      <w:pPr>
        <w:autoSpaceDE w:val="0"/>
        <w:autoSpaceDN w:val="0"/>
        <w:adjustRightInd w:val="0"/>
        <w:spacing w:after="0" w:line="240" w:lineRule="auto"/>
        <w:jc w:val="both"/>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 xml:space="preserve">           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837F95">
        <w:rPr>
          <w:rFonts w:ascii="Times New Roman" w:eastAsia="Times New Roman" w:hAnsi="Times New Roman" w:cs="Times New Roman"/>
          <w:sz w:val="20"/>
          <w:szCs w:val="20"/>
        </w:rPr>
        <w:softHyphen/>
        <w:t>стороннем, полном и объективном исследовании всех доказательств дела в их совокупности.</w:t>
      </w:r>
    </w:p>
    <w:p w:rsidR="00436997" w:rsidRPr="00837F95" w:rsidP="00436997">
      <w:pPr>
        <w:pStyle w:val="BodyText"/>
        <w:rPr>
          <w:sz w:val="20"/>
        </w:rPr>
      </w:pPr>
      <w:r w:rsidRPr="00837F95">
        <w:rPr>
          <w:sz w:val="20"/>
          <w:shd w:val="clear" w:color="auto" w:fill="FFFFFF"/>
          <w:lang w:val="ru-RU"/>
        </w:rPr>
        <w:t xml:space="preserve">          </w:t>
      </w:r>
      <w:r w:rsidRPr="00837F95">
        <w:rPr>
          <w:sz w:val="20"/>
          <w:shd w:val="clear" w:color="auto" w:fill="FFFFFF"/>
        </w:rPr>
        <w:t>Согласно</w:t>
      </w:r>
      <w:r w:rsidRPr="00837F95">
        <w:rPr>
          <w:sz w:val="20"/>
          <w:shd w:val="clear" w:color="auto" w:fill="FFFFFF"/>
        </w:rPr>
        <w:t xml:space="preserve"> </w:t>
      </w:r>
      <w:r w:rsidRPr="00837F95">
        <w:rPr>
          <w:sz w:val="20"/>
          <w:shd w:val="clear" w:color="auto" w:fill="FFFFFF"/>
        </w:rPr>
        <w:t>частям</w:t>
      </w:r>
      <w:r w:rsidRPr="00837F95">
        <w:rPr>
          <w:sz w:val="20"/>
          <w:shd w:val="clear" w:color="auto" w:fill="FFFFFF"/>
        </w:rPr>
        <w:t xml:space="preserve"> 2, 3 ст.</w:t>
      </w:r>
      <w:hyperlink r:id="rId13" w:tgtFrame="_blank" w:tooltip="КОАП &gt;  Раздел I. Общие положения &gt; Глава 1. Задачи и принципы законодательства об административных правонарушениях &gt; Статья 1.5. Презумпция невиновности" w:history="1">
        <w:r w:rsidRPr="00837F95">
          <w:rPr>
            <w:rStyle w:val="Hyperlink"/>
            <w:sz w:val="20"/>
            <w:bdr w:val="none" w:sz="0" w:space="0" w:color="auto" w:frame="1"/>
          </w:rPr>
          <w:t>1.5 КоАП</w:t>
        </w:r>
      </w:hyperlink>
      <w:r w:rsidRPr="00837F95">
        <w:rPr>
          <w:sz w:val="20"/>
          <w:shd w:val="clear" w:color="auto" w:fill="FFFFFF"/>
        </w:rPr>
        <w:t xml:space="preserve"> РФ, </w:t>
      </w:r>
      <w:r w:rsidRPr="00837F95">
        <w:rPr>
          <w:sz w:val="20"/>
          <w:shd w:val="clear" w:color="auto" w:fill="FFFFFF"/>
        </w:rPr>
        <w:t>презумпция</w:t>
      </w:r>
      <w:r w:rsidRPr="00837F95">
        <w:rPr>
          <w:sz w:val="20"/>
          <w:shd w:val="clear" w:color="auto" w:fill="FFFFFF"/>
        </w:rPr>
        <w:t xml:space="preserve"> </w:t>
      </w:r>
      <w:r w:rsidRPr="00837F95">
        <w:rPr>
          <w:sz w:val="20"/>
          <w:shd w:val="clear" w:color="auto" w:fill="FFFFFF"/>
        </w:rPr>
        <w:t>невиновности</w:t>
      </w:r>
      <w:r w:rsidRPr="00837F95">
        <w:rPr>
          <w:sz w:val="20"/>
          <w:shd w:val="clear" w:color="auto" w:fill="FFFFFF"/>
        </w:rPr>
        <w:t xml:space="preserve"> </w:t>
      </w:r>
      <w:r w:rsidRPr="00837F95">
        <w:rPr>
          <w:sz w:val="20"/>
          <w:shd w:val="clear" w:color="auto" w:fill="FFFFFF"/>
        </w:rPr>
        <w:t>возлагает</w:t>
      </w:r>
      <w:r w:rsidRPr="00837F95">
        <w:rPr>
          <w:sz w:val="20"/>
          <w:shd w:val="clear" w:color="auto" w:fill="FFFFFF"/>
        </w:rPr>
        <w:t xml:space="preserve"> </w:t>
      </w:r>
      <w:r w:rsidRPr="00837F95">
        <w:rPr>
          <w:sz w:val="20"/>
          <w:shd w:val="clear" w:color="auto" w:fill="FFFFFF"/>
        </w:rPr>
        <w:t>обязанность</w:t>
      </w:r>
      <w:r w:rsidRPr="00837F95">
        <w:rPr>
          <w:sz w:val="20"/>
          <w:shd w:val="clear" w:color="auto" w:fill="FFFFFF"/>
        </w:rPr>
        <w:t xml:space="preserve"> </w:t>
      </w:r>
      <w:r w:rsidRPr="00837F95">
        <w:rPr>
          <w:sz w:val="20"/>
          <w:shd w:val="clear" w:color="auto" w:fill="FFFFFF"/>
        </w:rPr>
        <w:t>доказывать</w:t>
      </w:r>
      <w:r w:rsidRPr="00837F95">
        <w:rPr>
          <w:sz w:val="20"/>
          <w:shd w:val="clear" w:color="auto" w:fill="FFFFFF"/>
        </w:rPr>
        <w:t xml:space="preserve"> </w:t>
      </w:r>
      <w:r w:rsidRPr="00837F95">
        <w:rPr>
          <w:sz w:val="20"/>
          <w:shd w:val="clear" w:color="auto" w:fill="FFFFFF"/>
        </w:rPr>
        <w:t>виновность</w:t>
      </w:r>
      <w:r w:rsidRPr="00837F95">
        <w:rPr>
          <w:sz w:val="20"/>
          <w:shd w:val="clear" w:color="auto" w:fill="FFFFFF"/>
        </w:rPr>
        <w:t xml:space="preserve"> </w:t>
      </w:r>
      <w:r w:rsidRPr="00837F95">
        <w:rPr>
          <w:sz w:val="20"/>
          <w:shd w:val="clear" w:color="auto" w:fill="FFFFFF"/>
        </w:rPr>
        <w:t>лица</w:t>
      </w:r>
      <w:r w:rsidRPr="00837F95">
        <w:rPr>
          <w:sz w:val="20"/>
          <w:shd w:val="clear" w:color="auto" w:fill="FFFFFF"/>
        </w:rPr>
        <w:t xml:space="preserve">, </w:t>
      </w:r>
      <w:r w:rsidRPr="00837F95">
        <w:rPr>
          <w:sz w:val="20"/>
          <w:shd w:val="clear" w:color="auto" w:fill="FFFFFF"/>
        </w:rPr>
        <w:t>привлеченного</w:t>
      </w:r>
      <w:r w:rsidRPr="00837F95">
        <w:rPr>
          <w:sz w:val="20"/>
          <w:shd w:val="clear" w:color="auto" w:fill="FFFFFF"/>
        </w:rPr>
        <w:t xml:space="preserve"> к </w:t>
      </w:r>
      <w:r w:rsidRPr="00837F95">
        <w:rPr>
          <w:sz w:val="20"/>
          <w:shd w:val="clear" w:color="auto" w:fill="FFFFFF"/>
        </w:rPr>
        <w:t>административной</w:t>
      </w:r>
      <w:r w:rsidRPr="00837F95">
        <w:rPr>
          <w:sz w:val="20"/>
          <w:shd w:val="clear" w:color="auto" w:fill="FFFFFF"/>
        </w:rPr>
        <w:t xml:space="preserve"> </w:t>
      </w:r>
      <w:r w:rsidRPr="00837F95">
        <w:rPr>
          <w:sz w:val="20"/>
          <w:shd w:val="clear" w:color="auto" w:fill="FFFFFF"/>
        </w:rPr>
        <w:t>ответственности</w:t>
      </w:r>
      <w:r w:rsidRPr="00837F95">
        <w:rPr>
          <w:sz w:val="20"/>
          <w:shd w:val="clear" w:color="auto" w:fill="FFFFFF"/>
        </w:rPr>
        <w:t xml:space="preserve">, в </w:t>
      </w:r>
      <w:r w:rsidRPr="00837F95">
        <w:rPr>
          <w:sz w:val="20"/>
          <w:shd w:val="clear" w:color="auto" w:fill="FFFFFF"/>
        </w:rPr>
        <w:t>установленном</w:t>
      </w:r>
      <w:r w:rsidRPr="00837F95">
        <w:rPr>
          <w:sz w:val="20"/>
          <w:shd w:val="clear" w:color="auto" w:fill="FFFFFF"/>
        </w:rPr>
        <w:t xml:space="preserve"> Кодексом </w:t>
      </w:r>
      <w:r w:rsidRPr="00837F95">
        <w:rPr>
          <w:sz w:val="20"/>
          <w:shd w:val="clear" w:color="auto" w:fill="FFFFFF"/>
        </w:rPr>
        <w:t>порядке</w:t>
      </w:r>
      <w:r w:rsidRPr="00837F95">
        <w:rPr>
          <w:sz w:val="20"/>
          <w:shd w:val="clear" w:color="auto" w:fill="FFFFFF"/>
        </w:rPr>
        <w:t xml:space="preserve"> на </w:t>
      </w:r>
      <w:r w:rsidRPr="00837F95">
        <w:rPr>
          <w:sz w:val="20"/>
          <w:shd w:val="clear" w:color="auto" w:fill="FFFFFF"/>
        </w:rPr>
        <w:t>лиц</w:t>
      </w:r>
      <w:r w:rsidRPr="00837F95">
        <w:rPr>
          <w:sz w:val="20"/>
          <w:shd w:val="clear" w:color="auto" w:fill="FFFFFF"/>
        </w:rPr>
        <w:t xml:space="preserve">, </w:t>
      </w:r>
      <w:r w:rsidRPr="00837F95">
        <w:rPr>
          <w:sz w:val="20"/>
          <w:shd w:val="clear" w:color="auto" w:fill="FFFFFF"/>
        </w:rPr>
        <w:t>уполномоченных</w:t>
      </w:r>
      <w:r w:rsidRPr="00837F95">
        <w:rPr>
          <w:sz w:val="20"/>
          <w:shd w:val="clear" w:color="auto" w:fill="FFFFFF"/>
        </w:rPr>
        <w:t xml:space="preserve"> </w:t>
      </w:r>
      <w:r w:rsidRPr="00837F95">
        <w:rPr>
          <w:sz w:val="20"/>
          <w:shd w:val="clear" w:color="auto" w:fill="FFFFFF"/>
        </w:rPr>
        <w:t>возбуждать</w:t>
      </w:r>
      <w:r w:rsidRPr="00837F95">
        <w:rPr>
          <w:sz w:val="20"/>
          <w:shd w:val="clear" w:color="auto" w:fill="FFFFFF"/>
        </w:rPr>
        <w:t xml:space="preserve"> </w:t>
      </w:r>
      <w:r w:rsidRPr="00837F95">
        <w:rPr>
          <w:sz w:val="20"/>
          <w:shd w:val="clear" w:color="auto" w:fill="FFFFFF"/>
        </w:rPr>
        <w:t>производство</w:t>
      </w:r>
      <w:r w:rsidRPr="00837F95">
        <w:rPr>
          <w:sz w:val="20"/>
          <w:shd w:val="clear" w:color="auto" w:fill="FFFFFF"/>
        </w:rPr>
        <w:t xml:space="preserve"> по </w:t>
      </w:r>
      <w:r w:rsidRPr="00837F95">
        <w:rPr>
          <w:sz w:val="20"/>
          <w:shd w:val="clear" w:color="auto" w:fill="FFFFFF"/>
        </w:rPr>
        <w:t>делам</w:t>
      </w:r>
      <w:r w:rsidRPr="00837F95">
        <w:rPr>
          <w:sz w:val="20"/>
          <w:shd w:val="clear" w:color="auto" w:fill="FFFFFF"/>
        </w:rPr>
        <w:t xml:space="preserve"> об </w:t>
      </w:r>
      <w:r w:rsidRPr="00837F95">
        <w:rPr>
          <w:sz w:val="20"/>
          <w:shd w:val="clear" w:color="auto" w:fill="FFFFFF"/>
        </w:rPr>
        <w:t>административных</w:t>
      </w:r>
      <w:r w:rsidRPr="00837F95">
        <w:rPr>
          <w:sz w:val="20"/>
          <w:shd w:val="clear" w:color="auto" w:fill="FFFFFF"/>
        </w:rPr>
        <w:t xml:space="preserve"> </w:t>
      </w:r>
      <w:r w:rsidRPr="00837F95">
        <w:rPr>
          <w:sz w:val="20"/>
          <w:shd w:val="clear" w:color="auto" w:fill="FFFFFF"/>
        </w:rPr>
        <w:t>правонарушениях</w:t>
      </w:r>
      <w:r w:rsidRPr="00837F95">
        <w:rPr>
          <w:sz w:val="20"/>
          <w:shd w:val="clear" w:color="auto" w:fill="FFFFFF"/>
        </w:rPr>
        <w:t>.</w:t>
      </w:r>
      <w:r w:rsidRPr="00837F95">
        <w:rPr>
          <w:sz w:val="20"/>
        </w:rPr>
        <w:t xml:space="preserve"> </w:t>
      </w:r>
      <w:r w:rsidRPr="00837F95">
        <w:rPr>
          <w:sz w:val="20"/>
        </w:rPr>
        <w:t>Согласно</w:t>
      </w:r>
      <w:r w:rsidRPr="00837F95">
        <w:rPr>
          <w:sz w:val="20"/>
        </w:rPr>
        <w:t xml:space="preserve"> ст. 1.5 </w:t>
      </w:r>
      <w:r w:rsidRPr="00837F95">
        <w:rPr>
          <w:sz w:val="20"/>
        </w:rPr>
        <w:t>КоАП</w:t>
      </w:r>
      <w:r w:rsidRPr="00837F95">
        <w:rPr>
          <w:sz w:val="20"/>
        </w:rPr>
        <w:t xml:space="preserve"> РФ </w:t>
      </w:r>
      <w:r w:rsidRPr="00837F95">
        <w:rPr>
          <w:sz w:val="20"/>
        </w:rPr>
        <w:t>лицо</w:t>
      </w:r>
      <w:r w:rsidRPr="00837F95">
        <w:rPr>
          <w:sz w:val="20"/>
        </w:rPr>
        <w:t xml:space="preserve"> </w:t>
      </w:r>
      <w:r w:rsidRPr="00837F95">
        <w:rPr>
          <w:sz w:val="20"/>
        </w:rPr>
        <w:t>подлежит</w:t>
      </w:r>
      <w:r w:rsidRPr="00837F95">
        <w:rPr>
          <w:sz w:val="20"/>
        </w:rPr>
        <w:t xml:space="preserve"> </w:t>
      </w:r>
      <w:r w:rsidRPr="00837F95">
        <w:rPr>
          <w:sz w:val="20"/>
        </w:rPr>
        <w:t>административной</w:t>
      </w:r>
      <w:r w:rsidRPr="00837F95">
        <w:rPr>
          <w:sz w:val="20"/>
        </w:rPr>
        <w:t xml:space="preserve"> </w:t>
      </w:r>
      <w:r w:rsidRPr="00837F95">
        <w:rPr>
          <w:sz w:val="20"/>
        </w:rPr>
        <w:t>ответственности</w:t>
      </w:r>
      <w:r w:rsidRPr="00837F95">
        <w:rPr>
          <w:sz w:val="20"/>
        </w:rPr>
        <w:t xml:space="preserve"> </w:t>
      </w:r>
      <w:r w:rsidRPr="00837F95">
        <w:rPr>
          <w:sz w:val="20"/>
        </w:rPr>
        <w:t>только</w:t>
      </w:r>
      <w:r w:rsidRPr="00837F95">
        <w:rPr>
          <w:sz w:val="20"/>
        </w:rPr>
        <w:t xml:space="preserve"> за те </w:t>
      </w:r>
      <w:r w:rsidRPr="00837F95">
        <w:rPr>
          <w:sz w:val="20"/>
        </w:rPr>
        <w:t>административные</w:t>
      </w:r>
      <w:r w:rsidRPr="00837F95">
        <w:rPr>
          <w:sz w:val="20"/>
        </w:rPr>
        <w:t xml:space="preserve"> </w:t>
      </w:r>
      <w:r w:rsidRPr="00837F95">
        <w:rPr>
          <w:sz w:val="20"/>
        </w:rPr>
        <w:t>правонарушения</w:t>
      </w:r>
      <w:r w:rsidRPr="00837F95">
        <w:rPr>
          <w:sz w:val="20"/>
        </w:rPr>
        <w:t xml:space="preserve">, в </w:t>
      </w:r>
      <w:r w:rsidRPr="00837F95">
        <w:rPr>
          <w:sz w:val="20"/>
        </w:rPr>
        <w:t>отношении</w:t>
      </w:r>
      <w:r w:rsidRPr="00837F95">
        <w:rPr>
          <w:sz w:val="20"/>
        </w:rPr>
        <w:t xml:space="preserve"> </w:t>
      </w:r>
      <w:r w:rsidRPr="00837F95">
        <w:rPr>
          <w:sz w:val="20"/>
        </w:rPr>
        <w:t>которых</w:t>
      </w:r>
      <w:r w:rsidRPr="00837F95">
        <w:rPr>
          <w:sz w:val="20"/>
        </w:rPr>
        <w:t xml:space="preserve"> установлена </w:t>
      </w:r>
      <w:r w:rsidRPr="00837F95">
        <w:rPr>
          <w:sz w:val="20"/>
        </w:rPr>
        <w:t>его</w:t>
      </w:r>
      <w:r w:rsidRPr="00837F95">
        <w:rPr>
          <w:sz w:val="20"/>
        </w:rPr>
        <w:t xml:space="preserve"> вина и </w:t>
      </w:r>
      <w:r w:rsidRPr="00837F95">
        <w:rPr>
          <w:sz w:val="20"/>
        </w:rPr>
        <w:t>считается</w:t>
      </w:r>
      <w:r w:rsidRPr="00837F95">
        <w:rPr>
          <w:sz w:val="20"/>
        </w:rPr>
        <w:t xml:space="preserve"> </w:t>
      </w:r>
      <w:r w:rsidRPr="00837F95">
        <w:rPr>
          <w:sz w:val="20"/>
        </w:rPr>
        <w:t>невиновным</w:t>
      </w:r>
      <w:r w:rsidRPr="00837F95">
        <w:rPr>
          <w:sz w:val="20"/>
        </w:rPr>
        <w:t xml:space="preserve">, </w:t>
      </w:r>
      <w:r w:rsidRPr="00837F95">
        <w:rPr>
          <w:sz w:val="20"/>
        </w:rPr>
        <w:t>пока</w:t>
      </w:r>
      <w:r w:rsidRPr="00837F95">
        <w:rPr>
          <w:sz w:val="20"/>
        </w:rPr>
        <w:t xml:space="preserve"> </w:t>
      </w:r>
      <w:r w:rsidRPr="00837F95">
        <w:rPr>
          <w:sz w:val="20"/>
        </w:rPr>
        <w:t>его</w:t>
      </w:r>
      <w:r w:rsidRPr="00837F95">
        <w:rPr>
          <w:sz w:val="20"/>
        </w:rPr>
        <w:t xml:space="preserve"> вина не </w:t>
      </w:r>
      <w:r w:rsidRPr="00837F95">
        <w:rPr>
          <w:sz w:val="20"/>
        </w:rPr>
        <w:t>будет</w:t>
      </w:r>
      <w:r w:rsidRPr="00837F95">
        <w:rPr>
          <w:sz w:val="20"/>
        </w:rPr>
        <w:t xml:space="preserve"> доказана в </w:t>
      </w:r>
      <w:r w:rsidRPr="00837F95">
        <w:rPr>
          <w:sz w:val="20"/>
        </w:rPr>
        <w:t>порядке</w:t>
      </w:r>
      <w:r w:rsidRPr="00837F95">
        <w:rPr>
          <w:sz w:val="20"/>
        </w:rPr>
        <w:t xml:space="preserve">, </w:t>
      </w:r>
      <w:r w:rsidRPr="00837F95">
        <w:rPr>
          <w:sz w:val="20"/>
        </w:rPr>
        <w:t>предусмотренном</w:t>
      </w:r>
      <w:r w:rsidRPr="00837F95">
        <w:rPr>
          <w:sz w:val="20"/>
        </w:rPr>
        <w:t xml:space="preserve"> </w:t>
      </w:r>
      <w:r w:rsidRPr="00837F95">
        <w:rPr>
          <w:sz w:val="20"/>
        </w:rPr>
        <w:t>КоАП</w:t>
      </w:r>
      <w:r w:rsidRPr="00837F95">
        <w:rPr>
          <w:sz w:val="20"/>
        </w:rPr>
        <w:t xml:space="preserve"> РФ, и установлена </w:t>
      </w:r>
      <w:r w:rsidRPr="00837F95">
        <w:rPr>
          <w:sz w:val="20"/>
        </w:rPr>
        <w:t>вступившим</w:t>
      </w:r>
      <w:r w:rsidRPr="00837F95">
        <w:rPr>
          <w:sz w:val="20"/>
        </w:rPr>
        <w:t xml:space="preserve"> в </w:t>
      </w:r>
      <w:r w:rsidRPr="00837F95">
        <w:rPr>
          <w:sz w:val="20"/>
        </w:rPr>
        <w:t>законную</w:t>
      </w:r>
      <w:r w:rsidRPr="00837F95">
        <w:rPr>
          <w:sz w:val="20"/>
        </w:rPr>
        <w:t xml:space="preserve"> силу </w:t>
      </w:r>
      <w:r w:rsidRPr="00837F95">
        <w:rPr>
          <w:sz w:val="20"/>
        </w:rPr>
        <w:t>постановлением</w:t>
      </w:r>
      <w:r w:rsidRPr="00837F95">
        <w:rPr>
          <w:sz w:val="20"/>
        </w:rPr>
        <w:t xml:space="preserve"> </w:t>
      </w:r>
      <w:r w:rsidRPr="00837F95">
        <w:rPr>
          <w:sz w:val="20"/>
        </w:rPr>
        <w:t>судьи</w:t>
      </w:r>
      <w:r w:rsidRPr="00837F95">
        <w:rPr>
          <w:sz w:val="20"/>
        </w:rPr>
        <w:t xml:space="preserve">, органа, </w:t>
      </w:r>
      <w:r w:rsidRPr="00837F95">
        <w:rPr>
          <w:sz w:val="20"/>
        </w:rPr>
        <w:t>должностного</w:t>
      </w:r>
      <w:r w:rsidRPr="00837F95">
        <w:rPr>
          <w:sz w:val="20"/>
        </w:rPr>
        <w:t xml:space="preserve"> </w:t>
      </w:r>
      <w:r w:rsidRPr="00837F95">
        <w:rPr>
          <w:sz w:val="20"/>
        </w:rPr>
        <w:t>лица</w:t>
      </w:r>
      <w:r w:rsidRPr="00837F95">
        <w:rPr>
          <w:sz w:val="20"/>
        </w:rPr>
        <w:t xml:space="preserve">, </w:t>
      </w:r>
      <w:r w:rsidRPr="00837F95">
        <w:rPr>
          <w:sz w:val="20"/>
        </w:rPr>
        <w:t>рассмотревших</w:t>
      </w:r>
      <w:r w:rsidRPr="00837F95">
        <w:rPr>
          <w:sz w:val="20"/>
        </w:rPr>
        <w:t xml:space="preserve"> </w:t>
      </w:r>
      <w:r w:rsidRPr="00837F95">
        <w:rPr>
          <w:sz w:val="20"/>
        </w:rPr>
        <w:t>дело</w:t>
      </w:r>
      <w:r w:rsidRPr="00837F95">
        <w:rPr>
          <w:sz w:val="20"/>
        </w:rPr>
        <w:t xml:space="preserve">. </w:t>
      </w:r>
      <w:r w:rsidRPr="00837F95">
        <w:rPr>
          <w:sz w:val="20"/>
        </w:rPr>
        <w:t>Кроме</w:t>
      </w:r>
      <w:r w:rsidRPr="00837F95">
        <w:rPr>
          <w:sz w:val="20"/>
        </w:rPr>
        <w:t xml:space="preserve"> того, </w:t>
      </w:r>
      <w:r w:rsidRPr="00837F95">
        <w:rPr>
          <w:sz w:val="20"/>
        </w:rPr>
        <w:t>лицо</w:t>
      </w:r>
      <w:r w:rsidRPr="00837F95">
        <w:rPr>
          <w:sz w:val="20"/>
        </w:rPr>
        <w:t xml:space="preserve">, </w:t>
      </w:r>
      <w:r w:rsidRPr="00837F95">
        <w:rPr>
          <w:sz w:val="20"/>
        </w:rPr>
        <w:t>привлекаемое</w:t>
      </w:r>
      <w:r w:rsidRPr="00837F95">
        <w:rPr>
          <w:sz w:val="20"/>
        </w:rPr>
        <w:t xml:space="preserve"> к </w:t>
      </w:r>
      <w:r w:rsidRPr="00837F95">
        <w:rPr>
          <w:sz w:val="20"/>
        </w:rPr>
        <w:t>административной</w:t>
      </w:r>
      <w:r w:rsidRPr="00837F95">
        <w:rPr>
          <w:sz w:val="20"/>
        </w:rPr>
        <w:t xml:space="preserve"> </w:t>
      </w:r>
      <w:r w:rsidRPr="00837F95">
        <w:rPr>
          <w:sz w:val="20"/>
        </w:rPr>
        <w:t>ответственности</w:t>
      </w:r>
      <w:r w:rsidRPr="00837F95">
        <w:rPr>
          <w:sz w:val="20"/>
        </w:rPr>
        <w:t xml:space="preserve">, не </w:t>
      </w:r>
      <w:r w:rsidRPr="00837F95">
        <w:rPr>
          <w:sz w:val="20"/>
        </w:rPr>
        <w:t>обязано</w:t>
      </w:r>
      <w:r w:rsidRPr="00837F95">
        <w:rPr>
          <w:sz w:val="20"/>
        </w:rPr>
        <w:t xml:space="preserve"> </w:t>
      </w:r>
      <w:r w:rsidRPr="00837F95">
        <w:rPr>
          <w:sz w:val="20"/>
        </w:rPr>
        <w:t>доказывать</w:t>
      </w:r>
      <w:r w:rsidRPr="00837F95">
        <w:rPr>
          <w:sz w:val="20"/>
        </w:rPr>
        <w:t xml:space="preserve"> свою </w:t>
      </w:r>
      <w:r w:rsidRPr="00837F95">
        <w:rPr>
          <w:sz w:val="20"/>
        </w:rPr>
        <w:t>невиновность</w:t>
      </w:r>
      <w:r w:rsidRPr="00837F95">
        <w:rPr>
          <w:sz w:val="20"/>
        </w:rPr>
        <w:t xml:space="preserve">, а </w:t>
      </w:r>
      <w:r w:rsidRPr="00837F95">
        <w:rPr>
          <w:sz w:val="20"/>
        </w:rPr>
        <w:t>неустранимые</w:t>
      </w:r>
      <w:r w:rsidRPr="00837F95">
        <w:rPr>
          <w:sz w:val="20"/>
        </w:rPr>
        <w:t xml:space="preserve"> </w:t>
      </w:r>
      <w:r w:rsidRPr="00837F95">
        <w:rPr>
          <w:sz w:val="20"/>
        </w:rPr>
        <w:t>сомнения</w:t>
      </w:r>
      <w:r w:rsidRPr="00837F95">
        <w:rPr>
          <w:sz w:val="20"/>
        </w:rPr>
        <w:t xml:space="preserve"> в </w:t>
      </w:r>
      <w:r w:rsidRPr="00837F95">
        <w:rPr>
          <w:sz w:val="20"/>
        </w:rPr>
        <w:t>виновности</w:t>
      </w:r>
      <w:r w:rsidRPr="00837F95">
        <w:rPr>
          <w:sz w:val="20"/>
        </w:rPr>
        <w:t xml:space="preserve"> </w:t>
      </w:r>
      <w:r w:rsidRPr="00837F95">
        <w:rPr>
          <w:sz w:val="20"/>
        </w:rPr>
        <w:t>лица</w:t>
      </w:r>
      <w:r w:rsidRPr="00837F95">
        <w:rPr>
          <w:sz w:val="20"/>
        </w:rPr>
        <w:t xml:space="preserve">, </w:t>
      </w:r>
      <w:r w:rsidRPr="00837F95">
        <w:rPr>
          <w:sz w:val="20"/>
        </w:rPr>
        <w:t>привлекаемого</w:t>
      </w:r>
      <w:r w:rsidRPr="00837F95">
        <w:rPr>
          <w:sz w:val="20"/>
        </w:rPr>
        <w:t xml:space="preserve"> к </w:t>
      </w:r>
      <w:r w:rsidRPr="00837F95">
        <w:rPr>
          <w:sz w:val="20"/>
        </w:rPr>
        <w:t>административной</w:t>
      </w:r>
      <w:r w:rsidRPr="00837F95">
        <w:rPr>
          <w:sz w:val="20"/>
        </w:rPr>
        <w:t xml:space="preserve"> </w:t>
      </w:r>
      <w:r w:rsidRPr="00837F95">
        <w:rPr>
          <w:sz w:val="20"/>
        </w:rPr>
        <w:t>ответственности</w:t>
      </w:r>
      <w:r w:rsidRPr="00837F95">
        <w:rPr>
          <w:sz w:val="20"/>
        </w:rPr>
        <w:t xml:space="preserve">, </w:t>
      </w:r>
      <w:r w:rsidRPr="00837F95">
        <w:rPr>
          <w:sz w:val="20"/>
        </w:rPr>
        <w:t>толкуются</w:t>
      </w:r>
      <w:r w:rsidRPr="00837F95">
        <w:rPr>
          <w:sz w:val="20"/>
        </w:rPr>
        <w:t xml:space="preserve"> в </w:t>
      </w:r>
      <w:r w:rsidRPr="00837F95">
        <w:rPr>
          <w:sz w:val="20"/>
        </w:rPr>
        <w:t>пользу</w:t>
      </w:r>
      <w:r w:rsidRPr="00837F95">
        <w:rPr>
          <w:sz w:val="20"/>
        </w:rPr>
        <w:t xml:space="preserve"> </w:t>
      </w:r>
      <w:r w:rsidRPr="00837F95">
        <w:rPr>
          <w:sz w:val="20"/>
        </w:rPr>
        <w:t>этого</w:t>
      </w:r>
      <w:r w:rsidRPr="00837F95">
        <w:rPr>
          <w:sz w:val="20"/>
        </w:rPr>
        <w:t xml:space="preserve"> </w:t>
      </w:r>
      <w:r w:rsidRPr="00837F95">
        <w:rPr>
          <w:sz w:val="20"/>
        </w:rPr>
        <w:t>лица</w:t>
      </w:r>
      <w:r w:rsidRPr="00837F95">
        <w:rPr>
          <w:sz w:val="20"/>
        </w:rPr>
        <w:t>.</w:t>
      </w:r>
    </w:p>
    <w:p w:rsidR="00436997" w:rsidRPr="00837F95" w:rsidP="00436997">
      <w:pPr>
        <w:spacing w:after="0" w:line="240" w:lineRule="auto"/>
        <w:ind w:right="57"/>
        <w:jc w:val="both"/>
        <w:outlineLvl w:val="2"/>
        <w:rPr>
          <w:rFonts w:ascii="Times New Roman" w:hAnsi="Times New Roman" w:cs="Times New Roman"/>
          <w:sz w:val="20"/>
          <w:szCs w:val="20"/>
          <w:shd w:val="clear" w:color="auto" w:fill="FFFFFF"/>
        </w:rPr>
      </w:pPr>
      <w:r w:rsidRPr="00837F95">
        <w:rPr>
          <w:rFonts w:ascii="Times New Roman" w:eastAsia="Times New Roman" w:hAnsi="Times New Roman" w:cs="Times New Roman"/>
          <w:sz w:val="20"/>
          <w:szCs w:val="20"/>
          <w:lang w:val="uk-UA"/>
        </w:rPr>
        <w:t xml:space="preserve">          </w:t>
      </w:r>
      <w:r w:rsidRPr="00837F95">
        <w:rPr>
          <w:rFonts w:ascii="Times New Roman" w:hAnsi="Times New Roman" w:cs="Times New Roman"/>
          <w:sz w:val="20"/>
          <w:szCs w:val="20"/>
        </w:rPr>
        <w:t xml:space="preserve">   </w:t>
      </w:r>
      <w:r w:rsidRPr="00837F95">
        <w:rPr>
          <w:rFonts w:ascii="Times New Roman" w:hAnsi="Times New Roman" w:cs="Times New Roman"/>
          <w:sz w:val="20"/>
          <w:szCs w:val="20"/>
        </w:rPr>
        <w:t xml:space="preserve">Как разъяснил  Пленум Верховного Суда РФ в постановлении от 24.03.2005 N 5 (ред. от 19.12.2013) "О некоторых вопросах, возникающих у судов при применении Кодекса Российской Федерации об административных правонарушениях" пункт 13 -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w:t>
      </w:r>
      <w:hyperlink r:id="rId14" w:history="1">
        <w:r w:rsidRPr="00837F95">
          <w:rPr>
            <w:rStyle w:val="Hyperlink"/>
            <w:rFonts w:ascii="Times New Roman" w:hAnsi="Times New Roman" w:cs="Times New Roman"/>
            <w:sz w:val="20"/>
            <w:szCs w:val="20"/>
          </w:rPr>
          <w:t>статье 1.5</w:t>
        </w:r>
      </w:hyperlink>
      <w:r w:rsidRPr="00837F95">
        <w:rPr>
          <w:rFonts w:ascii="Times New Roman" w:hAnsi="Times New Roman" w:cs="Times New Roman"/>
          <w:sz w:val="20"/>
          <w:szCs w:val="20"/>
        </w:rPr>
        <w:t xml:space="preserve"> КоАП РФ</w:t>
      </w:r>
      <w:r w:rsidRPr="00837F95">
        <w:rPr>
          <w:rFonts w:ascii="Times New Roman" w:hAnsi="Times New Roman" w:cs="Times New Roman"/>
          <w:sz w:val="20"/>
          <w:szCs w:val="20"/>
        </w:rPr>
        <w:t xml:space="preserve">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 </w:t>
      </w:r>
      <w:r w:rsidRPr="00837F95">
        <w:rPr>
          <w:rFonts w:ascii="Times New Roman" w:hAnsi="Times New Roman" w:cs="Times New Roman"/>
          <w:sz w:val="20"/>
          <w:szCs w:val="20"/>
          <w:shd w:val="clear" w:color="auto" w:fill="FFFFFF"/>
        </w:rPr>
        <w:t xml:space="preserve"> </w:t>
      </w:r>
    </w:p>
    <w:p w:rsidR="007377C5" w:rsidRPr="00837F95" w:rsidP="007377C5">
      <w:pPr>
        <w:spacing w:after="0" w:line="240" w:lineRule="auto"/>
        <w:ind w:right="57"/>
        <w:jc w:val="both"/>
        <w:outlineLvl w:val="2"/>
        <w:rPr>
          <w:rFonts w:ascii="Times New Roman" w:hAnsi="Times New Roman" w:cs="Times New Roman"/>
          <w:sz w:val="20"/>
          <w:szCs w:val="20"/>
        </w:rPr>
      </w:pPr>
      <w:r w:rsidRPr="00837F95">
        <w:rPr>
          <w:rFonts w:ascii="Times New Roman" w:hAnsi="Times New Roman" w:cs="Times New Roman"/>
          <w:sz w:val="20"/>
          <w:szCs w:val="20"/>
        </w:rPr>
        <w:t xml:space="preserve">  </w:t>
      </w:r>
      <w:r w:rsidRPr="00837F95" w:rsidR="00436997">
        <w:rPr>
          <w:rFonts w:ascii="Times New Roman" w:hAnsi="Times New Roman" w:cs="Times New Roman"/>
          <w:sz w:val="20"/>
          <w:szCs w:val="20"/>
        </w:rPr>
        <w:t xml:space="preserve">        </w:t>
      </w:r>
      <w:r w:rsidRPr="00837F95" w:rsidR="00436997">
        <w:rPr>
          <w:rFonts w:ascii="Times New Roman" w:hAnsi="Times New Roman" w:cs="Times New Roman"/>
          <w:sz w:val="20"/>
          <w:szCs w:val="20"/>
        </w:rPr>
        <w:t>Оценивая представленные суду</w:t>
      </w:r>
      <w:r w:rsidRPr="00837F95">
        <w:rPr>
          <w:rFonts w:ascii="Times New Roman" w:hAnsi="Times New Roman" w:cs="Times New Roman"/>
          <w:sz w:val="20"/>
          <w:szCs w:val="20"/>
        </w:rPr>
        <w:t xml:space="preserve"> </w:t>
      </w:r>
      <w:r w:rsidRPr="00837F95" w:rsidR="00436997">
        <w:rPr>
          <w:rFonts w:ascii="Times New Roman" w:hAnsi="Times New Roman" w:cs="Times New Roman"/>
          <w:sz w:val="20"/>
          <w:szCs w:val="20"/>
        </w:rPr>
        <w:t>доказательства</w:t>
      </w:r>
      <w:r w:rsidRPr="00837F95">
        <w:rPr>
          <w:rFonts w:ascii="Times New Roman" w:hAnsi="Times New Roman" w:cs="Times New Roman"/>
          <w:sz w:val="20"/>
          <w:szCs w:val="20"/>
        </w:rPr>
        <w:t>, прихожу к выводу о том, что при  составлении протокола</w:t>
      </w:r>
      <w:r w:rsidRPr="00837F95" w:rsidR="00BE32DD">
        <w:rPr>
          <w:rFonts w:ascii="Times New Roman" w:hAnsi="Times New Roman" w:cs="Times New Roman"/>
          <w:sz w:val="20"/>
          <w:szCs w:val="20"/>
        </w:rPr>
        <w:t xml:space="preserve"> об административном правонарушении </w:t>
      </w:r>
      <w:r w:rsidRPr="00837F95" w:rsidR="00837F95">
        <w:rPr>
          <w:rFonts w:ascii="Times New Roman" w:hAnsi="Times New Roman" w:cs="Times New Roman"/>
          <w:sz w:val="20"/>
          <w:szCs w:val="20"/>
        </w:rPr>
        <w:t>&lt;данные изъяты&gt;</w:t>
      </w:r>
      <w:r w:rsidRPr="00837F95" w:rsidR="00BE32DD">
        <w:rPr>
          <w:rFonts w:ascii="Times New Roman" w:hAnsi="Times New Roman" w:cs="Times New Roman"/>
          <w:sz w:val="20"/>
          <w:szCs w:val="20"/>
        </w:rPr>
        <w:t>, протокола</w:t>
      </w:r>
      <w:r w:rsidRPr="00837F95">
        <w:rPr>
          <w:rFonts w:ascii="Times New Roman" w:hAnsi="Times New Roman" w:cs="Times New Roman"/>
          <w:sz w:val="20"/>
          <w:szCs w:val="20"/>
        </w:rPr>
        <w:t xml:space="preserve">  о направлении на меди</w:t>
      </w:r>
      <w:r w:rsidRPr="00837F95" w:rsidR="00436997">
        <w:rPr>
          <w:rFonts w:ascii="Times New Roman" w:hAnsi="Times New Roman" w:cs="Times New Roman"/>
          <w:sz w:val="20"/>
          <w:szCs w:val="20"/>
        </w:rPr>
        <w:t xml:space="preserve">цинское освидетельствование </w:t>
      </w:r>
      <w:r w:rsidRPr="00837F95" w:rsidR="00837F95">
        <w:rPr>
          <w:rFonts w:ascii="Times New Roman" w:hAnsi="Times New Roman" w:cs="Times New Roman"/>
          <w:sz w:val="20"/>
          <w:szCs w:val="20"/>
        </w:rPr>
        <w:t>&lt;данные изъяты&gt;</w:t>
      </w:r>
      <w:r w:rsidRPr="00837F95" w:rsidR="00436997">
        <w:rPr>
          <w:rFonts w:ascii="Times New Roman" w:hAnsi="Times New Roman" w:cs="Times New Roman"/>
          <w:sz w:val="20"/>
          <w:szCs w:val="20"/>
        </w:rPr>
        <w:t xml:space="preserve">от </w:t>
      </w:r>
      <w:r w:rsidRPr="00837F95" w:rsidR="00837F95">
        <w:rPr>
          <w:rFonts w:ascii="Times New Roman" w:hAnsi="Times New Roman" w:cs="Times New Roman"/>
          <w:sz w:val="20"/>
          <w:szCs w:val="20"/>
        </w:rPr>
        <w:t xml:space="preserve">&lt;данные </w:t>
      </w:r>
      <w:r w:rsidRPr="00837F95" w:rsidR="00837F95">
        <w:rPr>
          <w:rFonts w:ascii="Times New Roman" w:hAnsi="Times New Roman" w:cs="Times New Roman"/>
          <w:sz w:val="20"/>
          <w:szCs w:val="20"/>
        </w:rPr>
        <w:t>изъяты_дата</w:t>
      </w:r>
      <w:r w:rsidRPr="00837F95" w:rsidR="00837F95">
        <w:rPr>
          <w:rFonts w:ascii="Times New Roman" w:hAnsi="Times New Roman" w:cs="Times New Roman"/>
          <w:sz w:val="20"/>
          <w:szCs w:val="20"/>
        </w:rPr>
        <w:t>&gt;</w:t>
      </w:r>
      <w:r w:rsidRPr="00837F95">
        <w:rPr>
          <w:rFonts w:ascii="Times New Roman" w:hAnsi="Times New Roman" w:cs="Times New Roman"/>
          <w:sz w:val="20"/>
          <w:szCs w:val="20"/>
        </w:rPr>
        <w:t xml:space="preserve"> г., были допущены существенные нарушения положений статьи 25.7 </w:t>
      </w:r>
      <w:r w:rsidRPr="00837F95">
        <w:rPr>
          <w:rFonts w:ascii="Times New Roman" w:eastAsia="Times New Roman" w:hAnsi="Times New Roman" w:cs="Times New Roman"/>
          <w:sz w:val="20"/>
          <w:szCs w:val="20"/>
        </w:rPr>
        <w:t>Кодекса об административных правонарушениях и установленного порядка направления на медицинское освидетельствование.</w:t>
      </w:r>
    </w:p>
    <w:p w:rsidR="007377C5" w:rsidRPr="00837F95" w:rsidP="007377C5">
      <w:pPr>
        <w:pStyle w:val="BodyText"/>
        <w:rPr>
          <w:sz w:val="20"/>
          <w:shd w:val="clear" w:color="auto" w:fill="FFFFFF"/>
          <w:lang w:val="ru-RU"/>
        </w:rPr>
      </w:pPr>
      <w:r w:rsidRPr="00837F95">
        <w:rPr>
          <w:sz w:val="20"/>
        </w:rPr>
        <w:t xml:space="preserve">             </w:t>
      </w:r>
      <w:r w:rsidRPr="00837F95">
        <w:rPr>
          <w:sz w:val="20"/>
        </w:rPr>
        <w:t>Полагаю</w:t>
      </w:r>
      <w:r w:rsidRPr="00837F95">
        <w:rPr>
          <w:sz w:val="20"/>
        </w:rPr>
        <w:t xml:space="preserve">, </w:t>
      </w:r>
      <w:r w:rsidRPr="00837F95">
        <w:rPr>
          <w:sz w:val="20"/>
        </w:rPr>
        <w:t>что</w:t>
      </w:r>
      <w:r w:rsidRPr="00837F95">
        <w:rPr>
          <w:sz w:val="20"/>
        </w:rPr>
        <w:t xml:space="preserve"> при таких </w:t>
      </w:r>
      <w:r w:rsidRPr="00837F95">
        <w:rPr>
          <w:sz w:val="20"/>
        </w:rPr>
        <w:t>обстоятельствах</w:t>
      </w:r>
      <w:r w:rsidRPr="00837F95">
        <w:rPr>
          <w:sz w:val="20"/>
        </w:rPr>
        <w:t xml:space="preserve"> вину</w:t>
      </w:r>
      <w:r w:rsidRPr="00837F95">
        <w:rPr>
          <w:sz w:val="20"/>
          <w:shd w:val="clear" w:color="auto" w:fill="FFFFFF"/>
          <w:lang w:val="ru-RU"/>
        </w:rPr>
        <w:t xml:space="preserve"> Юрченко С.М..</w:t>
      </w:r>
      <w:r w:rsidRPr="00837F95">
        <w:rPr>
          <w:sz w:val="20"/>
          <w:lang w:val="ru-RU"/>
        </w:rPr>
        <w:t xml:space="preserve"> </w:t>
      </w:r>
      <w:r w:rsidRPr="00837F95">
        <w:rPr>
          <w:sz w:val="20"/>
        </w:rPr>
        <w:t xml:space="preserve"> в </w:t>
      </w:r>
      <w:r w:rsidRPr="00837F95">
        <w:rPr>
          <w:sz w:val="20"/>
        </w:rPr>
        <w:t>совершении</w:t>
      </w:r>
      <w:r w:rsidRPr="00837F95">
        <w:rPr>
          <w:sz w:val="20"/>
        </w:rPr>
        <w:t xml:space="preserve"> </w:t>
      </w:r>
      <w:r w:rsidRPr="00837F95">
        <w:rPr>
          <w:sz w:val="20"/>
        </w:rPr>
        <w:t>административного</w:t>
      </w:r>
      <w:r w:rsidRPr="00837F95">
        <w:rPr>
          <w:sz w:val="20"/>
        </w:rPr>
        <w:t xml:space="preserve"> </w:t>
      </w:r>
      <w:r w:rsidRPr="00837F95">
        <w:rPr>
          <w:sz w:val="20"/>
        </w:rPr>
        <w:t>правонарушения</w:t>
      </w:r>
      <w:r w:rsidRPr="00837F95">
        <w:rPr>
          <w:sz w:val="20"/>
        </w:rPr>
        <w:t xml:space="preserve">, </w:t>
      </w:r>
      <w:r w:rsidRPr="00837F95">
        <w:rPr>
          <w:sz w:val="20"/>
        </w:rPr>
        <w:t>предусмотренного</w:t>
      </w:r>
      <w:r w:rsidRPr="00837F95">
        <w:rPr>
          <w:sz w:val="20"/>
        </w:rPr>
        <w:t xml:space="preserve"> </w:t>
      </w:r>
      <w:r w:rsidRPr="00837F95">
        <w:rPr>
          <w:sz w:val="20"/>
        </w:rPr>
        <w:t>частью</w:t>
      </w:r>
      <w:r w:rsidRPr="00837F95">
        <w:rPr>
          <w:sz w:val="20"/>
        </w:rPr>
        <w:t xml:space="preserve"> </w:t>
      </w:r>
      <w:r w:rsidRPr="00837F95">
        <w:rPr>
          <w:sz w:val="20"/>
          <w:lang w:val="ru-RU"/>
        </w:rPr>
        <w:t>2</w:t>
      </w:r>
      <w:r w:rsidRPr="00837F95">
        <w:rPr>
          <w:sz w:val="20"/>
        </w:rPr>
        <w:t xml:space="preserve"> </w:t>
      </w:r>
      <w:r w:rsidRPr="00837F95">
        <w:rPr>
          <w:sz w:val="20"/>
        </w:rPr>
        <w:t>статьи</w:t>
      </w:r>
      <w:r w:rsidRPr="00837F95">
        <w:rPr>
          <w:sz w:val="20"/>
        </w:rPr>
        <w:t xml:space="preserve"> 12.26 </w:t>
      </w:r>
      <w:r w:rsidRPr="00837F95">
        <w:rPr>
          <w:sz w:val="20"/>
        </w:rPr>
        <w:t>Кодекса</w:t>
      </w:r>
      <w:r w:rsidRPr="00837F95">
        <w:rPr>
          <w:sz w:val="20"/>
        </w:rPr>
        <w:t xml:space="preserve"> </w:t>
      </w:r>
      <w:r w:rsidRPr="00837F95">
        <w:rPr>
          <w:sz w:val="20"/>
        </w:rPr>
        <w:t>Российской</w:t>
      </w:r>
      <w:r w:rsidRPr="00837F95">
        <w:rPr>
          <w:sz w:val="20"/>
        </w:rPr>
        <w:t xml:space="preserve"> </w:t>
      </w:r>
      <w:r w:rsidRPr="00837F95">
        <w:rPr>
          <w:sz w:val="20"/>
        </w:rPr>
        <w:t>Федерации</w:t>
      </w:r>
      <w:r w:rsidRPr="00837F95">
        <w:rPr>
          <w:sz w:val="20"/>
        </w:rPr>
        <w:t xml:space="preserve"> об </w:t>
      </w:r>
      <w:r w:rsidRPr="00837F95">
        <w:rPr>
          <w:sz w:val="20"/>
        </w:rPr>
        <w:t>административных</w:t>
      </w:r>
      <w:r w:rsidRPr="00837F95">
        <w:rPr>
          <w:sz w:val="20"/>
        </w:rPr>
        <w:t xml:space="preserve"> </w:t>
      </w:r>
      <w:r w:rsidRPr="00837F95">
        <w:rPr>
          <w:sz w:val="20"/>
        </w:rPr>
        <w:t>правонарушениях</w:t>
      </w:r>
      <w:r w:rsidRPr="00837F95">
        <w:rPr>
          <w:sz w:val="20"/>
        </w:rPr>
        <w:t xml:space="preserve">, </w:t>
      </w:r>
      <w:r w:rsidRPr="00837F95">
        <w:rPr>
          <w:sz w:val="20"/>
        </w:rPr>
        <w:t>нельзя</w:t>
      </w:r>
      <w:r w:rsidRPr="00837F95">
        <w:rPr>
          <w:sz w:val="20"/>
        </w:rPr>
        <w:t xml:space="preserve"> </w:t>
      </w:r>
      <w:r w:rsidRPr="00837F95">
        <w:rPr>
          <w:sz w:val="20"/>
        </w:rPr>
        <w:t>признать</w:t>
      </w:r>
      <w:r w:rsidRPr="00837F95">
        <w:rPr>
          <w:sz w:val="20"/>
        </w:rPr>
        <w:t xml:space="preserve"> </w:t>
      </w:r>
      <w:r w:rsidRPr="00837F95">
        <w:rPr>
          <w:sz w:val="20"/>
        </w:rPr>
        <w:t>доказанной</w:t>
      </w:r>
      <w:r w:rsidRPr="00837F95">
        <w:rPr>
          <w:sz w:val="20"/>
        </w:rPr>
        <w:t>.</w:t>
      </w:r>
      <w:r w:rsidRPr="00837F95">
        <w:rPr>
          <w:sz w:val="20"/>
          <w:shd w:val="clear" w:color="auto" w:fill="FFFFFF"/>
          <w:lang w:val="ru-RU"/>
        </w:rPr>
        <w:t xml:space="preserve"> </w:t>
      </w:r>
    </w:p>
    <w:p w:rsidR="00436997" w:rsidRPr="00837F95" w:rsidP="00436997">
      <w:pPr>
        <w:spacing w:after="0" w:line="240" w:lineRule="auto"/>
        <w:ind w:right="57"/>
        <w:jc w:val="both"/>
        <w:outlineLvl w:val="2"/>
        <w:rPr>
          <w:rFonts w:ascii="Times New Roman" w:hAnsi="Times New Roman" w:cs="Times New Roman"/>
          <w:sz w:val="20"/>
          <w:szCs w:val="20"/>
          <w:shd w:val="clear" w:color="auto" w:fill="FFFFFF"/>
        </w:rPr>
      </w:pPr>
      <w:r w:rsidRPr="00837F95">
        <w:rPr>
          <w:rFonts w:ascii="Times New Roman" w:hAnsi="Times New Roman" w:cs="Times New Roman"/>
          <w:sz w:val="20"/>
          <w:szCs w:val="20"/>
        </w:rPr>
        <w:t xml:space="preserve">         Анализируя представленные доказательства в совокупности, прихожу к выводу об отсутствии в действиях </w:t>
      </w:r>
      <w:r w:rsidRPr="00837F95">
        <w:rPr>
          <w:rFonts w:ascii="Times New Roman" w:hAnsi="Times New Roman" w:cs="Times New Roman"/>
          <w:sz w:val="20"/>
          <w:szCs w:val="20"/>
          <w:shd w:val="clear" w:color="auto" w:fill="FFFFFF"/>
        </w:rPr>
        <w:t>Юрченко С.М.</w:t>
      </w:r>
      <w:r w:rsidRPr="00837F95">
        <w:rPr>
          <w:rFonts w:ascii="Times New Roman" w:hAnsi="Times New Roman" w:cs="Times New Roman"/>
          <w:sz w:val="20"/>
          <w:szCs w:val="20"/>
        </w:rPr>
        <w:t xml:space="preserve"> состава административного правонарушения, предусмотренного ч. 2 ст. 12.26 Кодекса Российской Федерации об административных правонарушениях.</w:t>
      </w:r>
    </w:p>
    <w:p w:rsidR="00907B98" w:rsidRPr="00837F95" w:rsidP="00436997">
      <w:pPr>
        <w:spacing w:after="0" w:line="240" w:lineRule="auto"/>
        <w:jc w:val="both"/>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 xml:space="preserve">          </w:t>
      </w:r>
      <w:r w:rsidRPr="00837F95" w:rsidR="00487D30">
        <w:rPr>
          <w:rFonts w:ascii="Times New Roman" w:eastAsia="Times New Roman" w:hAnsi="Times New Roman" w:cs="Times New Roman"/>
          <w:sz w:val="20"/>
          <w:szCs w:val="20"/>
        </w:rPr>
        <w:t>В соответствии с требованиями п</w:t>
      </w:r>
      <w:r w:rsidRPr="00837F95" w:rsidR="00042064">
        <w:rPr>
          <w:rFonts w:ascii="Times New Roman" w:eastAsia="Times New Roman" w:hAnsi="Times New Roman" w:cs="Times New Roman"/>
          <w:sz w:val="20"/>
          <w:szCs w:val="20"/>
        </w:rPr>
        <w:t>ункта</w:t>
      </w:r>
      <w:r w:rsidRPr="00837F95" w:rsidR="00487D30">
        <w:rPr>
          <w:rFonts w:ascii="Times New Roman" w:eastAsia="Times New Roman" w:hAnsi="Times New Roman" w:cs="Times New Roman"/>
          <w:sz w:val="20"/>
          <w:szCs w:val="20"/>
        </w:rPr>
        <w:t xml:space="preserve"> 2 ч</w:t>
      </w:r>
      <w:r w:rsidRPr="00837F95" w:rsidR="00042064">
        <w:rPr>
          <w:rFonts w:ascii="Times New Roman" w:eastAsia="Times New Roman" w:hAnsi="Times New Roman" w:cs="Times New Roman"/>
          <w:sz w:val="20"/>
          <w:szCs w:val="20"/>
        </w:rPr>
        <w:t>асти</w:t>
      </w:r>
      <w:r w:rsidRPr="00837F95" w:rsidR="00487D30">
        <w:rPr>
          <w:rFonts w:ascii="Times New Roman" w:eastAsia="Times New Roman" w:hAnsi="Times New Roman" w:cs="Times New Roman"/>
          <w:sz w:val="20"/>
          <w:szCs w:val="20"/>
        </w:rPr>
        <w:t xml:space="preserve"> 1 ст</w:t>
      </w:r>
      <w:r w:rsidRPr="00837F95" w:rsidR="00042064">
        <w:rPr>
          <w:rFonts w:ascii="Times New Roman" w:eastAsia="Times New Roman" w:hAnsi="Times New Roman" w:cs="Times New Roman"/>
          <w:sz w:val="20"/>
          <w:szCs w:val="20"/>
        </w:rPr>
        <w:t>атьи</w:t>
      </w:r>
      <w:r w:rsidRPr="00837F95" w:rsidR="00487D30">
        <w:rPr>
          <w:rFonts w:ascii="Times New Roman" w:eastAsia="Times New Roman" w:hAnsi="Times New Roman" w:cs="Times New Roman"/>
          <w:sz w:val="20"/>
          <w:szCs w:val="20"/>
        </w:rPr>
        <w:t xml:space="preserve"> 29.9 </w:t>
      </w:r>
      <w:r w:rsidRPr="00837F95" w:rsidR="00042064">
        <w:rPr>
          <w:rFonts w:ascii="Times New Roman" w:eastAsia="Times New Roman" w:hAnsi="Times New Roman" w:cs="Times New Roman"/>
          <w:sz w:val="20"/>
          <w:szCs w:val="20"/>
        </w:rPr>
        <w:t>Кодекса Российской Федерации об административных правонарушениях</w:t>
      </w:r>
      <w:r w:rsidRPr="00837F95" w:rsidR="00487D30">
        <w:rPr>
          <w:rFonts w:ascii="Times New Roman" w:eastAsia="Times New Roman" w:hAnsi="Times New Roman" w:cs="Times New Roman"/>
          <w:sz w:val="20"/>
          <w:szCs w:val="20"/>
        </w:rPr>
        <w:t xml:space="preserve">, постановление о прекращении производства по делу об административном правонарушении выносится в случае наличия хотя бы одного из обстоятельств, исключающих производство по делу, предусмотренных ст. 24.5 </w:t>
      </w:r>
      <w:r w:rsidRPr="00837F95" w:rsidR="0083212D">
        <w:rPr>
          <w:rFonts w:ascii="Times New Roman" w:eastAsia="Times New Roman" w:hAnsi="Times New Roman" w:cs="Times New Roman"/>
          <w:sz w:val="20"/>
          <w:szCs w:val="20"/>
        </w:rPr>
        <w:t>Кодекса Российской Федерации об административных правонарушениях</w:t>
      </w:r>
      <w:r w:rsidRPr="00837F95" w:rsidR="00487D30">
        <w:rPr>
          <w:rFonts w:ascii="Times New Roman" w:eastAsia="Times New Roman" w:hAnsi="Times New Roman" w:cs="Times New Roman"/>
          <w:sz w:val="20"/>
          <w:szCs w:val="20"/>
        </w:rPr>
        <w:t>, которая, в частности, предусматривает отсутствие  состава административного правонарушения.</w:t>
      </w:r>
    </w:p>
    <w:p w:rsidR="00487D30" w:rsidRPr="00837F95" w:rsidP="00042064">
      <w:pPr>
        <w:spacing w:before="120" w:after="0" w:line="240" w:lineRule="auto"/>
        <w:ind w:firstLine="709"/>
        <w:jc w:val="both"/>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 xml:space="preserve">На основании изложенного, руководствуясь ст. 2.1, 2.2, 24.5, 29.7, 29.9-29.11 </w:t>
      </w:r>
      <w:r w:rsidRPr="00837F95" w:rsidR="00907B98">
        <w:rPr>
          <w:rFonts w:ascii="Times New Roman" w:eastAsia="Times New Roman" w:hAnsi="Times New Roman" w:cs="Times New Roman"/>
          <w:sz w:val="20"/>
          <w:szCs w:val="20"/>
        </w:rPr>
        <w:t>Кодекса Российской Федерации об административных правонарушениях</w:t>
      </w:r>
      <w:r w:rsidRPr="00837F95">
        <w:rPr>
          <w:rFonts w:ascii="Times New Roman" w:eastAsia="Times New Roman" w:hAnsi="Times New Roman" w:cs="Times New Roman"/>
          <w:sz w:val="20"/>
          <w:szCs w:val="20"/>
        </w:rPr>
        <w:t>,</w:t>
      </w:r>
    </w:p>
    <w:p w:rsidR="00487D30" w:rsidRPr="00837F95" w:rsidP="00907B98">
      <w:pPr>
        <w:spacing w:before="120" w:after="120" w:line="240" w:lineRule="auto"/>
        <w:jc w:val="center"/>
        <w:outlineLvl w:val="2"/>
        <w:rPr>
          <w:rFonts w:ascii="Times New Roman" w:hAnsi="Times New Roman" w:cs="Times New Roman"/>
          <w:sz w:val="20"/>
          <w:szCs w:val="20"/>
        </w:rPr>
      </w:pPr>
      <w:r w:rsidRPr="00837F95">
        <w:rPr>
          <w:rFonts w:ascii="Times New Roman" w:hAnsi="Times New Roman" w:cs="Times New Roman"/>
          <w:sz w:val="20"/>
          <w:szCs w:val="20"/>
        </w:rPr>
        <w:t>п</w:t>
      </w:r>
      <w:r w:rsidRPr="00837F95">
        <w:rPr>
          <w:rFonts w:ascii="Times New Roman" w:hAnsi="Times New Roman" w:cs="Times New Roman"/>
          <w:sz w:val="20"/>
          <w:szCs w:val="20"/>
        </w:rPr>
        <w:t xml:space="preserve"> о с т а н о в и л:</w:t>
      </w:r>
    </w:p>
    <w:p w:rsidR="00487D30" w:rsidRPr="00837F95" w:rsidP="00907B98">
      <w:pPr>
        <w:spacing w:after="0" w:line="240" w:lineRule="auto"/>
        <w:ind w:firstLine="709"/>
        <w:jc w:val="both"/>
        <w:outlineLvl w:val="2"/>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 xml:space="preserve">Прекратить производство по делу об административном правонарушении в отношении </w:t>
      </w:r>
      <w:r w:rsidRPr="00837F95" w:rsidR="001A73C9">
        <w:rPr>
          <w:rFonts w:ascii="Times New Roman" w:hAnsi="Times New Roman" w:cs="Times New Roman"/>
          <w:b/>
          <w:sz w:val="20"/>
          <w:szCs w:val="20"/>
        </w:rPr>
        <w:t xml:space="preserve">Юрченко </w:t>
      </w:r>
      <w:r w:rsidRPr="00837F95" w:rsidR="00837F95">
        <w:rPr>
          <w:rFonts w:ascii="Times New Roman" w:eastAsia="Times New Roman" w:hAnsi="Times New Roman" w:cs="Times New Roman"/>
          <w:sz w:val="20"/>
          <w:szCs w:val="20"/>
        </w:rPr>
        <w:t>&lt;данные изъяты&gt;</w:t>
      </w:r>
      <w:r w:rsidRPr="00837F95">
        <w:rPr>
          <w:rFonts w:ascii="Times New Roman" w:eastAsia="Times New Roman" w:hAnsi="Times New Roman" w:cs="Times New Roman"/>
          <w:sz w:val="20"/>
          <w:szCs w:val="20"/>
        </w:rPr>
        <w:t>по части 2 статьи 12.26 Кодекса Российской Федерации об административных правонарушениях за отсутствием в его действиях состава административного правонарушения.</w:t>
      </w:r>
    </w:p>
    <w:p w:rsidR="00907B98" w:rsidRPr="00837F95" w:rsidP="00907B98">
      <w:pPr>
        <w:spacing w:after="0" w:line="240" w:lineRule="auto"/>
        <w:ind w:firstLine="709"/>
        <w:jc w:val="both"/>
        <w:outlineLvl w:val="2"/>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Постановление может быть обжаловано в Киевский районный суд г. Симферополя через судебный участок №</w:t>
      </w:r>
      <w:r w:rsidRPr="00837F95">
        <w:rPr>
          <w:rFonts w:ascii="Times New Roman" w:eastAsia="Times New Roman" w:hAnsi="Times New Roman" w:cs="Times New Roman"/>
          <w:sz w:val="20"/>
          <w:szCs w:val="20"/>
        </w:rPr>
        <w:t xml:space="preserve"> </w:t>
      </w:r>
      <w:r w:rsidRPr="00837F95">
        <w:rPr>
          <w:rFonts w:ascii="Times New Roman" w:eastAsia="Times New Roman" w:hAnsi="Times New Roman" w:cs="Times New Roman"/>
          <w:sz w:val="20"/>
          <w:szCs w:val="20"/>
        </w:rPr>
        <w:t>11 Киевского судебного района г. Симферополь в течение 10 суток со дня вручения или полу</w:t>
      </w:r>
      <w:r w:rsidRPr="00837F95">
        <w:rPr>
          <w:rFonts w:ascii="Times New Roman" w:eastAsia="Times New Roman" w:hAnsi="Times New Roman" w:cs="Times New Roman"/>
          <w:sz w:val="20"/>
          <w:szCs w:val="20"/>
        </w:rPr>
        <w:t>чения копии постановления.</w:t>
      </w:r>
    </w:p>
    <w:p w:rsidR="00907B98" w:rsidRPr="00837F95" w:rsidP="00907B98">
      <w:pPr>
        <w:spacing w:after="0" w:line="240" w:lineRule="auto"/>
        <w:ind w:firstLine="709"/>
        <w:jc w:val="both"/>
        <w:outlineLvl w:val="2"/>
        <w:rPr>
          <w:rFonts w:ascii="Times New Roman" w:eastAsia="Times New Roman" w:hAnsi="Times New Roman" w:cs="Times New Roman"/>
          <w:sz w:val="20"/>
          <w:szCs w:val="20"/>
        </w:rPr>
      </w:pPr>
    </w:p>
    <w:p w:rsidR="00487D30" w:rsidRPr="00837F95" w:rsidP="00907B98">
      <w:pPr>
        <w:spacing w:after="0" w:line="240" w:lineRule="auto"/>
        <w:ind w:firstLine="709"/>
        <w:jc w:val="both"/>
        <w:outlineLvl w:val="2"/>
        <w:rPr>
          <w:rFonts w:ascii="Times New Roman" w:eastAsia="Times New Roman" w:hAnsi="Times New Roman" w:cs="Times New Roman"/>
          <w:sz w:val="20"/>
          <w:szCs w:val="20"/>
        </w:rPr>
      </w:pPr>
      <w:r w:rsidRPr="00837F95">
        <w:rPr>
          <w:rFonts w:ascii="Times New Roman" w:eastAsia="Times New Roman" w:hAnsi="Times New Roman" w:cs="Times New Roman"/>
          <w:sz w:val="20"/>
          <w:szCs w:val="20"/>
        </w:rPr>
        <w:t xml:space="preserve">Мировой судья                                                            </w:t>
      </w:r>
      <w:r w:rsidRPr="00837F95">
        <w:rPr>
          <w:rFonts w:ascii="Times New Roman" w:eastAsia="Times New Roman" w:hAnsi="Times New Roman" w:cs="Times New Roman"/>
          <w:sz w:val="20"/>
          <w:szCs w:val="20"/>
        </w:rPr>
        <w:t>Трошина</w:t>
      </w:r>
      <w:r w:rsidRPr="00837F95">
        <w:rPr>
          <w:rFonts w:ascii="Times New Roman" w:eastAsia="Times New Roman" w:hAnsi="Times New Roman" w:cs="Times New Roman"/>
          <w:sz w:val="20"/>
          <w:szCs w:val="20"/>
        </w:rPr>
        <w:t xml:space="preserve"> М.В.                      </w:t>
      </w:r>
    </w:p>
    <w:p w:rsidR="00487D30" w:rsidRPr="00487D30" w:rsidP="00837F95">
      <w:pPr>
        <w:pStyle w:val="BodyText"/>
        <w:ind w:left="57" w:right="57"/>
        <w:outlineLvl w:val="2"/>
        <w:mirrorIndents/>
        <w:rPr>
          <w:sz w:val="27"/>
          <w:szCs w:val="27"/>
        </w:rPr>
      </w:pPr>
      <w:r w:rsidRPr="00837F95">
        <w:rPr>
          <w:sz w:val="20"/>
          <w:lang w:val="ru-RU"/>
        </w:rPr>
        <w:t xml:space="preserve">            </w:t>
      </w:r>
    </w:p>
    <w:sectPr w:rsidSect="00837F95">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05C70"/>
    <w:rsid w:val="00042064"/>
    <w:rsid w:val="0005798D"/>
    <w:rsid w:val="000C6695"/>
    <w:rsid w:val="000E73AC"/>
    <w:rsid w:val="00113246"/>
    <w:rsid w:val="00134F50"/>
    <w:rsid w:val="00152CD2"/>
    <w:rsid w:val="0015454A"/>
    <w:rsid w:val="00155B87"/>
    <w:rsid w:val="00164F72"/>
    <w:rsid w:val="001801F4"/>
    <w:rsid w:val="00183B4D"/>
    <w:rsid w:val="001A73C9"/>
    <w:rsid w:val="001E7120"/>
    <w:rsid w:val="001F4694"/>
    <w:rsid w:val="00222125"/>
    <w:rsid w:val="00224C88"/>
    <w:rsid w:val="00225DD5"/>
    <w:rsid w:val="002267DB"/>
    <w:rsid w:val="00232890"/>
    <w:rsid w:val="002329AD"/>
    <w:rsid w:val="00233207"/>
    <w:rsid w:val="00272EF0"/>
    <w:rsid w:val="00272FE4"/>
    <w:rsid w:val="0027789C"/>
    <w:rsid w:val="0029486E"/>
    <w:rsid w:val="002B0E42"/>
    <w:rsid w:val="002B206E"/>
    <w:rsid w:val="002B445C"/>
    <w:rsid w:val="002B7357"/>
    <w:rsid w:val="002C7257"/>
    <w:rsid w:val="002D0C5D"/>
    <w:rsid w:val="003178DF"/>
    <w:rsid w:val="00326314"/>
    <w:rsid w:val="00336036"/>
    <w:rsid w:val="003416AE"/>
    <w:rsid w:val="003521E8"/>
    <w:rsid w:val="00352926"/>
    <w:rsid w:val="00355F05"/>
    <w:rsid w:val="003B7011"/>
    <w:rsid w:val="003C2136"/>
    <w:rsid w:val="003C406D"/>
    <w:rsid w:val="003F09A1"/>
    <w:rsid w:val="003F3F01"/>
    <w:rsid w:val="003F59E6"/>
    <w:rsid w:val="00410AB8"/>
    <w:rsid w:val="00435542"/>
    <w:rsid w:val="00435E71"/>
    <w:rsid w:val="00436997"/>
    <w:rsid w:val="004740A8"/>
    <w:rsid w:val="00482083"/>
    <w:rsid w:val="0048669A"/>
    <w:rsid w:val="00486CBF"/>
    <w:rsid w:val="00487D30"/>
    <w:rsid w:val="00492B18"/>
    <w:rsid w:val="00497A14"/>
    <w:rsid w:val="004E161B"/>
    <w:rsid w:val="004E350A"/>
    <w:rsid w:val="004E5064"/>
    <w:rsid w:val="004E5D06"/>
    <w:rsid w:val="004F389D"/>
    <w:rsid w:val="00502B85"/>
    <w:rsid w:val="00507FD9"/>
    <w:rsid w:val="0052007C"/>
    <w:rsid w:val="00562962"/>
    <w:rsid w:val="00567F27"/>
    <w:rsid w:val="00575039"/>
    <w:rsid w:val="005812B3"/>
    <w:rsid w:val="005A3FAD"/>
    <w:rsid w:val="00612496"/>
    <w:rsid w:val="00635FAB"/>
    <w:rsid w:val="006A7111"/>
    <w:rsid w:val="006C6FCE"/>
    <w:rsid w:val="006F20C0"/>
    <w:rsid w:val="006F4ACD"/>
    <w:rsid w:val="006F6B6E"/>
    <w:rsid w:val="00714001"/>
    <w:rsid w:val="00720FFA"/>
    <w:rsid w:val="00724AEF"/>
    <w:rsid w:val="00725150"/>
    <w:rsid w:val="00731516"/>
    <w:rsid w:val="007377C5"/>
    <w:rsid w:val="00737A83"/>
    <w:rsid w:val="00737C8D"/>
    <w:rsid w:val="00744CF2"/>
    <w:rsid w:val="00760B1A"/>
    <w:rsid w:val="0077091F"/>
    <w:rsid w:val="007D3956"/>
    <w:rsid w:val="007D7558"/>
    <w:rsid w:val="007F07EF"/>
    <w:rsid w:val="00816418"/>
    <w:rsid w:val="00820E26"/>
    <w:rsid w:val="0083212D"/>
    <w:rsid w:val="00837627"/>
    <w:rsid w:val="00837F95"/>
    <w:rsid w:val="00882046"/>
    <w:rsid w:val="00882AE6"/>
    <w:rsid w:val="008A3687"/>
    <w:rsid w:val="008C3445"/>
    <w:rsid w:val="008E4859"/>
    <w:rsid w:val="00905B67"/>
    <w:rsid w:val="00907B98"/>
    <w:rsid w:val="00917A3B"/>
    <w:rsid w:val="00927032"/>
    <w:rsid w:val="00933B3A"/>
    <w:rsid w:val="00937714"/>
    <w:rsid w:val="009575E0"/>
    <w:rsid w:val="009639F5"/>
    <w:rsid w:val="0096444C"/>
    <w:rsid w:val="009803CE"/>
    <w:rsid w:val="009A7F1F"/>
    <w:rsid w:val="009C649B"/>
    <w:rsid w:val="009F71A5"/>
    <w:rsid w:val="00A30D5E"/>
    <w:rsid w:val="00A51C38"/>
    <w:rsid w:val="00A57169"/>
    <w:rsid w:val="00A838FA"/>
    <w:rsid w:val="00A90D86"/>
    <w:rsid w:val="00AD6B2F"/>
    <w:rsid w:val="00B077FE"/>
    <w:rsid w:val="00B118DA"/>
    <w:rsid w:val="00B11ED5"/>
    <w:rsid w:val="00B124D8"/>
    <w:rsid w:val="00B26036"/>
    <w:rsid w:val="00B367A5"/>
    <w:rsid w:val="00B475AA"/>
    <w:rsid w:val="00B527D6"/>
    <w:rsid w:val="00B64680"/>
    <w:rsid w:val="00BA2EC4"/>
    <w:rsid w:val="00BD412A"/>
    <w:rsid w:val="00BE2221"/>
    <w:rsid w:val="00BE2E24"/>
    <w:rsid w:val="00BE32DD"/>
    <w:rsid w:val="00C03EED"/>
    <w:rsid w:val="00C25A2A"/>
    <w:rsid w:val="00C33001"/>
    <w:rsid w:val="00C42165"/>
    <w:rsid w:val="00C61524"/>
    <w:rsid w:val="00C63379"/>
    <w:rsid w:val="00C85582"/>
    <w:rsid w:val="00CA1953"/>
    <w:rsid w:val="00CA1A08"/>
    <w:rsid w:val="00CB60DB"/>
    <w:rsid w:val="00CD5DB2"/>
    <w:rsid w:val="00CF6B79"/>
    <w:rsid w:val="00D13998"/>
    <w:rsid w:val="00D30224"/>
    <w:rsid w:val="00D40B18"/>
    <w:rsid w:val="00D45118"/>
    <w:rsid w:val="00D5414A"/>
    <w:rsid w:val="00D67102"/>
    <w:rsid w:val="00D67437"/>
    <w:rsid w:val="00D74DB7"/>
    <w:rsid w:val="00D96A44"/>
    <w:rsid w:val="00DA7831"/>
    <w:rsid w:val="00DB0376"/>
    <w:rsid w:val="00DB1BD1"/>
    <w:rsid w:val="00DC1FFB"/>
    <w:rsid w:val="00DC669D"/>
    <w:rsid w:val="00DC69FC"/>
    <w:rsid w:val="00DE071D"/>
    <w:rsid w:val="00DF2380"/>
    <w:rsid w:val="00E06368"/>
    <w:rsid w:val="00E100C1"/>
    <w:rsid w:val="00E271B3"/>
    <w:rsid w:val="00E424B5"/>
    <w:rsid w:val="00E42512"/>
    <w:rsid w:val="00E43247"/>
    <w:rsid w:val="00E63760"/>
    <w:rsid w:val="00E66011"/>
    <w:rsid w:val="00E93BCB"/>
    <w:rsid w:val="00E940D6"/>
    <w:rsid w:val="00EA739F"/>
    <w:rsid w:val="00EB0DDD"/>
    <w:rsid w:val="00EB6B38"/>
    <w:rsid w:val="00ED757D"/>
    <w:rsid w:val="00EE6D22"/>
    <w:rsid w:val="00EF4378"/>
    <w:rsid w:val="00F0104E"/>
    <w:rsid w:val="00F01FAA"/>
    <w:rsid w:val="00F061F7"/>
    <w:rsid w:val="00F11083"/>
    <w:rsid w:val="00F359F9"/>
    <w:rsid w:val="00F36371"/>
    <w:rsid w:val="00F3657D"/>
    <w:rsid w:val="00F56E74"/>
    <w:rsid w:val="00F61F42"/>
    <w:rsid w:val="00F72359"/>
    <w:rsid w:val="00F955C0"/>
    <w:rsid w:val="00FC7AE4"/>
    <w:rsid w:val="00FD43BE"/>
    <w:rsid w:val="00FE09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D6710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67102"/>
    <w:rPr>
      <w:rFonts w:ascii="Segoe UI" w:hAnsi="Segoe UI" w:cs="Segoe UI"/>
      <w:sz w:val="18"/>
      <w:szCs w:val="18"/>
    </w:rPr>
  </w:style>
  <w:style w:type="character" w:customStyle="1" w:styleId="snippetequal">
    <w:name w:val="snippet_equal"/>
    <w:basedOn w:val="DefaultParagraphFont"/>
    <w:rsid w:val="003178DF"/>
  </w:style>
  <w:style w:type="paragraph" w:styleId="BodyText">
    <w:name w:val="Body Text"/>
    <w:basedOn w:val="Normal"/>
    <w:link w:val="a0"/>
    <w:uiPriority w:val="99"/>
    <w:rsid w:val="00612496"/>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612496"/>
    <w:rPr>
      <w:rFonts w:ascii="Times New Roman" w:eastAsia="Times New Roman" w:hAnsi="Times New Roman" w:cs="Times New Roman"/>
      <w:sz w:val="28"/>
      <w:szCs w:val="20"/>
      <w:lang w:val="uk-UA"/>
    </w:rPr>
  </w:style>
  <w:style w:type="paragraph" w:styleId="ListParagraph">
    <w:name w:val="List Paragraph"/>
    <w:basedOn w:val="Normal"/>
    <w:uiPriority w:val="34"/>
    <w:qFormat/>
    <w:rsid w:val="00D67437"/>
    <w:pPr>
      <w:ind w:left="720"/>
      <w:contextualSpacing/>
    </w:pPr>
  </w:style>
  <w:style w:type="paragraph" w:styleId="NormalWeb">
    <w:name w:val="Normal (Web)"/>
    <w:basedOn w:val="Normal"/>
    <w:semiHidden/>
    <w:unhideWhenUsed/>
    <w:rsid w:val="00882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Основной текст_"/>
    <w:link w:val="1"/>
    <w:locked/>
    <w:rsid w:val="00882046"/>
    <w:rPr>
      <w:sz w:val="26"/>
      <w:szCs w:val="26"/>
      <w:shd w:val="clear" w:color="auto" w:fill="FFFFFF"/>
    </w:rPr>
  </w:style>
  <w:style w:type="paragraph" w:customStyle="1" w:styleId="1">
    <w:name w:val="Основной текст1"/>
    <w:basedOn w:val="Normal"/>
    <w:link w:val="a1"/>
    <w:rsid w:val="00882046"/>
    <w:pPr>
      <w:widowControl w:val="0"/>
      <w:shd w:val="clear" w:color="auto" w:fill="FFFFFF"/>
      <w:spacing w:after="540" w:line="0" w:lineRule="atLeast"/>
      <w:jc w:val="both"/>
    </w:pPr>
    <w:rPr>
      <w:sz w:val="26"/>
      <w:szCs w:val="26"/>
    </w:rPr>
  </w:style>
  <w:style w:type="paragraph" w:styleId="BodyTextIndent">
    <w:name w:val="Body Text Indent"/>
    <w:basedOn w:val="Normal"/>
    <w:link w:val="a2"/>
    <w:uiPriority w:val="99"/>
    <w:semiHidden/>
    <w:unhideWhenUsed/>
    <w:rsid w:val="00482083"/>
    <w:pPr>
      <w:spacing w:after="120"/>
      <w:ind w:left="283"/>
    </w:pPr>
  </w:style>
  <w:style w:type="character" w:customStyle="1" w:styleId="a2">
    <w:name w:val="Основной текст с отступом Знак"/>
    <w:basedOn w:val="DefaultParagraphFont"/>
    <w:link w:val="BodyTextIndent"/>
    <w:uiPriority w:val="99"/>
    <w:semiHidden/>
    <w:rsid w:val="0048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06594A8779E47B65C1309EB86F019AA4B42F8CCC6E8E3607B16659F0B0D0C14112DCA5D477B154D6E270705C0AAF04E2B77A4F548AEtDWDJ" TargetMode="External" /><Relationship Id="rId11" Type="http://schemas.openxmlformats.org/officeDocument/2006/relationships/hyperlink" Target="consultantplus://offline/ref=E06594A8779E47B65C1309EB86F019AA4B42F8CCC6E8E3607B16659F0B0D0C14112DCA5A437E18433A7D170189FEFC512B6BBBF556AEDD18t2W8J" TargetMode="External" /><Relationship Id="rId12" Type="http://schemas.openxmlformats.org/officeDocument/2006/relationships/hyperlink" Target="consultantplus://offline/ref=E06594A8779E47B65C1309EB86F019AA4B42F8CCC6E8E3607B16659F0B0D0C14112DCA5F4178164D6E270705C0AAF04E2B77A4F548AEtDWDJ" TargetMode="External" /><Relationship Id="rId13" Type="http://schemas.openxmlformats.org/officeDocument/2006/relationships/hyperlink" Target="http://sudact.ru/law/koap/razdel-i/glava-1/statia-1.5/" TargetMode="External" /><Relationship Id="rId14" Type="http://schemas.openxmlformats.org/officeDocument/2006/relationships/hyperlink" Target="consultantplus://offline/ref=17BEB9906682C5E2039DF45AFB43CED054F4605C4EAAC99BECF7F21FB9BCC30552A1126C679968589D044D56823E10FAC4F274AB64F122B9GE37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6594A8779E47B65C1309EB86F019AA4B45FACDC0E5E3607B16659F0B0D0C14112DCA5A447A1A126B32165DCCAAEF51286BB8F74AtAWCJ"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E06594A8779E47B65C1309EB86F019AA4B42F8CCC6E8E3607B16659F0B0D0C14112DCA5D477B114D6E270705C0AAF04E2B77A4F548AEtDWDJ" TargetMode="External" /><Relationship Id="rId7" Type="http://schemas.openxmlformats.org/officeDocument/2006/relationships/hyperlink" Target="consultantplus://offline/ref=E06594A8779E47B65C1309EB86F019AA4B42F8CCC6E8E3607B16659F0B0D0C14112DCA5D477B124D6E270705C0AAF04E2B77A4F548AEtDWDJ" TargetMode="External" /><Relationship Id="rId8" Type="http://schemas.openxmlformats.org/officeDocument/2006/relationships/hyperlink" Target="consultantplus://offline/ref=E06594A8779E47B65C1309EB86F019AA4B40F4CEC0E2E3607B16659F0B0D0C14112DCA5A437E11473F7D170189FEFC512B6BBBF556AEDD18t2W8J" TargetMode="External" /><Relationship Id="rId9" Type="http://schemas.openxmlformats.org/officeDocument/2006/relationships/hyperlink" Target="consultantplus://offline/ref=E06594A8779E47B65C1309EB86F019AA4B42F8CCC6E8E3607B16659F0B0D0C14112DCA5D477B104D6E270705C0AAF04E2B77A4F548AEtDWD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