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A6F67" w:rsidP="009407FA">
      <w:pPr>
        <w:spacing w:after="0" w:line="240" w:lineRule="auto"/>
        <w:jc w:val="right"/>
        <w:rPr>
          <w:rFonts w:ascii="Times New Roman" w:hAnsi="Times New Roman" w:cs="Times New Roman"/>
          <w:sz w:val="27"/>
          <w:szCs w:val="27"/>
        </w:rPr>
      </w:pPr>
      <w:r w:rsidRPr="00EE7E20">
        <w:rPr>
          <w:rFonts w:ascii="Times New Roman" w:hAnsi="Times New Roman" w:cs="Times New Roman"/>
          <w:sz w:val="26"/>
          <w:szCs w:val="26"/>
        </w:rPr>
        <w:t xml:space="preserve">                                                          </w:t>
      </w:r>
      <w:r w:rsidRPr="00EE7E20" w:rsidR="006E7CF4">
        <w:rPr>
          <w:rFonts w:ascii="Times New Roman" w:hAnsi="Times New Roman" w:cs="Times New Roman"/>
          <w:sz w:val="26"/>
          <w:szCs w:val="26"/>
        </w:rPr>
        <w:t xml:space="preserve">       </w:t>
      </w:r>
      <w:r w:rsidRPr="00EA6F67">
        <w:rPr>
          <w:rFonts w:ascii="Times New Roman" w:hAnsi="Times New Roman" w:cs="Times New Roman"/>
          <w:sz w:val="27"/>
          <w:szCs w:val="27"/>
        </w:rPr>
        <w:t>Дело №</w:t>
      </w:r>
      <w:r w:rsidRPr="00EA6F67" w:rsidR="00E46E30">
        <w:rPr>
          <w:rFonts w:ascii="Times New Roman" w:hAnsi="Times New Roman" w:cs="Times New Roman"/>
          <w:sz w:val="27"/>
          <w:szCs w:val="27"/>
        </w:rPr>
        <w:t xml:space="preserve"> </w:t>
      </w:r>
      <w:r w:rsidR="006F6E4B">
        <w:rPr>
          <w:rFonts w:ascii="Times New Roman" w:hAnsi="Times New Roman" w:cs="Times New Roman"/>
          <w:sz w:val="27"/>
          <w:szCs w:val="27"/>
        </w:rPr>
        <w:t>5-11-</w:t>
      </w:r>
      <w:r w:rsidR="00175757">
        <w:rPr>
          <w:rFonts w:ascii="Times New Roman" w:hAnsi="Times New Roman" w:cs="Times New Roman"/>
          <w:sz w:val="27"/>
          <w:szCs w:val="27"/>
        </w:rPr>
        <w:t>149</w:t>
      </w:r>
      <w:r w:rsidR="006F6E4B">
        <w:rPr>
          <w:rFonts w:ascii="Times New Roman" w:hAnsi="Times New Roman" w:cs="Times New Roman"/>
          <w:sz w:val="27"/>
          <w:szCs w:val="27"/>
        </w:rPr>
        <w:t>/23</w:t>
      </w:r>
    </w:p>
    <w:p w:rsidR="00ED757D" w:rsidRPr="00EA6F67" w:rsidP="009407FA">
      <w:pPr>
        <w:spacing w:after="0" w:line="240" w:lineRule="auto"/>
        <w:jc w:val="right"/>
        <w:rPr>
          <w:rFonts w:ascii="Times New Roman" w:hAnsi="Times New Roman" w:cs="Times New Roman"/>
          <w:sz w:val="27"/>
          <w:szCs w:val="27"/>
        </w:rPr>
      </w:pPr>
      <w:r w:rsidRPr="00EA6F67">
        <w:rPr>
          <w:rFonts w:ascii="Times New Roman" w:hAnsi="Times New Roman" w:cs="Times New Roman"/>
          <w:sz w:val="27"/>
          <w:szCs w:val="27"/>
        </w:rPr>
        <w:t xml:space="preserve">                                                                           </w:t>
      </w:r>
      <w:r w:rsidRPr="00EA6F67" w:rsidR="00CE6C1C">
        <w:rPr>
          <w:rFonts w:ascii="Times New Roman" w:hAnsi="Times New Roman" w:cs="Times New Roman"/>
          <w:sz w:val="27"/>
          <w:szCs w:val="27"/>
        </w:rPr>
        <w:t xml:space="preserve">                         </w:t>
      </w:r>
      <w:r w:rsidRPr="00EA6F67">
        <w:rPr>
          <w:rFonts w:ascii="Times New Roman" w:hAnsi="Times New Roman" w:cs="Times New Roman"/>
          <w:sz w:val="27"/>
          <w:szCs w:val="27"/>
        </w:rPr>
        <w:t xml:space="preserve"> </w:t>
      </w:r>
      <w:r w:rsidRPr="00EA6F67">
        <w:rPr>
          <w:rFonts w:ascii="Times New Roman" w:hAnsi="Times New Roman" w:cs="Times New Roman"/>
          <w:sz w:val="27"/>
          <w:szCs w:val="27"/>
        </w:rPr>
        <w:t>(</w:t>
      </w:r>
      <w:r w:rsidR="004D69E9">
        <w:rPr>
          <w:rFonts w:ascii="Times New Roman" w:hAnsi="Times New Roman" w:cs="Times New Roman"/>
          <w:sz w:val="27"/>
          <w:szCs w:val="27"/>
        </w:rPr>
        <w:t>05-0</w:t>
      </w:r>
      <w:r w:rsidR="00175757">
        <w:rPr>
          <w:rFonts w:ascii="Times New Roman" w:hAnsi="Times New Roman" w:cs="Times New Roman"/>
          <w:sz w:val="27"/>
          <w:szCs w:val="27"/>
        </w:rPr>
        <w:t>149</w:t>
      </w:r>
      <w:r w:rsidR="004D69E9">
        <w:rPr>
          <w:rFonts w:ascii="Times New Roman" w:hAnsi="Times New Roman" w:cs="Times New Roman"/>
          <w:sz w:val="27"/>
          <w:szCs w:val="27"/>
        </w:rPr>
        <w:t>/11/2023</w:t>
      </w:r>
      <w:r w:rsidRPr="00EA6F67">
        <w:rPr>
          <w:rFonts w:ascii="Times New Roman" w:hAnsi="Times New Roman" w:cs="Times New Roman"/>
          <w:sz w:val="27"/>
          <w:szCs w:val="27"/>
        </w:rPr>
        <w:t>)</w:t>
      </w:r>
    </w:p>
    <w:p w:rsidR="00ED757D" w:rsidRPr="00EA6F67" w:rsidP="009407FA">
      <w:pPr>
        <w:spacing w:after="0" w:line="240" w:lineRule="auto"/>
        <w:jc w:val="center"/>
        <w:rPr>
          <w:rFonts w:ascii="Times New Roman" w:hAnsi="Times New Roman" w:cs="Times New Roman"/>
          <w:b/>
          <w:sz w:val="27"/>
          <w:szCs w:val="27"/>
        </w:rPr>
      </w:pPr>
      <w:r w:rsidRPr="00EA6F67">
        <w:rPr>
          <w:rFonts w:ascii="Times New Roman" w:hAnsi="Times New Roman" w:cs="Times New Roman"/>
          <w:b/>
          <w:sz w:val="27"/>
          <w:szCs w:val="27"/>
        </w:rPr>
        <w:t>П</w:t>
      </w:r>
      <w:r w:rsidRPr="00EA6F67">
        <w:rPr>
          <w:rFonts w:ascii="Times New Roman" w:hAnsi="Times New Roman" w:cs="Times New Roman"/>
          <w:b/>
          <w:sz w:val="27"/>
          <w:szCs w:val="27"/>
        </w:rPr>
        <w:t xml:space="preserve"> О С Т А Н О В Л Е Н И Е</w:t>
      </w:r>
    </w:p>
    <w:p w:rsidR="004D69E9" w:rsidP="009407FA">
      <w:pPr>
        <w:spacing w:after="0" w:line="240" w:lineRule="auto"/>
        <w:ind w:firstLine="709"/>
        <w:rPr>
          <w:rFonts w:ascii="Times New Roman" w:hAnsi="Times New Roman" w:cs="Times New Roman"/>
          <w:sz w:val="27"/>
          <w:szCs w:val="27"/>
        </w:rPr>
      </w:pPr>
    </w:p>
    <w:p w:rsidR="00ED757D" w:rsidRPr="00EA6F67" w:rsidP="009407FA">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19</w:t>
      </w:r>
      <w:r w:rsidR="004D69E9">
        <w:rPr>
          <w:rFonts w:ascii="Times New Roman" w:hAnsi="Times New Roman" w:cs="Times New Roman"/>
          <w:sz w:val="27"/>
          <w:szCs w:val="27"/>
        </w:rPr>
        <w:t xml:space="preserve"> апреля</w:t>
      </w:r>
      <w:r w:rsidR="006F6E4B">
        <w:rPr>
          <w:rFonts w:ascii="Times New Roman" w:hAnsi="Times New Roman" w:cs="Times New Roman"/>
          <w:sz w:val="27"/>
          <w:szCs w:val="27"/>
        </w:rPr>
        <w:t xml:space="preserve"> 2023</w:t>
      </w:r>
      <w:r w:rsidRPr="00EA6F67" w:rsidR="00FC7966">
        <w:rPr>
          <w:rFonts w:ascii="Times New Roman" w:hAnsi="Times New Roman" w:cs="Times New Roman"/>
          <w:sz w:val="27"/>
          <w:szCs w:val="27"/>
        </w:rPr>
        <w:t xml:space="preserve"> года</w:t>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sidR="00FC7966">
        <w:rPr>
          <w:rFonts w:ascii="Times New Roman" w:hAnsi="Times New Roman" w:cs="Times New Roman"/>
          <w:sz w:val="27"/>
          <w:szCs w:val="27"/>
        </w:rPr>
        <w:t xml:space="preserve">    </w:t>
      </w:r>
      <w:r w:rsidRPr="00EA6F67" w:rsidR="00CE6C1C">
        <w:rPr>
          <w:rFonts w:ascii="Times New Roman" w:hAnsi="Times New Roman" w:cs="Times New Roman"/>
          <w:sz w:val="27"/>
          <w:szCs w:val="27"/>
        </w:rPr>
        <w:t xml:space="preserve">    </w:t>
      </w:r>
      <w:r w:rsidRPr="00EA6F67" w:rsidR="00FC7966">
        <w:rPr>
          <w:rFonts w:ascii="Times New Roman" w:hAnsi="Times New Roman" w:cs="Times New Roman"/>
          <w:sz w:val="27"/>
          <w:szCs w:val="27"/>
        </w:rPr>
        <w:t xml:space="preserve"> </w:t>
      </w:r>
      <w:r w:rsidRPr="00EA6F67">
        <w:rPr>
          <w:rFonts w:ascii="Times New Roman" w:hAnsi="Times New Roman" w:cs="Times New Roman"/>
          <w:sz w:val="27"/>
          <w:szCs w:val="27"/>
        </w:rPr>
        <w:t>г. Симферополь</w:t>
      </w:r>
    </w:p>
    <w:p w:rsidR="00ED757D" w:rsidRPr="00EA6F67" w:rsidP="009407FA">
      <w:pPr>
        <w:spacing w:after="0" w:line="240" w:lineRule="auto"/>
        <w:rPr>
          <w:rFonts w:ascii="Times New Roman" w:hAnsi="Times New Roman" w:cs="Times New Roman"/>
          <w:sz w:val="27"/>
          <w:szCs w:val="27"/>
        </w:rPr>
      </w:pPr>
    </w:p>
    <w:p w:rsidR="005F2FC3" w:rsidRPr="00EA6F67" w:rsidP="009407FA">
      <w:pPr>
        <w:spacing w:after="0" w:line="240" w:lineRule="auto"/>
        <w:ind w:firstLine="709"/>
        <w:jc w:val="both"/>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EA6F67">
        <w:rPr>
          <w:rFonts w:ascii="Times New Roman" w:eastAsia="Times New Roman" w:hAnsi="Times New Roman" w:cs="Times New Roman"/>
          <w:sz w:val="27"/>
          <w:szCs w:val="27"/>
        </w:rPr>
        <w:t>Трошина</w:t>
      </w:r>
      <w:r w:rsidRPr="00EA6F67">
        <w:rPr>
          <w:rFonts w:ascii="Times New Roman" w:eastAsia="Times New Roman" w:hAnsi="Times New Roman" w:cs="Times New Roman"/>
          <w:sz w:val="27"/>
          <w:szCs w:val="27"/>
        </w:rPr>
        <w:t xml:space="preserve"> М.В.,</w:t>
      </w:r>
    </w:p>
    <w:p w:rsidR="00CE5CFB" w:rsidRPr="00EA6F67" w:rsidP="009407FA">
      <w:pPr>
        <w:spacing w:after="0" w:line="240" w:lineRule="auto"/>
        <w:ind w:firstLine="709"/>
        <w:jc w:val="both"/>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рассмотрев в зале суда дело об административном правонарушении в отношении:</w:t>
      </w:r>
    </w:p>
    <w:p w:rsidR="00175757" w:rsidRPr="00931922" w:rsidP="00175757">
      <w:pPr>
        <w:spacing w:after="0" w:line="240" w:lineRule="auto"/>
        <w:ind w:left="2268"/>
        <w:jc w:val="both"/>
        <w:rPr>
          <w:rFonts w:ascii="Times New Roman" w:hAnsi="Times New Roman" w:cs="Times New Roman"/>
          <w:sz w:val="26"/>
          <w:szCs w:val="26"/>
        </w:rPr>
      </w:pPr>
      <w:r>
        <w:rPr>
          <w:rFonts w:ascii="Times New Roman" w:hAnsi="Times New Roman" w:cs="Times New Roman"/>
          <w:b/>
          <w:sz w:val="26"/>
          <w:szCs w:val="26"/>
        </w:rPr>
        <w:t xml:space="preserve">Творожкова Алексея Евгеньевича, </w:t>
      </w:r>
      <w:r w:rsidRPr="00825601" w:rsidR="00825601">
        <w:rPr>
          <w:rFonts w:ascii="Times New Roman" w:hAnsi="Times New Roman" w:cs="Times New Roman"/>
          <w:sz w:val="26"/>
          <w:szCs w:val="26"/>
        </w:rPr>
        <w:t>&lt;данные изъяты&gt;</w:t>
      </w:r>
      <w:r w:rsidR="0030000A">
        <w:rPr>
          <w:rFonts w:ascii="Times New Roman" w:hAnsi="Times New Roman" w:cs="Times New Roman"/>
          <w:sz w:val="26"/>
          <w:szCs w:val="26"/>
        </w:rPr>
        <w:t>,</w:t>
      </w:r>
    </w:p>
    <w:p w:rsidR="00D40B18" w:rsidRPr="00EA6F67" w:rsidP="009407FA">
      <w:pPr>
        <w:spacing w:before="120" w:after="0" w:line="240" w:lineRule="auto"/>
        <w:ind w:firstLine="709"/>
        <w:jc w:val="both"/>
        <w:rPr>
          <w:rFonts w:ascii="Times New Roman" w:hAnsi="Times New Roman" w:cs="Times New Roman"/>
          <w:sz w:val="27"/>
          <w:szCs w:val="27"/>
        </w:rPr>
      </w:pPr>
      <w:r w:rsidRPr="00EA6F67">
        <w:rPr>
          <w:rFonts w:ascii="Times New Roman" w:hAnsi="Times New Roman" w:cs="Times New Roman"/>
          <w:sz w:val="27"/>
          <w:szCs w:val="27"/>
        </w:rPr>
        <w:t>в  совершении административного правон</w:t>
      </w:r>
      <w:r w:rsidRPr="00EA6F67" w:rsidR="00F131EB">
        <w:rPr>
          <w:rFonts w:ascii="Times New Roman" w:hAnsi="Times New Roman" w:cs="Times New Roman"/>
          <w:sz w:val="27"/>
          <w:szCs w:val="27"/>
        </w:rPr>
        <w:t>арушения, предусмотренного частью</w:t>
      </w:r>
      <w:r w:rsidRPr="00EA6F67">
        <w:rPr>
          <w:rFonts w:ascii="Times New Roman" w:hAnsi="Times New Roman" w:cs="Times New Roman"/>
          <w:sz w:val="27"/>
          <w:szCs w:val="27"/>
        </w:rPr>
        <w:t xml:space="preserve"> 1 статьи 12.26 </w:t>
      </w:r>
      <w:r w:rsidRPr="00EA6F67" w:rsidR="0006058F">
        <w:rPr>
          <w:rFonts w:ascii="Times New Roman" w:hAnsi="Times New Roman" w:cs="Times New Roman"/>
          <w:sz w:val="27"/>
          <w:szCs w:val="27"/>
        </w:rPr>
        <w:t>Кодекса Российской Федерации об административных правонарушениях</w:t>
      </w:r>
      <w:r w:rsidRPr="00EA6F67" w:rsidR="00ED757D">
        <w:rPr>
          <w:rFonts w:ascii="Times New Roman" w:hAnsi="Times New Roman" w:cs="Times New Roman"/>
          <w:sz w:val="27"/>
          <w:szCs w:val="27"/>
        </w:rPr>
        <w:t>,</w:t>
      </w:r>
    </w:p>
    <w:p w:rsidR="00BB7262" w:rsidRPr="00EA6F67" w:rsidP="009407FA">
      <w:pPr>
        <w:spacing w:before="200" w:line="240" w:lineRule="auto"/>
        <w:jc w:val="center"/>
        <w:rPr>
          <w:rFonts w:ascii="Times New Roman" w:hAnsi="Times New Roman" w:cs="Times New Roman"/>
          <w:sz w:val="27"/>
          <w:szCs w:val="27"/>
        </w:rPr>
      </w:pPr>
      <w:r w:rsidRPr="00EA6F67">
        <w:rPr>
          <w:rFonts w:ascii="Times New Roman" w:hAnsi="Times New Roman" w:cs="Times New Roman"/>
          <w:sz w:val="27"/>
          <w:szCs w:val="27"/>
        </w:rPr>
        <w:t xml:space="preserve">у с т а н о в и </w:t>
      </w:r>
      <w:r w:rsidRPr="00EA6F67">
        <w:rPr>
          <w:rFonts w:ascii="Times New Roman" w:hAnsi="Times New Roman" w:cs="Times New Roman"/>
          <w:sz w:val="27"/>
          <w:szCs w:val="27"/>
        </w:rPr>
        <w:t>л</w:t>
      </w:r>
      <w:r w:rsidRPr="00EA6F67" w:rsidR="00ED757D">
        <w:rPr>
          <w:rFonts w:ascii="Times New Roman" w:hAnsi="Times New Roman" w:cs="Times New Roman"/>
          <w:sz w:val="27"/>
          <w:szCs w:val="27"/>
        </w:rPr>
        <w:t>:</w:t>
      </w:r>
    </w:p>
    <w:p w:rsidR="00BB7262" w:rsidRPr="00EA6F67" w:rsidP="009407F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Творожков А.Е.</w:t>
      </w:r>
      <w:r w:rsidRPr="00EA6F67" w:rsidR="00FC7966">
        <w:rPr>
          <w:rFonts w:ascii="Times New Roman" w:hAnsi="Times New Roman" w:cs="Times New Roman"/>
          <w:sz w:val="27"/>
          <w:szCs w:val="27"/>
        </w:rPr>
        <w:t xml:space="preserve"> </w:t>
      </w:r>
      <w:r w:rsidRPr="00EA6F67">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EA6F67" w:rsidP="00175757">
      <w:pPr>
        <w:spacing w:after="0" w:line="240" w:lineRule="auto"/>
        <w:ind w:firstLine="709"/>
        <w:jc w:val="both"/>
        <w:rPr>
          <w:rFonts w:ascii="Times New Roman" w:eastAsia="Calibri" w:hAnsi="Times New Roman" w:cs="Times New Roman"/>
          <w:sz w:val="27"/>
          <w:szCs w:val="27"/>
          <w:lang w:eastAsia="en-US"/>
        </w:rPr>
      </w:pPr>
      <w:r w:rsidRPr="00825601">
        <w:rPr>
          <w:rFonts w:ascii="Times New Roman" w:hAnsi="Times New Roman" w:cs="Times New Roman"/>
          <w:sz w:val="27"/>
          <w:szCs w:val="27"/>
        </w:rPr>
        <w:t>&lt;данные изъяты&gt;</w:t>
      </w:r>
      <w:r>
        <w:rPr>
          <w:rFonts w:ascii="Times New Roman" w:hAnsi="Times New Roman" w:cs="Times New Roman"/>
          <w:sz w:val="27"/>
          <w:szCs w:val="27"/>
        </w:rPr>
        <w:t xml:space="preserve"> </w:t>
      </w:r>
      <w:r w:rsidRPr="00EA6F67" w:rsidR="00E36F1A">
        <w:rPr>
          <w:rFonts w:ascii="Times New Roman" w:hAnsi="Times New Roman" w:cs="Times New Roman"/>
          <w:sz w:val="27"/>
          <w:szCs w:val="27"/>
        </w:rPr>
        <w:t>,</w:t>
      </w:r>
      <w:r w:rsidRPr="00EA6F67" w:rsidR="00E36F1A">
        <w:rPr>
          <w:rFonts w:ascii="Times New Roman" w:hAnsi="Times New Roman" w:cs="Times New Roman"/>
          <w:sz w:val="27"/>
          <w:szCs w:val="27"/>
        </w:rPr>
        <w:t xml:space="preserve"> </w:t>
      </w:r>
      <w:r w:rsidR="00175757">
        <w:rPr>
          <w:rFonts w:ascii="Times New Roman" w:hAnsi="Times New Roman" w:cs="Times New Roman"/>
          <w:sz w:val="27"/>
          <w:szCs w:val="27"/>
        </w:rPr>
        <w:t>Творожков А.Е.</w:t>
      </w:r>
      <w:r w:rsidRPr="00EA6F67" w:rsidR="00DE28A8">
        <w:rPr>
          <w:rFonts w:ascii="Times New Roman" w:hAnsi="Times New Roman" w:cs="Times New Roman"/>
          <w:sz w:val="27"/>
          <w:szCs w:val="27"/>
        </w:rPr>
        <w:t xml:space="preserve"> </w:t>
      </w:r>
      <w:r w:rsidRPr="00EA6F67">
        <w:rPr>
          <w:rFonts w:ascii="Times New Roman" w:eastAsia="Calibri" w:hAnsi="Times New Roman" w:cs="Times New Roman"/>
          <w:color w:val="000000" w:themeColor="text1"/>
          <w:sz w:val="27"/>
          <w:szCs w:val="27"/>
          <w:lang w:eastAsia="en-US"/>
        </w:rPr>
        <w:t xml:space="preserve">управлял </w:t>
      </w:r>
      <w:r w:rsidRPr="00EA6F67">
        <w:rPr>
          <w:rFonts w:ascii="Times New Roman" w:eastAsia="Calibri" w:hAnsi="Times New Roman" w:cs="Times New Roman"/>
          <w:sz w:val="27"/>
          <w:szCs w:val="27"/>
          <w:lang w:eastAsia="en-US"/>
        </w:rPr>
        <w:t xml:space="preserve">транспортным средством </w:t>
      </w:r>
      <w:r w:rsidRPr="00EA6F67">
        <w:rPr>
          <w:rFonts w:ascii="Times New Roman" w:eastAsia="Calibri" w:hAnsi="Times New Roman" w:cs="Times New Roman"/>
          <w:sz w:val="27"/>
          <w:szCs w:val="27"/>
          <w:lang w:eastAsia="en-US"/>
        </w:rPr>
        <w:t xml:space="preserve">– автомобилем </w:t>
      </w:r>
      <w:r w:rsidRPr="00175757" w:rsidR="00175757">
        <w:rPr>
          <w:rFonts w:ascii="Times New Roman" w:eastAsia="Calibri" w:hAnsi="Times New Roman" w:cs="Times New Roman"/>
          <w:sz w:val="27"/>
          <w:szCs w:val="27"/>
          <w:lang w:eastAsia="en-US"/>
        </w:rPr>
        <w:t>Toyota</w:t>
      </w:r>
      <w:r w:rsidRPr="00175757" w:rsidR="00175757">
        <w:rPr>
          <w:rFonts w:ascii="Times New Roman" w:eastAsia="Calibri" w:hAnsi="Times New Roman" w:cs="Times New Roman"/>
          <w:sz w:val="27"/>
          <w:szCs w:val="27"/>
          <w:lang w:eastAsia="en-US"/>
        </w:rPr>
        <w:t xml:space="preserve"> </w:t>
      </w:r>
      <w:r w:rsidRPr="00175757" w:rsidR="00175757">
        <w:rPr>
          <w:rFonts w:ascii="Times New Roman" w:eastAsia="Calibri" w:hAnsi="Times New Roman" w:cs="Times New Roman"/>
          <w:sz w:val="27"/>
          <w:szCs w:val="27"/>
          <w:lang w:eastAsia="en-US"/>
        </w:rPr>
        <w:t>Ist</w:t>
      </w:r>
      <w:r w:rsidRPr="00EA6F67">
        <w:rPr>
          <w:rFonts w:ascii="Times New Roman" w:eastAsia="Calibri" w:hAnsi="Times New Roman" w:cs="Times New Roman"/>
          <w:sz w:val="27"/>
          <w:szCs w:val="27"/>
          <w:lang w:eastAsia="en-US"/>
        </w:rPr>
        <w:t>, государственный регистрационный знак</w:t>
      </w:r>
      <w:r w:rsidRPr="00EA6F67">
        <w:rPr>
          <w:rFonts w:ascii="Times New Roman" w:eastAsia="Calibri" w:hAnsi="Times New Roman" w:cs="Times New Roman"/>
          <w:sz w:val="27"/>
          <w:szCs w:val="27"/>
          <w:lang w:eastAsia="en-US"/>
        </w:rPr>
        <w:t xml:space="preserve"> </w:t>
      </w:r>
      <w:r w:rsidRPr="00825601">
        <w:rPr>
          <w:rFonts w:ascii="Times New Roman" w:eastAsia="Calibri" w:hAnsi="Times New Roman" w:cs="Times New Roman"/>
          <w:sz w:val="27"/>
          <w:szCs w:val="27"/>
          <w:lang w:eastAsia="en-US"/>
        </w:rPr>
        <w:t>&lt;данные изъяты&gt;</w:t>
      </w:r>
      <w:r w:rsidRPr="00EA6F67">
        <w:rPr>
          <w:rFonts w:ascii="Times New Roman" w:eastAsia="Calibri" w:hAnsi="Times New Roman" w:cs="Times New Roman"/>
          <w:sz w:val="27"/>
          <w:szCs w:val="27"/>
          <w:lang w:eastAsia="en-US"/>
        </w:rPr>
        <w:t>,</w:t>
      </w:r>
      <w:r w:rsidR="006F6E4B">
        <w:rPr>
          <w:rFonts w:ascii="Times New Roman" w:eastAsia="Calibri" w:hAnsi="Times New Roman" w:cs="Times New Roman"/>
          <w:sz w:val="27"/>
          <w:szCs w:val="27"/>
          <w:lang w:eastAsia="en-US"/>
        </w:rPr>
        <w:t xml:space="preserve"> принадлежащим </w:t>
      </w:r>
      <w:r w:rsidR="00175757">
        <w:rPr>
          <w:rFonts w:ascii="Times New Roman" w:eastAsia="Calibri" w:hAnsi="Times New Roman" w:cs="Times New Roman"/>
          <w:sz w:val="27"/>
          <w:szCs w:val="27"/>
          <w:lang w:eastAsia="en-US"/>
        </w:rPr>
        <w:t>ООО «ТРК» Таврида</w:t>
      </w:r>
      <w:r w:rsidRPr="00EA6F67">
        <w:rPr>
          <w:rFonts w:ascii="Times New Roman" w:eastAsia="Calibri" w:hAnsi="Times New Roman" w:cs="Times New Roman"/>
          <w:sz w:val="27"/>
          <w:szCs w:val="27"/>
          <w:lang w:eastAsia="en-US"/>
        </w:rPr>
        <w:t xml:space="preserve"> с признаками опьянения</w:t>
      </w:r>
      <w:r w:rsidRPr="00EA6F67" w:rsidR="00DE28A8">
        <w:rPr>
          <w:rFonts w:ascii="Times New Roman" w:eastAsia="Calibri" w:hAnsi="Times New Roman" w:cs="Times New Roman"/>
          <w:sz w:val="27"/>
          <w:szCs w:val="27"/>
          <w:lang w:eastAsia="en-US"/>
        </w:rPr>
        <w:t xml:space="preserve"> (</w:t>
      </w:r>
      <w:r w:rsidRPr="00EA6F67" w:rsidR="00DE213D">
        <w:rPr>
          <w:rFonts w:ascii="Times New Roman" w:eastAsia="Calibri" w:hAnsi="Times New Roman" w:cs="Times New Roman"/>
          <w:sz w:val="27"/>
          <w:szCs w:val="27"/>
          <w:lang w:eastAsia="en-US"/>
        </w:rPr>
        <w:t xml:space="preserve">запах алкоголя изо рта, </w:t>
      </w:r>
      <w:r w:rsidRPr="00EA6F67" w:rsidR="000B4843">
        <w:rPr>
          <w:rFonts w:ascii="Times New Roman" w:eastAsia="Calibri" w:hAnsi="Times New Roman" w:cs="Times New Roman"/>
          <w:sz w:val="27"/>
          <w:szCs w:val="27"/>
          <w:lang w:eastAsia="en-US"/>
        </w:rPr>
        <w:t>неустойчивость позы, нарушение речи</w:t>
      </w:r>
      <w:r w:rsidRPr="00EA6F67" w:rsidR="00DE28A8">
        <w:rPr>
          <w:rFonts w:ascii="Times New Roman" w:eastAsia="Calibri" w:hAnsi="Times New Roman" w:cs="Times New Roman"/>
          <w:sz w:val="27"/>
          <w:szCs w:val="27"/>
          <w:lang w:eastAsia="en-US"/>
        </w:rPr>
        <w:t xml:space="preserve">), </w:t>
      </w:r>
      <w:r w:rsidRPr="00EA6F67" w:rsidR="00DE2DA4">
        <w:rPr>
          <w:rFonts w:ascii="Times New Roman" w:eastAsia="Calibri" w:hAnsi="Times New Roman" w:cs="Times New Roman"/>
          <w:color w:val="000000" w:themeColor="text1"/>
          <w:sz w:val="27"/>
          <w:szCs w:val="27"/>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EA6F67" w:rsidR="00DE213D">
        <w:rPr>
          <w:rFonts w:ascii="Times New Roman" w:eastAsia="Calibri" w:hAnsi="Times New Roman" w:cs="Times New Roman"/>
          <w:color w:val="000000" w:themeColor="text1"/>
          <w:sz w:val="27"/>
          <w:szCs w:val="27"/>
          <w:lang w:eastAsia="en-US"/>
        </w:rPr>
        <w:t>,</w:t>
      </w:r>
      <w:r w:rsidRPr="00EA6F67" w:rsidR="00DE2DA4">
        <w:rPr>
          <w:rFonts w:ascii="Times New Roman" w:eastAsia="Calibri" w:hAnsi="Times New Roman" w:cs="Times New Roman"/>
          <w:color w:val="000000" w:themeColor="text1"/>
          <w:sz w:val="27"/>
          <w:szCs w:val="27"/>
          <w:lang w:eastAsia="en-US"/>
        </w:rPr>
        <w:t xml:space="preserve"> </w:t>
      </w:r>
      <w:r w:rsidR="00175757">
        <w:rPr>
          <w:rFonts w:ascii="Times New Roman" w:eastAsia="Calibri" w:hAnsi="Times New Roman" w:cs="Times New Roman"/>
          <w:color w:val="000000" w:themeColor="text1"/>
          <w:sz w:val="27"/>
          <w:szCs w:val="27"/>
          <w:lang w:eastAsia="en-US"/>
        </w:rPr>
        <w:t xml:space="preserve">Творожков А.Е. такое освидетельствование прошел, установлено состояние алкогольного опьянения – 0,972 мг/л этилового спирта в выдыхаемом воздухе. </w:t>
      </w:r>
      <w:r w:rsidR="00175757">
        <w:rPr>
          <w:rFonts w:ascii="Times New Roman" w:eastAsia="Calibri" w:hAnsi="Times New Roman" w:cs="Times New Roman"/>
          <w:color w:val="000000" w:themeColor="text1"/>
          <w:sz w:val="27"/>
          <w:szCs w:val="27"/>
          <w:lang w:eastAsia="en-US"/>
        </w:rPr>
        <w:t xml:space="preserve">При несогласии с результатами освидетельствования на состояние алкогольного опьянения, </w:t>
      </w:r>
      <w:r w:rsidRPr="00EA6F67" w:rsidR="008061A8">
        <w:rPr>
          <w:rFonts w:ascii="Times New Roman" w:eastAsia="Calibri" w:hAnsi="Times New Roman" w:cs="Times New Roman"/>
          <w:color w:val="000000" w:themeColor="text1"/>
          <w:sz w:val="27"/>
          <w:szCs w:val="27"/>
          <w:lang w:eastAsia="en-US"/>
        </w:rPr>
        <w:t>с</w:t>
      </w:r>
      <w:r w:rsidRPr="00EA6F67" w:rsidR="004F01D3">
        <w:rPr>
          <w:rFonts w:ascii="Times New Roman" w:eastAsia="Calibri" w:hAnsi="Times New Roman" w:cs="Times New Roman"/>
          <w:color w:val="000000" w:themeColor="text1"/>
          <w:sz w:val="27"/>
          <w:szCs w:val="27"/>
          <w:lang w:eastAsia="en-US"/>
        </w:rPr>
        <w:t>отрудники</w:t>
      </w:r>
      <w:r w:rsidRPr="00EA6F67" w:rsidR="000F2C4D">
        <w:rPr>
          <w:rFonts w:ascii="Times New Roman" w:eastAsia="Calibri" w:hAnsi="Times New Roman" w:cs="Times New Roman"/>
          <w:color w:val="000000" w:themeColor="text1"/>
          <w:sz w:val="27"/>
          <w:szCs w:val="27"/>
          <w:lang w:eastAsia="en-US"/>
        </w:rPr>
        <w:t xml:space="preserve"> ГИБДД потребовали</w:t>
      </w:r>
      <w:r w:rsidRPr="00EA6F67" w:rsidR="00DE2DA4">
        <w:rPr>
          <w:rFonts w:ascii="Times New Roman" w:eastAsia="Calibri" w:hAnsi="Times New Roman" w:cs="Times New Roman"/>
          <w:color w:val="000000" w:themeColor="text1"/>
          <w:sz w:val="27"/>
          <w:szCs w:val="27"/>
          <w:lang w:eastAsia="en-US"/>
        </w:rPr>
        <w:t xml:space="preserve"> </w:t>
      </w:r>
      <w:r w:rsidR="00175757">
        <w:rPr>
          <w:rFonts w:ascii="Times New Roman" w:eastAsia="Calibri" w:hAnsi="Times New Roman" w:cs="Times New Roman"/>
          <w:color w:val="000000" w:themeColor="text1"/>
          <w:sz w:val="27"/>
          <w:szCs w:val="27"/>
          <w:lang w:eastAsia="en-US"/>
        </w:rPr>
        <w:t>Творожкова А.Е.</w:t>
      </w:r>
      <w:r w:rsidRPr="00EA6F67" w:rsidR="00DE2DA4">
        <w:rPr>
          <w:rFonts w:ascii="Times New Roman" w:eastAsia="Calibri" w:hAnsi="Times New Roman" w:cs="Times New Roman"/>
          <w:color w:val="000000" w:themeColor="text1"/>
          <w:sz w:val="27"/>
          <w:szCs w:val="27"/>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825601">
        <w:rPr>
          <w:rFonts w:ascii="Times New Roman" w:eastAsia="Calibri" w:hAnsi="Times New Roman" w:cs="Times New Roman"/>
          <w:color w:val="000000" w:themeColor="text1"/>
          <w:sz w:val="27"/>
          <w:szCs w:val="27"/>
          <w:lang w:eastAsia="en-US"/>
        </w:rPr>
        <w:t>&lt;данные изъяты&gt;</w:t>
      </w:r>
      <w:r>
        <w:rPr>
          <w:rFonts w:ascii="Times New Roman" w:eastAsia="Calibri" w:hAnsi="Times New Roman" w:cs="Times New Roman"/>
          <w:color w:val="000000" w:themeColor="text1"/>
          <w:sz w:val="27"/>
          <w:szCs w:val="27"/>
          <w:lang w:eastAsia="en-US"/>
        </w:rPr>
        <w:t xml:space="preserve"> </w:t>
      </w:r>
      <w:r w:rsidR="00175757">
        <w:rPr>
          <w:rFonts w:ascii="Times New Roman" w:eastAsia="Calibri" w:hAnsi="Times New Roman" w:cs="Times New Roman"/>
          <w:color w:val="000000" w:themeColor="text1"/>
          <w:sz w:val="27"/>
          <w:szCs w:val="27"/>
          <w:lang w:eastAsia="en-US"/>
        </w:rPr>
        <w:t>Творожков А.Е.</w:t>
      </w:r>
      <w:r w:rsidRPr="00EA6F67" w:rsidR="00661CA8">
        <w:rPr>
          <w:rFonts w:ascii="Times New Roman" w:eastAsia="Calibri" w:hAnsi="Times New Roman" w:cs="Times New Roman"/>
          <w:color w:val="000000" w:themeColor="text1"/>
          <w:sz w:val="27"/>
          <w:szCs w:val="27"/>
          <w:lang w:eastAsia="en-US"/>
        </w:rPr>
        <w:t xml:space="preserve"> </w:t>
      </w:r>
      <w:r>
        <w:rPr>
          <w:rFonts w:ascii="Times New Roman" w:hAnsi="Times New Roman"/>
          <w:color w:val="FF0000"/>
          <w:sz w:val="26"/>
          <w:szCs w:val="26"/>
        </w:rPr>
        <w:t>&lt;данные изъяты&gt;</w:t>
      </w:r>
      <w:r w:rsidRPr="00EA6F67" w:rsidR="00DE2DA4">
        <w:rPr>
          <w:rFonts w:ascii="Times New Roman" w:eastAsia="Calibri" w:hAnsi="Times New Roman" w:cs="Times New Roman"/>
          <w:color w:val="000000" w:themeColor="text1"/>
          <w:sz w:val="27"/>
          <w:szCs w:val="27"/>
          <w:lang w:eastAsia="en-US"/>
        </w:rPr>
        <w:t>.</w:t>
      </w:r>
      <w:r w:rsidRPr="00EA6F67" w:rsidR="00661CA8">
        <w:rPr>
          <w:rFonts w:ascii="Times New Roman" w:eastAsia="Calibri" w:hAnsi="Times New Roman" w:cs="Times New Roman"/>
          <w:color w:val="000000" w:themeColor="text1"/>
          <w:sz w:val="27"/>
          <w:szCs w:val="27"/>
          <w:lang w:eastAsia="en-US"/>
        </w:rPr>
        <w:t xml:space="preserve"> отказался</w:t>
      </w:r>
      <w:r w:rsidRPr="00EA6F67" w:rsidR="00DE2DA4">
        <w:rPr>
          <w:rFonts w:ascii="Times New Roman" w:eastAsia="Calibri" w:hAnsi="Times New Roman" w:cs="Times New Roman"/>
          <w:color w:val="000000" w:themeColor="text1"/>
          <w:sz w:val="27"/>
          <w:szCs w:val="27"/>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w:t>
      </w:r>
      <w:r w:rsidRPr="00EA6F67" w:rsidR="00DE2DA4">
        <w:rPr>
          <w:rFonts w:ascii="Times New Roman" w:eastAsia="Calibri" w:hAnsi="Times New Roman" w:cs="Times New Roman"/>
          <w:color w:val="000000" w:themeColor="text1"/>
          <w:sz w:val="27"/>
          <w:szCs w:val="27"/>
          <w:lang w:eastAsia="en-US"/>
        </w:rPr>
        <w:t xml:space="preserve"> РФ.</w:t>
      </w:r>
    </w:p>
    <w:p w:rsidR="0030000A" w:rsidP="0030000A">
      <w:pPr>
        <w:spacing w:after="0" w:line="240" w:lineRule="auto"/>
        <w:ind w:firstLine="709"/>
        <w:jc w:val="both"/>
        <w:rPr>
          <w:rFonts w:ascii="Times New Roman" w:hAnsi="Times New Roman" w:cs="Times New Roman"/>
          <w:color w:val="000000"/>
          <w:sz w:val="27"/>
          <w:szCs w:val="27"/>
          <w:shd w:val="clear" w:color="auto" w:fill="FFFFFF"/>
        </w:rPr>
      </w:pPr>
      <w:r w:rsidRPr="0051458D">
        <w:rPr>
          <w:rFonts w:ascii="Times New Roman" w:eastAsia="Calibri" w:hAnsi="Times New Roman" w:cs="Times New Roman"/>
          <w:color w:val="000000" w:themeColor="text1"/>
          <w:sz w:val="27"/>
          <w:szCs w:val="27"/>
          <w:lang w:eastAsia="en-US"/>
        </w:rPr>
        <w:t>В суд</w:t>
      </w:r>
      <w:r>
        <w:rPr>
          <w:rFonts w:ascii="Times New Roman" w:eastAsia="Calibri" w:hAnsi="Times New Roman" w:cs="Times New Roman"/>
          <w:color w:val="000000" w:themeColor="text1"/>
          <w:sz w:val="27"/>
          <w:szCs w:val="27"/>
          <w:lang w:eastAsia="en-US"/>
        </w:rPr>
        <w:t>е</w:t>
      </w:r>
      <w:r w:rsidRPr="0051458D">
        <w:rPr>
          <w:rFonts w:ascii="Times New Roman" w:eastAsia="Calibri" w:hAnsi="Times New Roman" w:cs="Times New Roman"/>
          <w:color w:val="000000" w:themeColor="text1"/>
          <w:sz w:val="27"/>
          <w:szCs w:val="27"/>
          <w:lang w:eastAsia="en-US"/>
        </w:rPr>
        <w:t xml:space="preserve"> </w:t>
      </w:r>
      <w:r w:rsidR="00175757">
        <w:rPr>
          <w:rFonts w:ascii="Times New Roman" w:hAnsi="Times New Roman" w:cs="Times New Roman"/>
          <w:sz w:val="27"/>
          <w:szCs w:val="27"/>
        </w:rPr>
        <w:t>Творожков А.Е.</w:t>
      </w:r>
      <w:r>
        <w:rPr>
          <w:rFonts w:ascii="Times New Roman" w:hAnsi="Times New Roman" w:cs="Times New Roman"/>
          <w:sz w:val="27"/>
          <w:szCs w:val="27"/>
        </w:rPr>
        <w:t xml:space="preserve"> </w:t>
      </w:r>
      <w:r>
        <w:rPr>
          <w:rFonts w:ascii="Times New Roman" w:hAnsi="Times New Roman" w:cs="Times New Roman"/>
          <w:sz w:val="27"/>
          <w:szCs w:val="27"/>
        </w:rPr>
        <w:t xml:space="preserve">свою вину признал и пояснил, что </w:t>
      </w:r>
      <w:r w:rsidR="00825601">
        <w:rPr>
          <w:rFonts w:ascii="Times New Roman" w:hAnsi="Times New Roman"/>
          <w:color w:val="FF0000"/>
          <w:sz w:val="26"/>
          <w:szCs w:val="26"/>
        </w:rPr>
        <w:t>&lt;данные изъяты&gt;</w:t>
      </w:r>
      <w:r>
        <w:rPr>
          <w:rFonts w:ascii="Times New Roman" w:hAnsi="Times New Roman" w:cs="Times New Roman"/>
          <w:sz w:val="27"/>
          <w:szCs w:val="27"/>
        </w:rPr>
        <w:t xml:space="preserve"> он был </w:t>
      </w:r>
      <w:r>
        <w:rPr>
          <w:rFonts w:ascii="Times New Roman" w:hAnsi="Times New Roman" w:cs="Times New Roman"/>
          <w:sz w:val="27"/>
          <w:szCs w:val="27"/>
        </w:rPr>
        <w:t xml:space="preserve">остановлен сотрудниками ГИБДД на </w:t>
      </w:r>
      <w:r w:rsidR="00825601">
        <w:rPr>
          <w:rFonts w:ascii="Times New Roman" w:hAnsi="Times New Roman"/>
          <w:color w:val="FF0000"/>
          <w:sz w:val="26"/>
          <w:szCs w:val="26"/>
        </w:rPr>
        <w:t>&lt;данные изъяты</w:t>
      </w:r>
      <w:r w:rsidR="00825601">
        <w:rPr>
          <w:rFonts w:ascii="Times New Roman" w:hAnsi="Times New Roman"/>
          <w:color w:val="FF0000"/>
          <w:sz w:val="26"/>
          <w:szCs w:val="26"/>
        </w:rPr>
        <w:t>&gt;</w:t>
      </w:r>
      <w:r w:rsidRPr="00EA6F67">
        <w:rPr>
          <w:rFonts w:ascii="Times New Roman" w:hAnsi="Times New Roman" w:cs="Times New Roman"/>
          <w:sz w:val="27"/>
          <w:szCs w:val="27"/>
        </w:rPr>
        <w:t>в</w:t>
      </w:r>
      <w:r>
        <w:rPr>
          <w:rFonts w:ascii="Times New Roman" w:hAnsi="Times New Roman" w:cs="Times New Roman"/>
          <w:sz w:val="27"/>
          <w:szCs w:val="27"/>
        </w:rPr>
        <w:t xml:space="preserve"> тот</w:t>
      </w:r>
      <w:r w:rsidRPr="0030000A">
        <w:rPr>
          <w:rFonts w:ascii="Times New Roman" w:hAnsi="Times New Roman" w:cs="Times New Roman"/>
          <w:sz w:val="27"/>
          <w:szCs w:val="27"/>
        </w:rPr>
        <w:t xml:space="preserve"> </w:t>
      </w:r>
      <w:r>
        <w:rPr>
          <w:rFonts w:ascii="Times New Roman" w:hAnsi="Times New Roman" w:cs="Times New Roman"/>
          <w:sz w:val="27"/>
          <w:szCs w:val="27"/>
        </w:rPr>
        <w:t xml:space="preserve">момент, когда он  </w:t>
      </w:r>
      <w:r>
        <w:rPr>
          <w:rFonts w:ascii="Times New Roman" w:hAnsi="Times New Roman" w:cs="Times New Roman"/>
          <w:sz w:val="27"/>
          <w:szCs w:val="27"/>
        </w:rPr>
        <w:t>перепарковывал</w:t>
      </w:r>
      <w:r>
        <w:rPr>
          <w:rFonts w:ascii="Times New Roman" w:hAnsi="Times New Roman" w:cs="Times New Roman"/>
          <w:sz w:val="27"/>
          <w:szCs w:val="27"/>
        </w:rPr>
        <w:t xml:space="preserve"> свой автомобиль. Ему было предложено пройти освидетельствование на состояние алкогольного опьянения. Он такое освидетельствование прошел. После этого ему было предложено пройти медицинское освидетельствование на состояние опьянения в медицинском учреждении, он согласился. Когда они прибыли в наркологический центр на ул. </w:t>
      </w:r>
      <w:r>
        <w:rPr>
          <w:rFonts w:ascii="Times New Roman" w:hAnsi="Times New Roman" w:cs="Times New Roman"/>
          <w:sz w:val="27"/>
          <w:szCs w:val="27"/>
        </w:rPr>
        <w:t>Февральскую</w:t>
      </w:r>
      <w:r>
        <w:rPr>
          <w:rFonts w:ascii="Times New Roman" w:hAnsi="Times New Roman" w:cs="Times New Roman"/>
          <w:sz w:val="27"/>
          <w:szCs w:val="27"/>
        </w:rPr>
        <w:t xml:space="preserve">, то он прошел освидетельствование: продул прибор и сдал </w:t>
      </w:r>
      <w:r>
        <w:rPr>
          <w:rFonts w:ascii="Times New Roman" w:hAnsi="Times New Roman" w:cs="Times New Roman"/>
          <w:sz w:val="27"/>
          <w:szCs w:val="27"/>
        </w:rPr>
        <w:t xml:space="preserve">биоматериал, он отказался лишь от второго </w:t>
      </w:r>
      <w:r>
        <w:rPr>
          <w:rFonts w:ascii="Times New Roman" w:hAnsi="Times New Roman" w:cs="Times New Roman"/>
          <w:sz w:val="27"/>
          <w:szCs w:val="27"/>
        </w:rPr>
        <w:t>продутия</w:t>
      </w:r>
      <w:r>
        <w:rPr>
          <w:rFonts w:ascii="Times New Roman" w:hAnsi="Times New Roman" w:cs="Times New Roman"/>
          <w:sz w:val="27"/>
          <w:szCs w:val="27"/>
        </w:rPr>
        <w:t xml:space="preserve"> </w:t>
      </w:r>
      <w:r>
        <w:rPr>
          <w:rFonts w:ascii="Times New Roman" w:hAnsi="Times New Roman" w:cs="Times New Roman"/>
          <w:sz w:val="27"/>
          <w:szCs w:val="27"/>
        </w:rPr>
        <w:t>алкотектора</w:t>
      </w:r>
      <w:r>
        <w:rPr>
          <w:rFonts w:ascii="Times New Roman" w:hAnsi="Times New Roman" w:cs="Times New Roman"/>
          <w:sz w:val="27"/>
          <w:szCs w:val="27"/>
        </w:rPr>
        <w:t>, поскольку не понял для чего это нужно.</w:t>
      </w:r>
      <w:r>
        <w:rPr>
          <w:rFonts w:ascii="Times New Roman" w:hAnsi="Times New Roman" w:cs="Times New Roman"/>
          <w:color w:val="000000"/>
          <w:sz w:val="27"/>
          <w:szCs w:val="27"/>
          <w:shd w:val="clear" w:color="auto" w:fill="FFFFFF"/>
        </w:rPr>
        <w:t xml:space="preserve"> В содеянном раскаивается.</w:t>
      </w:r>
    </w:p>
    <w:p w:rsidR="00E45EF1" w:rsidRPr="00EA6F67" w:rsidP="0030000A">
      <w:pPr>
        <w:spacing w:after="0" w:line="240" w:lineRule="auto"/>
        <w:ind w:firstLine="709"/>
        <w:jc w:val="both"/>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t>Выслушав Творожкова А.Е., исследовав материалы дела, а также приобщенную к ним видеозапись, прихожу к следующему.</w:t>
      </w:r>
      <w:r w:rsidRPr="00EA6F67" w:rsidR="008F72DE">
        <w:rPr>
          <w:rFonts w:ascii="Times New Roman" w:hAnsi="Times New Roman" w:cs="Times New Roman"/>
          <w:color w:val="000000"/>
          <w:sz w:val="27"/>
          <w:szCs w:val="27"/>
          <w:shd w:val="clear" w:color="auto" w:fill="FFFFFF"/>
        </w:rPr>
        <w:t xml:space="preserve"> </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В соответствии с ч</w:t>
      </w:r>
      <w:r w:rsidRPr="00EA6F67" w:rsidR="0006058F">
        <w:rPr>
          <w:rFonts w:ascii="Times New Roman" w:hAnsi="Times New Roman" w:cs="Times New Roman"/>
          <w:sz w:val="27"/>
          <w:szCs w:val="27"/>
        </w:rPr>
        <w:t>астью</w:t>
      </w:r>
      <w:r w:rsidRPr="00EA6F67">
        <w:rPr>
          <w:rFonts w:ascii="Times New Roman" w:hAnsi="Times New Roman" w:cs="Times New Roman"/>
          <w:sz w:val="27"/>
          <w:szCs w:val="27"/>
        </w:rPr>
        <w:t xml:space="preserve"> 1 ст</w:t>
      </w:r>
      <w:r w:rsidRPr="00EA6F67" w:rsidR="0006058F">
        <w:rPr>
          <w:rFonts w:ascii="Times New Roman" w:hAnsi="Times New Roman" w:cs="Times New Roman"/>
          <w:sz w:val="27"/>
          <w:szCs w:val="27"/>
        </w:rPr>
        <w:t>атьи</w:t>
      </w:r>
      <w:r w:rsidRPr="00EA6F67">
        <w:rPr>
          <w:rFonts w:ascii="Times New Roman" w:hAnsi="Times New Roman" w:cs="Times New Roman"/>
          <w:sz w:val="27"/>
          <w:szCs w:val="27"/>
        </w:rPr>
        <w:t xml:space="preserve">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sz w:val="27"/>
          <w:szCs w:val="27"/>
        </w:rPr>
        <w:t xml:space="preserve">, </w:t>
      </w:r>
      <w:r w:rsidRPr="00EA6F67">
        <w:rPr>
          <w:rFonts w:ascii="Times New Roman" w:hAnsi="Times New Roman" w:cs="Times New Roman"/>
          <w:sz w:val="27"/>
          <w:szCs w:val="27"/>
        </w:rPr>
        <w:t xml:space="preserve">невыполнение водителем </w:t>
      </w:r>
      <w:r w:rsidRPr="00EA6F67">
        <w:rPr>
          <w:rFonts w:ascii="Times New Roman" w:hAnsi="Times New Roman" w:cs="Times New Roman"/>
          <w:sz w:val="27"/>
          <w:szCs w:val="27"/>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 xml:space="preserve">В соответствии с пунктом 11 Постановления Пленума Верховного Суда РФ от 25.06.2019 </w:t>
      </w:r>
      <w:r w:rsidR="0051458D">
        <w:rPr>
          <w:rFonts w:ascii="Times New Roman" w:hAnsi="Times New Roman" w:cs="Times New Roman"/>
          <w:sz w:val="27"/>
          <w:szCs w:val="27"/>
        </w:rPr>
        <w:t>№</w:t>
      </w:r>
      <w:r w:rsidRPr="00EA6F67">
        <w:rPr>
          <w:rFonts w:ascii="Times New Roman" w:hAnsi="Times New Roman" w:cs="Times New Roman"/>
          <w:sz w:val="27"/>
          <w:szCs w:val="27"/>
        </w:rPr>
        <w:t xml:space="preserve"> 20 </w:t>
      </w:r>
      <w:r w:rsidR="0051458D">
        <w:rPr>
          <w:rFonts w:ascii="Times New Roman" w:hAnsi="Times New Roman" w:cs="Times New Roman"/>
          <w:sz w:val="27"/>
          <w:szCs w:val="27"/>
        </w:rPr>
        <w:t>«</w:t>
      </w:r>
      <w:r w:rsidRPr="00EA6F67">
        <w:rPr>
          <w:rFonts w:ascii="Times New Roman" w:hAnsi="Times New Roman" w:cs="Times New Roman"/>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1458D">
        <w:rPr>
          <w:rFonts w:ascii="Times New Roman" w:hAnsi="Times New Roman" w:cs="Times New Roman"/>
          <w:sz w:val="27"/>
          <w:szCs w:val="27"/>
        </w:rPr>
        <w:t>»</w:t>
      </w:r>
      <w:r w:rsidRPr="00EA6F67">
        <w:rPr>
          <w:rFonts w:ascii="Times New Roman" w:hAnsi="Times New Roman" w:cs="Times New Roman"/>
          <w:sz w:val="27"/>
          <w:szCs w:val="27"/>
        </w:rPr>
        <w:t xml:space="preserve">,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EA6F67">
          <w:rPr>
            <w:rFonts w:ascii="Times New Roman" w:hAnsi="Times New Roman" w:cs="Times New Roman"/>
            <w:sz w:val="27"/>
            <w:szCs w:val="27"/>
          </w:rPr>
          <w:t>статье 12.8</w:t>
        </w:r>
      </w:hyperlink>
      <w:r w:rsidRPr="00EA6F67">
        <w:rPr>
          <w:rFonts w:ascii="Times New Roman" w:hAnsi="Times New Roman" w:cs="Times New Roman"/>
          <w:sz w:val="27"/>
          <w:szCs w:val="27"/>
        </w:rPr>
        <w:t xml:space="preserve"> </w:t>
      </w:r>
      <w:r w:rsidRPr="00EA6F67" w:rsidR="007747A9">
        <w:rPr>
          <w:rFonts w:ascii="Times New Roman" w:hAnsi="Times New Roman" w:cs="Times New Roman"/>
          <w:sz w:val="27"/>
          <w:szCs w:val="27"/>
        </w:rPr>
        <w:t>Кодекса</w:t>
      </w:r>
      <w:r w:rsidRPr="00EA6F67" w:rsidR="007747A9">
        <w:rPr>
          <w:rFonts w:ascii="Times New Roman" w:hAnsi="Times New Roman" w:cs="Times New Roman"/>
          <w:sz w:val="27"/>
          <w:szCs w:val="27"/>
        </w:rPr>
        <w:t xml:space="preserve"> Российской Федерации об административных правонарушениях</w:t>
      </w:r>
      <w:r w:rsidRPr="00EA6F67">
        <w:rPr>
          <w:rFonts w:ascii="Times New Roman" w:hAnsi="Times New Roman" w:cs="Times New Roman"/>
          <w:sz w:val="27"/>
          <w:szCs w:val="27"/>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EA6F67">
          <w:rPr>
            <w:rFonts w:ascii="Times New Roman" w:hAnsi="Times New Roman" w:cs="Times New Roman"/>
            <w:sz w:val="27"/>
            <w:szCs w:val="27"/>
          </w:rPr>
          <w:t>статье 12.26</w:t>
        </w:r>
      </w:hyperlink>
      <w:r w:rsidRPr="00EA6F67">
        <w:rPr>
          <w:rFonts w:ascii="Times New Roman" w:hAnsi="Times New Roman" w:cs="Times New Roman"/>
          <w:sz w:val="27"/>
          <w:szCs w:val="27"/>
        </w:rPr>
        <w:t xml:space="preserve"> данного кодекса.</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EA6F67">
          <w:rPr>
            <w:rFonts w:ascii="Times New Roman" w:eastAsia="Times New Roman" w:hAnsi="Times New Roman" w:cs="Times New Roman"/>
            <w:sz w:val="27"/>
            <w:szCs w:val="27"/>
          </w:rPr>
          <w:t>статьей 12.26</w:t>
        </w:r>
      </w:hyperlink>
      <w:r w:rsidRPr="00EA6F67">
        <w:rPr>
          <w:rFonts w:ascii="Times New Roman" w:eastAsia="Times New Roman" w:hAnsi="Times New Roman" w:cs="Times New Roman"/>
          <w:sz w:val="27"/>
          <w:szCs w:val="27"/>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EA6F67">
        <w:rPr>
          <w:rFonts w:ascii="Times New Roman" w:eastAsia="Times New Roman" w:hAnsi="Times New Roman" w:cs="Times New Roman"/>
          <w:sz w:val="27"/>
          <w:szCs w:val="27"/>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w:t>
      </w:r>
      <w:r w:rsidRPr="00EA6F67">
        <w:rPr>
          <w:rFonts w:ascii="Times New Roman" w:eastAsia="Times New Roman" w:hAnsi="Times New Roman" w:cs="Times New Roman"/>
          <w:sz w:val="27"/>
          <w:szCs w:val="27"/>
        </w:rPr>
        <w:t>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веществ в моче;</w:t>
      </w:r>
      <w:r w:rsidRPr="00EA6F67">
        <w:rPr>
          <w:rFonts w:ascii="Times New Roman" w:eastAsia="Times New Roman" w:hAnsi="Times New Roman" w:cs="Times New Roman"/>
          <w:sz w:val="27"/>
          <w:szCs w:val="27"/>
        </w:rPr>
        <w:t xml:space="preserve"> г) исследование уровня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веществ в моче; д) исследование уровня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w:t>
      </w:r>
      <w:r w:rsidRPr="00EA6F67">
        <w:rPr>
          <w:rFonts w:ascii="Times New Roman" w:eastAsia="Times New Roman" w:hAnsi="Times New Roman" w:cs="Times New Roman"/>
          <w:sz w:val="27"/>
          <w:szCs w:val="27"/>
        </w:rPr>
        <w:t>ств в кр</w:t>
      </w:r>
      <w:r w:rsidRPr="00EA6F67">
        <w:rPr>
          <w:rFonts w:ascii="Times New Roman" w:eastAsia="Times New Roman" w:hAnsi="Times New Roman" w:cs="Times New Roman"/>
          <w:sz w:val="27"/>
          <w:szCs w:val="27"/>
        </w:rPr>
        <w:t>ови.</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EA6F67">
          <w:rPr>
            <w:rFonts w:ascii="Times New Roman" w:eastAsia="Times New Roman" w:hAnsi="Times New Roman" w:cs="Times New Roman"/>
            <w:sz w:val="27"/>
            <w:szCs w:val="27"/>
          </w:rPr>
          <w:t>приложением N 2</w:t>
        </w:r>
      </w:hyperlink>
      <w:r w:rsidRPr="00EA6F67">
        <w:rPr>
          <w:rFonts w:ascii="Times New Roman" w:eastAsia="Times New Roman" w:hAnsi="Times New Roman" w:cs="Times New Roman"/>
          <w:sz w:val="27"/>
          <w:szCs w:val="27"/>
        </w:rPr>
        <w:t xml:space="preserve"> к настоящему приказу (далее - Акт).</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После указания в </w:t>
      </w:r>
      <w:hyperlink r:id="rId7" w:history="1">
        <w:r w:rsidRPr="00EA6F67">
          <w:rPr>
            <w:rFonts w:ascii="Times New Roman" w:eastAsia="Times New Roman" w:hAnsi="Times New Roman" w:cs="Times New Roman"/>
            <w:sz w:val="27"/>
            <w:szCs w:val="27"/>
          </w:rPr>
          <w:t>Акте</w:t>
        </w:r>
      </w:hyperlink>
      <w:r w:rsidRPr="00EA6F67">
        <w:rPr>
          <w:rFonts w:ascii="Times New Roman" w:eastAsia="Times New Roman" w:hAnsi="Times New Roman" w:cs="Times New Roman"/>
          <w:sz w:val="27"/>
          <w:szCs w:val="27"/>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EA6F67">
          <w:rPr>
            <w:rFonts w:ascii="Times New Roman" w:eastAsia="Times New Roman" w:hAnsi="Times New Roman" w:cs="Times New Roman"/>
            <w:sz w:val="27"/>
            <w:szCs w:val="27"/>
          </w:rPr>
          <w:t>приложением N 2</w:t>
        </w:r>
      </w:hyperlink>
      <w:r w:rsidRPr="00EA6F67">
        <w:rPr>
          <w:rFonts w:ascii="Times New Roman" w:eastAsia="Times New Roman" w:hAnsi="Times New Roman" w:cs="Times New Roman"/>
          <w:sz w:val="27"/>
          <w:szCs w:val="27"/>
        </w:rPr>
        <w:t xml:space="preserve"> к настоящему Порядку. 19. </w:t>
      </w:r>
      <w:r w:rsidRPr="00EA6F67">
        <w:rPr>
          <w:rFonts w:ascii="Times New Roman" w:eastAsia="Times New Roman" w:hAnsi="Times New Roman" w:cs="Times New Roman"/>
          <w:sz w:val="27"/>
          <w:szCs w:val="27"/>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EA6F67">
          <w:rPr>
            <w:rFonts w:ascii="Times New Roman" w:eastAsia="Times New Roman" w:hAnsi="Times New Roman" w:cs="Times New Roman"/>
            <w:sz w:val="27"/>
            <w:szCs w:val="27"/>
          </w:rPr>
          <w:t>пунктом 4</w:t>
        </w:r>
      </w:hyperlink>
      <w:r w:rsidRPr="00EA6F67">
        <w:rPr>
          <w:rFonts w:ascii="Times New Roman" w:eastAsia="Times New Roman" w:hAnsi="Times New Roman" w:cs="Times New Roman"/>
          <w:sz w:val="27"/>
          <w:szCs w:val="27"/>
        </w:rPr>
        <w:t xml:space="preserve"> настоящего Порядка; 3) фальсификации выдоха; 4) фальсификации пробы биологического объекта (мочи).</w:t>
      </w:r>
    </w:p>
    <w:p w:rsidR="0034388C" w:rsidRPr="00EA6F67" w:rsidP="009407FA">
      <w:pPr>
        <w:spacing w:after="0" w:line="240" w:lineRule="auto"/>
        <w:ind w:firstLine="709"/>
        <w:jc w:val="both"/>
        <w:rPr>
          <w:rFonts w:ascii="Times New Roman" w:eastAsia="Times New Roman" w:hAnsi="Times New Roman" w:cs="Times New Roman"/>
          <w:color w:val="000000" w:themeColor="text1"/>
          <w:sz w:val="27"/>
          <w:szCs w:val="27"/>
          <w:shd w:val="clear" w:color="auto" w:fill="FFFFFF"/>
        </w:rPr>
      </w:pPr>
      <w:r w:rsidRPr="00EA6F67">
        <w:rPr>
          <w:rFonts w:ascii="Times New Roman" w:eastAsia="Times New Roman" w:hAnsi="Times New Roman" w:cs="Times New Roman"/>
          <w:sz w:val="27"/>
          <w:szCs w:val="27"/>
        </w:rPr>
        <w:t xml:space="preserve">В этих случаях медицинское освидетельствование и заполнение </w:t>
      </w:r>
      <w:hyperlink r:id="rId10" w:history="1">
        <w:r w:rsidRPr="00EA6F67">
          <w:rPr>
            <w:rFonts w:ascii="Times New Roman" w:eastAsia="Times New Roman" w:hAnsi="Times New Roman" w:cs="Times New Roman"/>
            <w:sz w:val="27"/>
            <w:szCs w:val="27"/>
          </w:rPr>
          <w:t>Акта</w:t>
        </w:r>
      </w:hyperlink>
      <w:r w:rsidRPr="00EA6F67">
        <w:rPr>
          <w:rFonts w:ascii="Times New Roman" w:eastAsia="Times New Roman" w:hAnsi="Times New Roman" w:cs="Times New Roman"/>
          <w:sz w:val="27"/>
          <w:szCs w:val="27"/>
        </w:rPr>
        <w:t xml:space="preserve"> прекращаются, в Журнале и в </w:t>
      </w:r>
      <w:hyperlink r:id="rId11" w:history="1">
        <w:r w:rsidRPr="00EA6F67">
          <w:rPr>
            <w:rFonts w:ascii="Times New Roman" w:eastAsia="Times New Roman" w:hAnsi="Times New Roman" w:cs="Times New Roman"/>
            <w:sz w:val="27"/>
            <w:szCs w:val="27"/>
          </w:rPr>
          <w:t>пункте 17</w:t>
        </w:r>
      </w:hyperlink>
      <w:r w:rsidRPr="00EA6F67">
        <w:rPr>
          <w:rFonts w:ascii="Times New Roman" w:eastAsia="Times New Roman" w:hAnsi="Times New Roman" w:cs="Times New Roman"/>
          <w:sz w:val="27"/>
          <w:szCs w:val="27"/>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EA6F67">
        <w:rPr>
          <w:rFonts w:ascii="Times New Roman" w:eastAsia="Times New Roman" w:hAnsi="Times New Roman" w:cs="Times New Roman"/>
          <w:sz w:val="27"/>
          <w:szCs w:val="27"/>
        </w:rPr>
        <w:t xml:space="preserve"> О</w:t>
      </w:r>
      <w:r w:rsidRPr="00EA6F67">
        <w:rPr>
          <w:rFonts w:ascii="Times New Roman" w:eastAsia="Times New Roman" w:hAnsi="Times New Roman" w:cs="Times New Roman"/>
          <w:sz w:val="27"/>
          <w:szCs w:val="27"/>
        </w:rPr>
        <w:t xml:space="preserve"> порядке проведения </w:t>
      </w:r>
      <w:r w:rsidRPr="00EA6F67">
        <w:rPr>
          <w:rFonts w:ascii="Times New Roman" w:eastAsia="Times New Roman" w:hAnsi="Times New Roman" w:cs="Times New Roman"/>
          <w:color w:val="000000" w:themeColor="text1"/>
          <w:sz w:val="27"/>
          <w:szCs w:val="27"/>
        </w:rPr>
        <w:t xml:space="preserve">медицинского освидетельствования на состояние опьянения (алкогольного, наркотического или иного токсического)  судом не установлено. </w:t>
      </w:r>
    </w:p>
    <w:p w:rsidR="008F72DE" w:rsidRPr="00EA6F67" w:rsidP="009407FA">
      <w:pPr>
        <w:spacing w:after="0" w:line="240" w:lineRule="auto"/>
        <w:ind w:firstLine="709"/>
        <w:jc w:val="both"/>
        <w:rPr>
          <w:rFonts w:ascii="Times New Roman" w:hAnsi="Times New Roman" w:cs="Times New Roman"/>
          <w:color w:val="000000" w:themeColor="text1"/>
          <w:sz w:val="27"/>
          <w:szCs w:val="27"/>
          <w:shd w:val="clear" w:color="auto" w:fill="FFFFFF"/>
        </w:rPr>
      </w:pPr>
      <w:r w:rsidRPr="00EA6F67">
        <w:rPr>
          <w:rFonts w:ascii="Times New Roman" w:hAnsi="Times New Roman" w:cs="Times New Roman"/>
          <w:color w:val="000000" w:themeColor="text1"/>
          <w:sz w:val="27"/>
          <w:szCs w:val="27"/>
        </w:rPr>
        <w:t xml:space="preserve">Вина </w:t>
      </w:r>
      <w:r w:rsidR="00175757">
        <w:rPr>
          <w:rFonts w:ascii="Times New Roman" w:hAnsi="Times New Roman" w:cs="Times New Roman"/>
          <w:color w:val="000000" w:themeColor="text1"/>
          <w:sz w:val="27"/>
          <w:szCs w:val="27"/>
        </w:rPr>
        <w:t>Творожкова А.Е.</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в совершении указанного правонарушения подтверждается:</w:t>
      </w:r>
    </w:p>
    <w:p w:rsidR="002A4E8D"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протоколом об административном </w:t>
      </w:r>
      <w:r w:rsidRPr="00EA6F67">
        <w:rPr>
          <w:rFonts w:ascii="Times New Roman" w:hAnsi="Times New Roman" w:cs="Times New Roman"/>
          <w:color w:val="000000" w:themeColor="text1"/>
          <w:sz w:val="27"/>
          <w:szCs w:val="27"/>
        </w:rPr>
        <w:t>правонарушении</w:t>
      </w:r>
      <w:r w:rsidRPr="00EA6F67">
        <w:rPr>
          <w:rFonts w:ascii="Times New Roman" w:hAnsi="Times New Roman" w:cs="Times New Roman"/>
          <w:color w:val="000000" w:themeColor="text1"/>
          <w:sz w:val="27"/>
          <w:szCs w:val="27"/>
        </w:rPr>
        <w:t xml:space="preserve"> </w:t>
      </w:r>
      <w:r w:rsidR="00825601">
        <w:rPr>
          <w:rFonts w:ascii="Times New Roman" w:hAnsi="Times New Roman"/>
          <w:color w:val="FF0000"/>
          <w:sz w:val="26"/>
          <w:szCs w:val="26"/>
        </w:rPr>
        <w:t>&lt;данные изъяты&gt;</w:t>
      </w:r>
      <w:r w:rsidR="00825601">
        <w:rPr>
          <w:rFonts w:ascii="Times New Roman" w:hAnsi="Times New Roman"/>
          <w:color w:val="FF0000"/>
          <w:sz w:val="26"/>
          <w:szCs w:val="26"/>
        </w:rPr>
        <w:t xml:space="preserve"> </w:t>
      </w:r>
      <w:r w:rsidRPr="00EA6F67">
        <w:rPr>
          <w:rFonts w:ascii="Times New Roman" w:hAnsi="Times New Roman" w:cs="Times New Roman"/>
          <w:color w:val="000000" w:themeColor="text1"/>
          <w:sz w:val="27"/>
          <w:szCs w:val="27"/>
        </w:rPr>
        <w:t xml:space="preserve">в </w:t>
      </w:r>
      <w:r w:rsidRPr="00EA6F67">
        <w:rPr>
          <w:rFonts w:ascii="Times New Roman" w:hAnsi="Times New Roman" w:cs="Times New Roman"/>
          <w:color w:val="000000" w:themeColor="text1"/>
          <w:sz w:val="27"/>
          <w:szCs w:val="27"/>
        </w:rPr>
        <w:t>котором</w:t>
      </w:r>
      <w:r w:rsidRPr="00EA6F67">
        <w:rPr>
          <w:rFonts w:ascii="Times New Roman" w:hAnsi="Times New Roman" w:cs="Times New Roman"/>
          <w:color w:val="000000" w:themeColor="text1"/>
          <w:sz w:val="27"/>
          <w:szCs w:val="27"/>
        </w:rPr>
        <w:t xml:space="preserve"> изложены обстоятельства совершения последним правонарушения, а именно отказ</w:t>
      </w:r>
      <w:r w:rsidRPr="00EA6F67" w:rsidR="00E81345">
        <w:rPr>
          <w:rFonts w:ascii="Times New Roman" w:hAnsi="Times New Roman" w:cs="Times New Roman"/>
          <w:color w:val="000000" w:themeColor="text1"/>
          <w:sz w:val="27"/>
          <w:szCs w:val="27"/>
        </w:rPr>
        <w:t xml:space="preserve"> </w:t>
      </w:r>
      <w:r w:rsidR="00175757">
        <w:rPr>
          <w:rFonts w:ascii="Times New Roman" w:hAnsi="Times New Roman" w:cs="Times New Roman"/>
          <w:color w:val="000000" w:themeColor="text1"/>
          <w:sz w:val="27"/>
          <w:szCs w:val="27"/>
        </w:rPr>
        <w:t>Творожкова А.Е.</w:t>
      </w:r>
      <w:r w:rsidRPr="00EA6F67" w:rsidR="0057114E">
        <w:rPr>
          <w:rFonts w:ascii="Times New Roman" w:hAnsi="Times New Roman" w:cs="Times New Roman"/>
          <w:color w:val="000000" w:themeColor="text1"/>
          <w:sz w:val="27"/>
          <w:szCs w:val="27"/>
        </w:rPr>
        <w:t xml:space="preserve"> </w:t>
      </w:r>
      <w:r w:rsidRPr="00EA6F67" w:rsidR="00125913">
        <w:rPr>
          <w:rFonts w:ascii="Times New Roman" w:hAnsi="Times New Roman" w:cs="Times New Roman"/>
          <w:sz w:val="27"/>
          <w:szCs w:val="27"/>
        </w:rPr>
        <w:t xml:space="preserve">от прохождения медицинского освидетельствования на состояние опьянения </w:t>
      </w:r>
      <w:r w:rsidRPr="00EA6F67" w:rsidR="00923E8E">
        <w:rPr>
          <w:rFonts w:ascii="Times New Roman" w:hAnsi="Times New Roman" w:cs="Times New Roman"/>
          <w:sz w:val="27"/>
          <w:szCs w:val="27"/>
        </w:rPr>
        <w:t>в медицинском учреждении</w:t>
      </w:r>
      <w:r w:rsidRPr="00EA6F67" w:rsidR="00125913">
        <w:rPr>
          <w:rFonts w:ascii="Times New Roman" w:hAnsi="Times New Roman" w:cs="Times New Roman"/>
          <w:sz w:val="27"/>
          <w:szCs w:val="27"/>
        </w:rPr>
        <w:t xml:space="preserve"> </w:t>
      </w:r>
      <w:r w:rsidRPr="00EA6F67">
        <w:rPr>
          <w:rFonts w:ascii="Times New Roman" w:hAnsi="Times New Roman" w:cs="Times New Roman"/>
          <w:color w:val="000000" w:themeColor="text1"/>
          <w:sz w:val="27"/>
          <w:szCs w:val="27"/>
        </w:rPr>
        <w:t>(л.д.</w:t>
      </w:r>
      <w:r w:rsidRPr="00EA6F67" w:rsidR="00DE28A8">
        <w:rPr>
          <w:rFonts w:ascii="Times New Roman" w:hAnsi="Times New Roman" w:cs="Times New Roman"/>
          <w:color w:val="000000" w:themeColor="text1"/>
          <w:sz w:val="27"/>
          <w:szCs w:val="27"/>
        </w:rPr>
        <w:t>1</w:t>
      </w:r>
      <w:r w:rsidRPr="00EA6F67">
        <w:rPr>
          <w:rFonts w:ascii="Times New Roman" w:hAnsi="Times New Roman" w:cs="Times New Roman"/>
          <w:color w:val="000000" w:themeColor="text1"/>
          <w:sz w:val="27"/>
          <w:szCs w:val="27"/>
        </w:rPr>
        <w:t>);</w:t>
      </w:r>
    </w:p>
    <w:p w:rsidR="00D16ADF" w:rsidRPr="0017575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протоколом об отстранении от управления транспортным средством </w:t>
      </w:r>
      <w:r w:rsidR="00825601">
        <w:rPr>
          <w:rFonts w:ascii="Times New Roman" w:hAnsi="Times New Roman"/>
          <w:color w:val="FF0000"/>
          <w:sz w:val="26"/>
          <w:szCs w:val="26"/>
        </w:rPr>
        <w:t>&lt;данные изъяты&gt;</w:t>
      </w:r>
      <w:r w:rsidRPr="00EA6F67" w:rsidR="00125913">
        <w:rPr>
          <w:rFonts w:ascii="Times New Roman" w:hAnsi="Times New Roman" w:cs="Times New Roman"/>
          <w:color w:val="000000" w:themeColor="text1"/>
          <w:sz w:val="27"/>
          <w:szCs w:val="27"/>
        </w:rPr>
        <w:t>.</w:t>
      </w:r>
      <w:r w:rsidRPr="00EA6F67">
        <w:rPr>
          <w:rFonts w:ascii="Times New Roman" w:hAnsi="Times New Roman" w:cs="Times New Roman"/>
          <w:color w:val="000000" w:themeColor="text1"/>
          <w:sz w:val="27"/>
          <w:szCs w:val="27"/>
        </w:rPr>
        <w:t xml:space="preserve">, согласно которому </w:t>
      </w:r>
      <w:r w:rsidR="00175757">
        <w:rPr>
          <w:rFonts w:ascii="Times New Roman" w:hAnsi="Times New Roman" w:cs="Times New Roman"/>
          <w:color w:val="000000" w:themeColor="text1"/>
          <w:sz w:val="27"/>
          <w:szCs w:val="27"/>
        </w:rPr>
        <w:t>Творожков А.Е.</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был отстранен от </w:t>
      </w:r>
      <w:r w:rsidRPr="00EA6F67">
        <w:rPr>
          <w:rFonts w:ascii="Times New Roman" w:hAnsi="Times New Roman" w:cs="Times New Roman"/>
          <w:color w:val="000000" w:themeColor="text1"/>
          <w:sz w:val="27"/>
          <w:szCs w:val="27"/>
        </w:rPr>
        <w:t>управления транспортным средством</w:t>
      </w:r>
      <w:r w:rsidRPr="00EA6F67" w:rsidR="00BB0532">
        <w:rPr>
          <w:rFonts w:ascii="Times New Roman" w:hAnsi="Times New Roman" w:cs="Times New Roman"/>
          <w:color w:val="000000" w:themeColor="text1"/>
          <w:sz w:val="27"/>
          <w:szCs w:val="27"/>
        </w:rPr>
        <w:t xml:space="preserve"> </w:t>
      </w:r>
      <w:r w:rsidRPr="00EA6F67" w:rsidR="00DE28A8">
        <w:rPr>
          <w:rFonts w:ascii="Times New Roman" w:hAnsi="Times New Roman" w:cs="Times New Roman"/>
          <w:color w:val="000000" w:themeColor="text1"/>
          <w:sz w:val="27"/>
          <w:szCs w:val="27"/>
        </w:rPr>
        <w:t>–</w:t>
      </w:r>
      <w:r w:rsidRPr="00EA6F67" w:rsidR="00BB0532">
        <w:rPr>
          <w:rFonts w:ascii="Times New Roman" w:eastAsia="Calibri" w:hAnsi="Times New Roman" w:cs="Times New Roman"/>
          <w:color w:val="000000" w:themeColor="text1"/>
          <w:sz w:val="27"/>
          <w:szCs w:val="27"/>
          <w:lang w:eastAsia="en-US"/>
        </w:rPr>
        <w:t xml:space="preserve"> автомобилем</w:t>
      </w:r>
      <w:r w:rsidRPr="00EA6F67" w:rsidR="00DE28A8">
        <w:rPr>
          <w:rFonts w:ascii="Times New Roman" w:eastAsia="Calibri" w:hAnsi="Times New Roman" w:cs="Times New Roman"/>
          <w:color w:val="000000" w:themeColor="text1"/>
          <w:sz w:val="27"/>
          <w:szCs w:val="27"/>
          <w:lang w:eastAsia="en-US"/>
        </w:rPr>
        <w:t xml:space="preserve"> </w:t>
      </w:r>
      <w:r w:rsidRPr="00175757" w:rsidR="00175757">
        <w:rPr>
          <w:rFonts w:ascii="Times New Roman" w:eastAsia="Calibri" w:hAnsi="Times New Roman" w:cs="Times New Roman"/>
          <w:sz w:val="27"/>
          <w:szCs w:val="27"/>
          <w:lang w:eastAsia="en-US"/>
        </w:rPr>
        <w:t>Toyota</w:t>
      </w:r>
      <w:r w:rsidRPr="00175757" w:rsidR="00175757">
        <w:rPr>
          <w:rFonts w:ascii="Times New Roman" w:eastAsia="Calibri" w:hAnsi="Times New Roman" w:cs="Times New Roman"/>
          <w:sz w:val="27"/>
          <w:szCs w:val="27"/>
          <w:lang w:eastAsia="en-US"/>
        </w:rPr>
        <w:t xml:space="preserve"> </w:t>
      </w:r>
      <w:r w:rsidRPr="00175757" w:rsidR="00175757">
        <w:rPr>
          <w:rFonts w:ascii="Times New Roman" w:eastAsia="Calibri" w:hAnsi="Times New Roman" w:cs="Times New Roman"/>
          <w:sz w:val="27"/>
          <w:szCs w:val="27"/>
          <w:lang w:eastAsia="en-US"/>
        </w:rPr>
        <w:t>Ist</w:t>
      </w:r>
      <w:r w:rsidRPr="00EA6F67" w:rsidR="00175757">
        <w:rPr>
          <w:rFonts w:ascii="Times New Roman" w:eastAsia="Calibri" w:hAnsi="Times New Roman" w:cs="Times New Roman"/>
          <w:sz w:val="27"/>
          <w:szCs w:val="27"/>
          <w:lang w:eastAsia="en-US"/>
        </w:rPr>
        <w:t xml:space="preserve">, государственный регистрационный знак </w:t>
      </w:r>
      <w:r w:rsidR="00825601">
        <w:rPr>
          <w:rFonts w:ascii="Times New Roman" w:hAnsi="Times New Roman"/>
          <w:color w:val="FF0000"/>
          <w:sz w:val="26"/>
          <w:szCs w:val="26"/>
        </w:rPr>
        <w:t>&lt;данные изъяты&gt;</w:t>
      </w:r>
      <w:r w:rsidRPr="00EA6F67" w:rsidR="00825601">
        <w:rPr>
          <w:rFonts w:ascii="Times New Roman" w:eastAsia="Calibri" w:hAnsi="Times New Roman" w:cs="Times New Roman"/>
          <w:color w:val="000000" w:themeColor="text1"/>
          <w:sz w:val="27"/>
          <w:szCs w:val="27"/>
          <w:lang w:eastAsia="en-US"/>
        </w:rPr>
        <w:t xml:space="preserve"> </w:t>
      </w:r>
      <w:r w:rsidRPr="00EA6F67">
        <w:rPr>
          <w:rFonts w:ascii="Times New Roman" w:eastAsia="Calibri" w:hAnsi="Times New Roman" w:cs="Times New Roman"/>
          <w:color w:val="000000" w:themeColor="text1"/>
          <w:sz w:val="27"/>
          <w:szCs w:val="27"/>
          <w:lang w:eastAsia="en-US"/>
        </w:rPr>
        <w:t>(л.д.</w:t>
      </w:r>
      <w:r w:rsidR="00175757">
        <w:rPr>
          <w:rFonts w:ascii="Times New Roman" w:eastAsia="Calibri" w:hAnsi="Times New Roman" w:cs="Times New Roman"/>
          <w:color w:val="000000" w:themeColor="text1"/>
          <w:sz w:val="27"/>
          <w:szCs w:val="27"/>
          <w:lang w:eastAsia="en-US"/>
        </w:rPr>
        <w:t>3</w:t>
      </w:r>
      <w:r w:rsidRPr="00EA6F67">
        <w:rPr>
          <w:rFonts w:ascii="Times New Roman" w:eastAsia="Calibri" w:hAnsi="Times New Roman" w:cs="Times New Roman"/>
          <w:color w:val="000000" w:themeColor="text1"/>
          <w:sz w:val="27"/>
          <w:szCs w:val="27"/>
          <w:lang w:eastAsia="en-US"/>
        </w:rPr>
        <w:t xml:space="preserve">); </w:t>
      </w:r>
    </w:p>
    <w:p w:rsidR="00175757"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Pr>
          <w:rFonts w:ascii="Times New Roman" w:eastAsia="Calibri" w:hAnsi="Times New Roman" w:cs="Times New Roman"/>
          <w:color w:val="000000" w:themeColor="text1"/>
          <w:sz w:val="27"/>
          <w:szCs w:val="27"/>
          <w:lang w:eastAsia="en-US"/>
        </w:rPr>
        <w:t xml:space="preserve">протоколом освидетельствования на состояние алкогольного опьянения </w:t>
      </w:r>
      <w:r w:rsidR="00825601">
        <w:rPr>
          <w:rFonts w:ascii="Times New Roman" w:hAnsi="Times New Roman"/>
          <w:color w:val="FF0000"/>
          <w:sz w:val="26"/>
          <w:szCs w:val="26"/>
        </w:rPr>
        <w:t>&lt;данные изъяты&gt;</w:t>
      </w:r>
      <w:r>
        <w:rPr>
          <w:rFonts w:ascii="Times New Roman" w:eastAsia="Calibri" w:hAnsi="Times New Roman" w:cs="Times New Roman"/>
          <w:color w:val="000000" w:themeColor="text1"/>
          <w:sz w:val="27"/>
          <w:szCs w:val="27"/>
          <w:lang w:eastAsia="en-US"/>
        </w:rPr>
        <w:t>, согласно которому установлено состояние алкогольного опьянения (л.д.4-5);</w:t>
      </w:r>
    </w:p>
    <w:p w:rsidR="006A775B"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протоколом</w:t>
      </w:r>
      <w:r w:rsidRPr="00EA6F67" w:rsidR="00BA557B">
        <w:rPr>
          <w:rFonts w:ascii="Times New Roman" w:hAnsi="Times New Roman" w:cs="Times New Roman"/>
          <w:color w:val="000000" w:themeColor="text1"/>
          <w:sz w:val="27"/>
          <w:szCs w:val="27"/>
        </w:rPr>
        <w:t xml:space="preserve"> </w:t>
      </w:r>
      <w:r w:rsidR="00825601">
        <w:rPr>
          <w:rFonts w:ascii="Times New Roman" w:hAnsi="Times New Roman"/>
          <w:color w:val="FF0000"/>
          <w:sz w:val="26"/>
          <w:szCs w:val="26"/>
        </w:rPr>
        <w:t>&lt;данные изъяты&gt;</w:t>
      </w:r>
      <w:r w:rsidR="00825601">
        <w:rPr>
          <w:rFonts w:ascii="Times New Roman" w:hAnsi="Times New Roman"/>
          <w:color w:val="FF0000"/>
          <w:sz w:val="26"/>
          <w:szCs w:val="26"/>
        </w:rPr>
        <w:t xml:space="preserve"> </w:t>
      </w:r>
      <w:r w:rsidRPr="00EA6F67">
        <w:rPr>
          <w:rFonts w:ascii="Times New Roman" w:hAnsi="Times New Roman" w:cs="Times New Roman"/>
          <w:color w:val="000000" w:themeColor="text1"/>
          <w:sz w:val="27"/>
          <w:szCs w:val="27"/>
        </w:rPr>
        <w:t xml:space="preserve">о направлении на медицинское освидетельствование на состояние опьянения </w:t>
      </w:r>
      <w:r w:rsidR="00175757">
        <w:rPr>
          <w:rFonts w:ascii="Times New Roman" w:hAnsi="Times New Roman" w:cs="Times New Roman"/>
          <w:color w:val="000000" w:themeColor="text1"/>
          <w:sz w:val="27"/>
          <w:szCs w:val="27"/>
        </w:rPr>
        <w:t>Творожкова А.Е.</w:t>
      </w:r>
      <w:r w:rsidR="004D69E9">
        <w:rPr>
          <w:rFonts w:ascii="Times New Roman" w:hAnsi="Times New Roman" w:cs="Times New Roman"/>
          <w:color w:val="000000" w:themeColor="text1"/>
          <w:sz w:val="27"/>
          <w:szCs w:val="27"/>
        </w:rPr>
        <w:t>.</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(л.д</w:t>
      </w:r>
      <w:r w:rsidRPr="00EA6F67" w:rsidR="00D16ADF">
        <w:rPr>
          <w:rFonts w:ascii="Times New Roman" w:hAnsi="Times New Roman" w:cs="Times New Roman"/>
          <w:color w:val="000000" w:themeColor="text1"/>
          <w:sz w:val="27"/>
          <w:szCs w:val="27"/>
        </w:rPr>
        <w:t>.</w:t>
      </w:r>
      <w:r w:rsidR="00175757">
        <w:rPr>
          <w:rFonts w:ascii="Times New Roman" w:hAnsi="Times New Roman" w:cs="Times New Roman"/>
          <w:color w:val="000000" w:themeColor="text1"/>
          <w:sz w:val="27"/>
          <w:szCs w:val="27"/>
        </w:rPr>
        <w:t>6</w:t>
      </w:r>
      <w:r w:rsidRPr="00EA6F67" w:rsidR="00BB0532">
        <w:rPr>
          <w:rFonts w:ascii="Times New Roman" w:hAnsi="Times New Roman" w:cs="Times New Roman"/>
          <w:color w:val="000000" w:themeColor="text1"/>
          <w:sz w:val="27"/>
          <w:szCs w:val="27"/>
        </w:rPr>
        <w:t>)</w:t>
      </w:r>
      <w:r w:rsidRPr="00EA6F67">
        <w:rPr>
          <w:rFonts w:ascii="Times New Roman" w:hAnsi="Times New Roman" w:cs="Times New Roman"/>
          <w:color w:val="000000" w:themeColor="text1"/>
          <w:sz w:val="27"/>
          <w:szCs w:val="27"/>
        </w:rPr>
        <w:t>;</w:t>
      </w:r>
      <w:r w:rsidRPr="00EA6F67" w:rsidR="004E2BE0">
        <w:rPr>
          <w:rFonts w:ascii="Times New Roman" w:hAnsi="Times New Roman" w:cs="Times New Roman"/>
          <w:color w:val="000000" w:themeColor="text1"/>
          <w:sz w:val="27"/>
          <w:szCs w:val="27"/>
        </w:rPr>
        <w:t xml:space="preserve"> </w:t>
      </w:r>
    </w:p>
    <w:p w:rsidR="002A2330" w:rsidRPr="00EA6F67" w:rsidP="009407FA">
      <w:pPr>
        <w:spacing w:after="0" w:line="240" w:lineRule="auto"/>
        <w:ind w:firstLine="709"/>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 актом медицинского освидетельствования </w:t>
      </w:r>
      <w:r w:rsidR="00825601">
        <w:rPr>
          <w:rFonts w:ascii="Times New Roman" w:hAnsi="Times New Roman"/>
          <w:color w:val="FF0000"/>
          <w:sz w:val="26"/>
          <w:szCs w:val="26"/>
        </w:rPr>
        <w:t>&lt;данные изъяты&gt;</w:t>
      </w:r>
      <w:r w:rsidR="00825601">
        <w:rPr>
          <w:rFonts w:ascii="Times New Roman" w:hAnsi="Times New Roman"/>
          <w:color w:val="FF0000"/>
          <w:sz w:val="26"/>
          <w:szCs w:val="26"/>
        </w:rPr>
        <w:t xml:space="preserve"> </w:t>
      </w:r>
      <w:r w:rsidRPr="00EA6F67">
        <w:rPr>
          <w:rFonts w:ascii="Times New Roman" w:eastAsia="Times New Roman" w:hAnsi="Times New Roman" w:cs="Times New Roman"/>
          <w:color w:val="000000" w:themeColor="text1"/>
          <w:sz w:val="27"/>
          <w:szCs w:val="27"/>
        </w:rPr>
        <w:t>г. (л.д.</w:t>
      </w:r>
      <w:r w:rsidR="00175757">
        <w:rPr>
          <w:rFonts w:ascii="Times New Roman" w:eastAsia="Times New Roman" w:hAnsi="Times New Roman" w:cs="Times New Roman"/>
          <w:color w:val="000000" w:themeColor="text1"/>
          <w:sz w:val="27"/>
          <w:szCs w:val="27"/>
        </w:rPr>
        <w:t>7</w:t>
      </w:r>
      <w:r w:rsidRPr="00EA6F67">
        <w:rPr>
          <w:rFonts w:ascii="Times New Roman" w:eastAsia="Times New Roman" w:hAnsi="Times New Roman" w:cs="Times New Roman"/>
          <w:color w:val="000000" w:themeColor="text1"/>
          <w:sz w:val="27"/>
          <w:szCs w:val="27"/>
        </w:rPr>
        <w:t>)</w:t>
      </w:r>
      <w:r w:rsidRPr="00EA6F67">
        <w:rPr>
          <w:rFonts w:ascii="Times New Roman" w:hAnsi="Times New Roman" w:cs="Times New Roman"/>
          <w:color w:val="000000" w:themeColor="text1"/>
          <w:sz w:val="27"/>
          <w:szCs w:val="27"/>
        </w:rPr>
        <w:t xml:space="preserve">, согласно которому </w:t>
      </w:r>
      <w:r w:rsidR="00175757">
        <w:rPr>
          <w:rFonts w:ascii="Times New Roman" w:hAnsi="Times New Roman" w:cs="Times New Roman"/>
          <w:color w:val="000000" w:themeColor="text1"/>
          <w:sz w:val="27"/>
          <w:szCs w:val="27"/>
        </w:rPr>
        <w:t>Творожков А.Е.</w:t>
      </w:r>
      <w:r w:rsidRPr="00EA6F67" w:rsidR="004F01D3">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от медицинского освидетельствования отказался; и другими материалами дела. </w:t>
      </w:r>
      <w:r w:rsidRPr="00EA6F67" w:rsidR="00B803BB">
        <w:rPr>
          <w:rFonts w:ascii="Times New Roman" w:hAnsi="Times New Roman" w:cs="Times New Roman"/>
          <w:color w:val="000000" w:themeColor="text1"/>
          <w:sz w:val="27"/>
          <w:szCs w:val="27"/>
        </w:rPr>
        <w:t xml:space="preserve"> </w:t>
      </w:r>
    </w:p>
    <w:p w:rsidR="008F72DE" w:rsidRPr="00EA6F67" w:rsidP="009407FA">
      <w:pPr>
        <w:spacing w:after="0" w:line="240" w:lineRule="auto"/>
        <w:ind w:firstLine="709"/>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Анализируя представленные доказательства в их совокупности, прихожу</w:t>
      </w:r>
      <w:r w:rsidRPr="00EA6F67">
        <w:rPr>
          <w:rFonts w:ascii="Times New Roman" w:hAnsi="Times New Roman" w:cs="Times New Roman"/>
          <w:sz w:val="27"/>
          <w:szCs w:val="27"/>
        </w:rPr>
        <w:t xml:space="preserve"> к выводу о наличии в действиях </w:t>
      </w:r>
      <w:r w:rsidR="00175757">
        <w:rPr>
          <w:rFonts w:ascii="Times New Roman" w:hAnsi="Times New Roman" w:cs="Times New Roman"/>
          <w:sz w:val="27"/>
          <w:szCs w:val="27"/>
        </w:rPr>
        <w:t>Творожкова А.Е.</w:t>
      </w:r>
      <w:r w:rsidRPr="00EA6F67" w:rsidR="0057114E">
        <w:rPr>
          <w:rFonts w:ascii="Times New Roman" w:hAnsi="Times New Roman" w:cs="Times New Roman"/>
          <w:sz w:val="27"/>
          <w:szCs w:val="27"/>
        </w:rPr>
        <w:t xml:space="preserve"> </w:t>
      </w:r>
      <w:r w:rsidRPr="00EA6F67">
        <w:rPr>
          <w:rFonts w:ascii="Times New Roman" w:hAnsi="Times New Roman" w:cs="Times New Roman"/>
          <w:sz w:val="27"/>
          <w:szCs w:val="27"/>
        </w:rPr>
        <w:t>состава административного правонарушения, предусмотренного ч</w:t>
      </w:r>
      <w:r w:rsidRPr="00EA6F67" w:rsidR="00E625EE">
        <w:rPr>
          <w:rFonts w:ascii="Times New Roman" w:hAnsi="Times New Roman" w:cs="Times New Roman"/>
          <w:sz w:val="27"/>
          <w:szCs w:val="27"/>
        </w:rPr>
        <w:t>астью</w:t>
      </w:r>
      <w:r w:rsidRPr="00EA6F67" w:rsidR="00E45EF1">
        <w:rPr>
          <w:rFonts w:ascii="Times New Roman" w:hAnsi="Times New Roman" w:cs="Times New Roman"/>
          <w:sz w:val="27"/>
          <w:szCs w:val="27"/>
        </w:rPr>
        <w:t xml:space="preserve"> </w:t>
      </w:r>
      <w:r w:rsidRPr="00EA6F67">
        <w:rPr>
          <w:rFonts w:ascii="Times New Roman" w:hAnsi="Times New Roman" w:cs="Times New Roman"/>
          <w:sz w:val="27"/>
          <w:szCs w:val="27"/>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A6F67">
        <w:rPr>
          <w:rFonts w:ascii="Times New Roman" w:hAnsi="Times New Roman" w:cs="Times New Roman"/>
          <w:color w:val="000000"/>
          <w:sz w:val="27"/>
          <w:szCs w:val="27"/>
        </w:rPr>
        <w:t xml:space="preserve">  его действия правильно квалифицированы</w:t>
      </w:r>
      <w:r w:rsidRPr="00EA6F67">
        <w:rPr>
          <w:rFonts w:ascii="Times New Roman" w:hAnsi="Times New Roman" w:cs="Times New Roman"/>
          <w:color w:val="000000"/>
          <w:sz w:val="27"/>
          <w:szCs w:val="27"/>
        </w:rPr>
        <w:t xml:space="preserve"> и вина в его совершении доказана.</w:t>
      </w:r>
    </w:p>
    <w:p w:rsidR="008F72DE" w:rsidRPr="00EA6F67" w:rsidP="009407FA">
      <w:pPr>
        <w:spacing w:after="0" w:line="240" w:lineRule="auto"/>
        <w:ind w:firstLine="708"/>
        <w:jc w:val="both"/>
        <w:rPr>
          <w:rFonts w:ascii="Times New Roman" w:hAnsi="Times New Roman" w:cs="Times New Roman"/>
          <w:color w:val="000000"/>
          <w:sz w:val="27"/>
          <w:szCs w:val="27"/>
        </w:rPr>
      </w:pPr>
      <w:r w:rsidRPr="00EA6F67">
        <w:rPr>
          <w:rFonts w:ascii="Times New Roman" w:hAnsi="Times New Roman" w:cs="Times New Roman"/>
          <w:color w:val="000000"/>
          <w:sz w:val="27"/>
          <w:szCs w:val="27"/>
        </w:rPr>
        <w:t>Оснований для прекращения производства по делу не имеется. Срок привлечения к административной ответственности не истек.</w:t>
      </w:r>
    </w:p>
    <w:p w:rsidR="008F72DE" w:rsidRPr="00EA6F67" w:rsidP="009407FA">
      <w:pPr>
        <w:autoSpaceDE w:val="0"/>
        <w:autoSpaceDN w:val="0"/>
        <w:adjustRightInd w:val="0"/>
        <w:spacing w:after="0" w:line="240" w:lineRule="auto"/>
        <w:ind w:firstLine="708"/>
        <w:jc w:val="both"/>
        <w:rPr>
          <w:rFonts w:ascii="Times New Roman" w:hAnsi="Times New Roman" w:cs="Times New Roman"/>
          <w:sz w:val="27"/>
          <w:szCs w:val="27"/>
        </w:rPr>
      </w:pPr>
      <w:r w:rsidRPr="00EA6F67">
        <w:rPr>
          <w:rFonts w:ascii="Times New Roman" w:hAnsi="Times New Roman" w:cs="Times New Roman"/>
          <w:color w:val="000000"/>
          <w:sz w:val="27"/>
          <w:szCs w:val="27"/>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EA6F67">
        <w:rPr>
          <w:rFonts w:ascii="Times New Roman" w:hAnsi="Times New Roman" w:cs="Times New Roman"/>
          <w:sz w:val="27"/>
          <w:szCs w:val="27"/>
        </w:rPr>
        <w:t>ответственность.</w:t>
      </w:r>
    </w:p>
    <w:p w:rsidR="00EA6F67" w:rsidRPr="00EA6F67"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7"/>
          <w:szCs w:val="27"/>
        </w:rPr>
      </w:pPr>
      <w:r w:rsidRPr="00EA6F67">
        <w:rPr>
          <w:rFonts w:ascii="Times New Roman" w:eastAsia="Times New Roman" w:hAnsi="Times New Roman" w:cs="Times New Roman"/>
          <w:color w:val="FF0000"/>
          <w:sz w:val="27"/>
          <w:szCs w:val="27"/>
        </w:rPr>
        <w:t>Обстоятельств</w:t>
      </w:r>
      <w:r w:rsidR="004D69E9">
        <w:rPr>
          <w:rFonts w:ascii="Times New Roman" w:eastAsia="Times New Roman" w:hAnsi="Times New Roman" w:cs="Times New Roman"/>
          <w:color w:val="FF0000"/>
          <w:sz w:val="27"/>
          <w:szCs w:val="27"/>
        </w:rPr>
        <w:t>ом</w:t>
      </w:r>
      <w:r w:rsidRPr="00EA6F67">
        <w:rPr>
          <w:rFonts w:ascii="Times New Roman" w:eastAsia="Times New Roman" w:hAnsi="Times New Roman" w:cs="Times New Roman"/>
          <w:color w:val="FF0000"/>
          <w:sz w:val="27"/>
          <w:szCs w:val="27"/>
        </w:rPr>
        <w:t>, смягчающи</w:t>
      </w:r>
      <w:r w:rsidR="004D69E9">
        <w:rPr>
          <w:rFonts w:ascii="Times New Roman" w:eastAsia="Times New Roman" w:hAnsi="Times New Roman" w:cs="Times New Roman"/>
          <w:color w:val="FF0000"/>
          <w:sz w:val="27"/>
          <w:szCs w:val="27"/>
        </w:rPr>
        <w:t>м</w:t>
      </w:r>
      <w:r w:rsidRPr="004D69E9" w:rsidR="004D69E9">
        <w:rPr>
          <w:rFonts w:ascii="Times New Roman" w:eastAsia="Times New Roman" w:hAnsi="Times New Roman" w:cs="Times New Roman"/>
          <w:color w:val="FF0000"/>
          <w:sz w:val="27"/>
          <w:szCs w:val="27"/>
        </w:rPr>
        <w:t xml:space="preserve"> </w:t>
      </w:r>
      <w:r w:rsidRPr="00EA6F67" w:rsidR="004D69E9">
        <w:rPr>
          <w:rFonts w:ascii="Times New Roman" w:eastAsia="Times New Roman" w:hAnsi="Times New Roman" w:cs="Times New Roman"/>
          <w:color w:val="FF0000"/>
          <w:sz w:val="27"/>
          <w:szCs w:val="27"/>
        </w:rPr>
        <w:t xml:space="preserve">административную ответственность </w:t>
      </w:r>
      <w:r w:rsidR="00175757">
        <w:rPr>
          <w:rFonts w:ascii="Times New Roman" w:eastAsia="Times New Roman" w:hAnsi="Times New Roman" w:cs="Times New Roman"/>
          <w:color w:val="FF0000"/>
          <w:sz w:val="27"/>
          <w:szCs w:val="27"/>
        </w:rPr>
        <w:t>Творожкова А.Е.</w:t>
      </w:r>
      <w:r w:rsidR="00944D24">
        <w:rPr>
          <w:rFonts w:ascii="Times New Roman" w:eastAsia="Times New Roman" w:hAnsi="Times New Roman" w:cs="Times New Roman"/>
          <w:color w:val="FF0000"/>
          <w:sz w:val="27"/>
          <w:szCs w:val="27"/>
        </w:rPr>
        <w:t xml:space="preserve"> является</w:t>
      </w:r>
      <w:r w:rsidR="004D69E9">
        <w:rPr>
          <w:rFonts w:ascii="Times New Roman" w:eastAsia="Times New Roman" w:hAnsi="Times New Roman" w:cs="Times New Roman"/>
          <w:color w:val="FF0000"/>
          <w:sz w:val="27"/>
          <w:szCs w:val="27"/>
        </w:rPr>
        <w:t xml:space="preserve"> признание вины,</w:t>
      </w:r>
      <w:r w:rsidRPr="00EF2227" w:rsidR="00EF2227">
        <w:rPr>
          <w:rFonts w:ascii="Times New Roman" w:eastAsia="Times New Roman" w:hAnsi="Times New Roman" w:cs="Times New Roman"/>
          <w:color w:val="FF0000"/>
          <w:sz w:val="27"/>
          <w:szCs w:val="27"/>
        </w:rPr>
        <w:t xml:space="preserve"> </w:t>
      </w:r>
      <w:r w:rsidRPr="00EA6F67" w:rsidR="00EF2227">
        <w:rPr>
          <w:rFonts w:ascii="Times New Roman" w:eastAsia="Times New Roman" w:hAnsi="Times New Roman" w:cs="Times New Roman"/>
          <w:color w:val="FF0000"/>
          <w:sz w:val="27"/>
          <w:szCs w:val="27"/>
        </w:rPr>
        <w:t>отягчающих</w:t>
      </w:r>
      <w:r w:rsidR="004D69E9">
        <w:rPr>
          <w:rFonts w:ascii="Times New Roman" w:eastAsia="Times New Roman" w:hAnsi="Times New Roman" w:cs="Times New Roman"/>
          <w:color w:val="FF0000"/>
          <w:sz w:val="27"/>
          <w:szCs w:val="27"/>
        </w:rPr>
        <w:t xml:space="preserve"> обстоятельств</w:t>
      </w:r>
      <w:r w:rsidRPr="00EA6F67">
        <w:rPr>
          <w:rFonts w:ascii="Times New Roman" w:eastAsia="Times New Roman" w:hAnsi="Times New Roman" w:cs="Times New Roman"/>
          <w:color w:val="FF0000"/>
          <w:sz w:val="27"/>
          <w:szCs w:val="27"/>
        </w:rPr>
        <w:t xml:space="preserve"> не установлено.</w:t>
      </w:r>
    </w:p>
    <w:p w:rsidR="008F72DE" w:rsidRPr="00EA6F67"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7"/>
          <w:szCs w:val="27"/>
        </w:rPr>
      </w:pPr>
      <w:r w:rsidRPr="00EA6F67">
        <w:rPr>
          <w:rFonts w:ascii="Times New Roman" w:eastAsia="Times New Roman" w:hAnsi="Times New Roman" w:cs="Times New Roman"/>
          <w:color w:val="FF0000"/>
          <w:sz w:val="27"/>
          <w:szCs w:val="27"/>
        </w:rPr>
        <w:t xml:space="preserve"> </w:t>
      </w:r>
      <w:r w:rsidRPr="00EA6F67">
        <w:rPr>
          <w:rFonts w:ascii="Times New Roman" w:hAnsi="Times New Roman" w:cs="Times New Roman"/>
          <w:color w:val="000000"/>
          <w:sz w:val="27"/>
          <w:szCs w:val="27"/>
        </w:rPr>
        <w:t>С учетом конкретных обстоятельств настоящего дела</w:t>
      </w:r>
      <w:r w:rsidRPr="00EA6F67" w:rsidR="00A21F8A">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 xml:space="preserve">прихожу к выводу о необходимости назначения </w:t>
      </w:r>
      <w:r w:rsidR="00175757">
        <w:rPr>
          <w:rFonts w:ascii="Times New Roman" w:hAnsi="Times New Roman" w:cs="Times New Roman"/>
          <w:sz w:val="27"/>
          <w:szCs w:val="27"/>
        </w:rPr>
        <w:t>Творожкову А.Е.</w:t>
      </w:r>
      <w:r w:rsidRPr="00EA6F67" w:rsidR="0057114E">
        <w:rPr>
          <w:rFonts w:ascii="Times New Roman" w:hAnsi="Times New Roman" w:cs="Times New Roman"/>
          <w:sz w:val="27"/>
          <w:szCs w:val="27"/>
        </w:rPr>
        <w:t xml:space="preserve"> </w:t>
      </w:r>
      <w:r w:rsidRPr="00EA6F67">
        <w:rPr>
          <w:rFonts w:ascii="Times New Roman" w:hAnsi="Times New Roman" w:cs="Times New Roman"/>
          <w:color w:val="000000"/>
          <w:sz w:val="27"/>
          <w:szCs w:val="27"/>
        </w:rPr>
        <w:t xml:space="preserve">административного наказания </w:t>
      </w:r>
      <w:r w:rsidRPr="00EA6F67">
        <w:rPr>
          <w:rFonts w:ascii="Times New Roman" w:hAnsi="Times New Roman" w:cs="Times New Roman"/>
          <w:sz w:val="27"/>
          <w:szCs w:val="27"/>
        </w:rPr>
        <w:t xml:space="preserve">в границах санкции, предусмотренной ч. 1 ст.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sz w:val="27"/>
          <w:szCs w:val="27"/>
        </w:rPr>
        <w:t>.</w:t>
      </w:r>
    </w:p>
    <w:p w:rsidR="008F72DE" w:rsidRPr="00EA6F67"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7"/>
          <w:szCs w:val="27"/>
        </w:rPr>
      </w:pPr>
      <w:r w:rsidRPr="00EA6F67">
        <w:rPr>
          <w:rFonts w:ascii="Times New Roman" w:eastAsia="Times New Roman" w:hAnsi="Times New Roman" w:cs="Times New Roman"/>
          <w:color w:val="000000" w:themeColor="text1"/>
          <w:sz w:val="27"/>
          <w:szCs w:val="27"/>
        </w:rPr>
        <w:t>На основании изложенного и руководствуясь ст. 23.1, ст.29.10,</w:t>
      </w:r>
      <w:r w:rsidRPr="00EA6F67" w:rsidR="004A7B6C">
        <w:rPr>
          <w:rFonts w:ascii="Times New Roman" w:eastAsia="Times New Roman" w:hAnsi="Times New Roman" w:cs="Times New Roman"/>
          <w:color w:val="000000" w:themeColor="text1"/>
          <w:sz w:val="27"/>
          <w:szCs w:val="27"/>
        </w:rPr>
        <w:t xml:space="preserve"> </w:t>
      </w:r>
      <w:r w:rsidRPr="00EA6F67">
        <w:rPr>
          <w:rFonts w:ascii="Times New Roman" w:eastAsia="Times New Roman" w:hAnsi="Times New Roman" w:cs="Times New Roman"/>
          <w:color w:val="000000" w:themeColor="text1"/>
          <w:sz w:val="27"/>
          <w:szCs w:val="27"/>
        </w:rPr>
        <w:t>ст. 29.11,</w:t>
      </w:r>
      <w:r w:rsidRPr="00EA6F67" w:rsidR="002A2330">
        <w:rPr>
          <w:rFonts w:ascii="Times New Roman" w:eastAsia="Times New Roman" w:hAnsi="Times New Roman" w:cs="Times New Roman"/>
          <w:color w:val="000000" w:themeColor="text1"/>
          <w:sz w:val="27"/>
          <w:szCs w:val="27"/>
        </w:rPr>
        <w:t xml:space="preserve"> </w:t>
      </w:r>
      <w:r w:rsidRPr="00EA6F67">
        <w:rPr>
          <w:rFonts w:ascii="Times New Roman" w:eastAsia="Times New Roman" w:hAnsi="Times New Roman" w:cs="Times New Roman"/>
          <w:color w:val="000000" w:themeColor="text1"/>
          <w:sz w:val="27"/>
          <w:szCs w:val="27"/>
        </w:rPr>
        <w:t xml:space="preserve">ст. 32.2, ст. 32.6, ст. 32.7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sidR="00294A01">
        <w:rPr>
          <w:rFonts w:ascii="Times New Roman" w:eastAsia="Times New Roman" w:hAnsi="Times New Roman" w:cs="Times New Roman"/>
          <w:color w:val="000000" w:themeColor="text1"/>
          <w:sz w:val="27"/>
          <w:szCs w:val="27"/>
        </w:rPr>
        <w:t xml:space="preserve">, - </w:t>
      </w:r>
    </w:p>
    <w:p w:rsidR="0057574D" w:rsidRPr="00EA6F67" w:rsidP="009407FA">
      <w:pPr>
        <w:shd w:val="clear" w:color="auto" w:fill="FFFFFF"/>
        <w:spacing w:before="200" w:line="240" w:lineRule="auto"/>
        <w:ind w:firstLine="709"/>
        <w:jc w:val="center"/>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п</w:t>
      </w:r>
      <w:r w:rsidRPr="00EA6F67">
        <w:rPr>
          <w:rFonts w:ascii="Times New Roman" w:eastAsia="Times New Roman" w:hAnsi="Times New Roman" w:cs="Times New Roman"/>
          <w:sz w:val="27"/>
          <w:szCs w:val="27"/>
        </w:rPr>
        <w:t xml:space="preserve"> о с т а н о в и л:</w:t>
      </w:r>
    </w:p>
    <w:p w:rsidR="008F72DE" w:rsidRPr="00EA6F67" w:rsidP="009407FA">
      <w:pPr>
        <w:shd w:val="clear" w:color="auto" w:fill="FFFFFF"/>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b/>
          <w:sz w:val="26"/>
          <w:szCs w:val="26"/>
        </w:rPr>
        <w:t>Творожкова Алексея Евгеньевича</w:t>
      </w:r>
      <w:r w:rsidRPr="00EA6F67" w:rsidR="001C16DE">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признать виновным в совершении административного правонарушения, ответственность за которое предусмотрена ч</w:t>
      </w:r>
      <w:r w:rsidRPr="00EA6F67" w:rsidR="0006058F">
        <w:rPr>
          <w:rFonts w:ascii="Times New Roman" w:eastAsia="Times New Roman" w:hAnsi="Times New Roman" w:cs="Times New Roman"/>
          <w:sz w:val="27"/>
          <w:szCs w:val="27"/>
        </w:rPr>
        <w:t xml:space="preserve">астью </w:t>
      </w:r>
      <w:r w:rsidRPr="00EA6F67">
        <w:rPr>
          <w:rFonts w:ascii="Times New Roman" w:eastAsia="Times New Roman" w:hAnsi="Times New Roman" w:cs="Times New Roman"/>
          <w:sz w:val="27"/>
          <w:szCs w:val="27"/>
        </w:rPr>
        <w:t> 1 ст</w:t>
      </w:r>
      <w:r w:rsidRPr="00EA6F67" w:rsidR="0006058F">
        <w:rPr>
          <w:rFonts w:ascii="Times New Roman" w:eastAsia="Times New Roman" w:hAnsi="Times New Roman" w:cs="Times New Roman"/>
          <w:sz w:val="27"/>
          <w:szCs w:val="27"/>
        </w:rPr>
        <w:t xml:space="preserve">атьи </w:t>
      </w:r>
      <w:r w:rsidRPr="00EA6F67">
        <w:rPr>
          <w:rFonts w:ascii="Times New Roman" w:eastAsia="Times New Roman" w:hAnsi="Times New Roman" w:cs="Times New Roman"/>
          <w:sz w:val="27"/>
          <w:szCs w:val="27"/>
        </w:rPr>
        <w:t xml:space="preserve">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eastAsia="Times New Roman" w:hAnsi="Times New Roman" w:cs="Times New Roman"/>
          <w:sz w:val="27"/>
          <w:szCs w:val="27"/>
        </w:rPr>
        <w:t xml:space="preserve"> и назначить ему наказание в виде штрафа в размере 30</w:t>
      </w:r>
      <w:r w:rsidRPr="00EA6F67" w:rsidR="002A4E8D">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000 (тридцать тысяч) рублей с лишением права управления транспортными сред</w:t>
      </w:r>
      <w:r w:rsidRPr="00EA6F67" w:rsidR="00343B5B">
        <w:rPr>
          <w:rFonts w:ascii="Times New Roman" w:eastAsia="Times New Roman" w:hAnsi="Times New Roman" w:cs="Times New Roman"/>
          <w:sz w:val="27"/>
          <w:szCs w:val="27"/>
        </w:rPr>
        <w:t xml:space="preserve">ствами сроком </w:t>
      </w:r>
      <w:r w:rsidRPr="00EA6F67" w:rsidR="00D649C9">
        <w:rPr>
          <w:rFonts w:ascii="Times New Roman" w:eastAsia="Times New Roman" w:hAnsi="Times New Roman" w:cs="Times New Roman"/>
          <w:sz w:val="27"/>
          <w:szCs w:val="27"/>
        </w:rPr>
        <w:t>на один год шесть месяцев</w:t>
      </w:r>
      <w:r w:rsidRPr="00EA6F67">
        <w:rPr>
          <w:rFonts w:ascii="Times New Roman" w:eastAsia="Times New Roman" w:hAnsi="Times New Roman" w:cs="Times New Roman"/>
          <w:sz w:val="27"/>
          <w:szCs w:val="27"/>
        </w:rPr>
        <w:t>.</w:t>
      </w:r>
    </w:p>
    <w:p w:rsidR="00825601" w:rsidP="00825601">
      <w:pPr>
        <w:spacing w:after="0" w:line="240" w:lineRule="auto"/>
        <w:ind w:firstLine="708"/>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Разъяснить, что в соответствии со ст</w:t>
      </w:r>
      <w:r w:rsidRPr="00EA6F67" w:rsidR="0006058F">
        <w:rPr>
          <w:rFonts w:ascii="Times New Roman" w:hAnsi="Times New Roman" w:cs="Times New Roman"/>
          <w:color w:val="000000" w:themeColor="text1"/>
          <w:sz w:val="27"/>
          <w:szCs w:val="27"/>
        </w:rPr>
        <w:t>атьей</w:t>
      </w:r>
      <w:r w:rsidRPr="00EA6F67">
        <w:rPr>
          <w:rFonts w:ascii="Times New Roman" w:hAnsi="Times New Roman" w:cs="Times New Roman"/>
          <w:color w:val="000000" w:themeColor="text1"/>
          <w:sz w:val="27"/>
          <w:szCs w:val="27"/>
        </w:rPr>
        <w:t xml:space="preserve"> 32.2 </w:t>
      </w:r>
      <w:r w:rsidRPr="00EA6F67" w:rsidR="007747A9">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color w:val="000000" w:themeColor="text1"/>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EA6F67" w:rsidR="00E625EE">
        <w:rPr>
          <w:rFonts w:ascii="Times New Roman" w:hAnsi="Times New Roman" w:cs="Times New Roman"/>
          <w:color w:val="000000" w:themeColor="text1"/>
          <w:sz w:val="27"/>
          <w:szCs w:val="27"/>
        </w:rPr>
        <w:t xml:space="preserve"> по указанным</w:t>
      </w:r>
      <w:r w:rsidRPr="00EA6F67">
        <w:rPr>
          <w:rFonts w:ascii="Times New Roman" w:hAnsi="Times New Roman" w:cs="Times New Roman"/>
          <w:color w:val="000000" w:themeColor="text1"/>
          <w:sz w:val="27"/>
          <w:szCs w:val="27"/>
        </w:rPr>
        <w:t xml:space="preserve"> реквизитам: </w:t>
      </w:r>
      <w:r w:rsidRPr="00825601">
        <w:rPr>
          <w:rFonts w:ascii="Times New Roman" w:hAnsi="Times New Roman" w:cs="Times New Roman"/>
          <w:color w:val="000000" w:themeColor="text1"/>
          <w:sz w:val="27"/>
          <w:szCs w:val="27"/>
        </w:rPr>
        <w:t>&lt;данные изъяты&gt;</w:t>
      </w:r>
    </w:p>
    <w:p w:rsidR="00E44A68" w:rsidRPr="00EA6F67" w:rsidP="00825601">
      <w:pPr>
        <w:spacing w:after="0" w:line="240" w:lineRule="auto"/>
        <w:ind w:firstLine="708"/>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EA6F67" w:rsidR="007747A9">
        <w:rPr>
          <w:rFonts w:ascii="Times New Roman" w:hAnsi="Times New Roman" w:cs="Times New Roman"/>
          <w:color w:val="000000"/>
          <w:sz w:val="27"/>
          <w:szCs w:val="27"/>
        </w:rPr>
        <w:t>Кодекса Российской Федерации об административных правонарушениях.</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Calibri" w:hAnsi="Times New Roman" w:cs="Times New Roman"/>
          <w:color w:val="000000"/>
          <w:sz w:val="27"/>
          <w:szCs w:val="27"/>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EA6F67" w:rsidR="00EC72FA">
        <w:rPr>
          <w:rFonts w:ascii="Times New Roman" w:eastAsia="Calibri" w:hAnsi="Times New Roman" w:cs="Times New Roman"/>
          <w:color w:val="000000"/>
          <w:sz w:val="27"/>
          <w:szCs w:val="27"/>
          <w:shd w:val="clear" w:color="auto" w:fill="FFFFFF"/>
          <w:lang w:eastAsia="en-US"/>
        </w:rPr>
        <w:t>Республика Крым, г. Симферополь</w:t>
      </w:r>
      <w:r w:rsidRPr="00EA6F67">
        <w:rPr>
          <w:rFonts w:ascii="Times New Roman" w:eastAsia="Calibri" w:hAnsi="Times New Roman" w:cs="Times New Roman"/>
          <w:color w:val="000000"/>
          <w:sz w:val="27"/>
          <w:szCs w:val="27"/>
          <w:shd w:val="clear" w:color="auto" w:fill="FFFFFF"/>
          <w:lang w:eastAsia="en-US"/>
        </w:rPr>
        <w:t>, ул. Киевская, 55/2.</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Times New Roman" w:hAnsi="Times New Roman" w:cs="Times New Roman"/>
          <w:sz w:val="27"/>
          <w:szCs w:val="27"/>
        </w:rPr>
        <w:t>Согласно п</w:t>
      </w:r>
      <w:r w:rsidRPr="00EA6F67" w:rsidR="0006058F">
        <w:rPr>
          <w:rFonts w:ascii="Times New Roman" w:eastAsia="Times New Roman" w:hAnsi="Times New Roman" w:cs="Times New Roman"/>
          <w:sz w:val="27"/>
          <w:szCs w:val="27"/>
        </w:rPr>
        <w:t xml:space="preserve">ункту </w:t>
      </w:r>
      <w:r w:rsidRPr="00EA6F67">
        <w:rPr>
          <w:rFonts w:ascii="Times New Roman" w:eastAsia="Times New Roman" w:hAnsi="Times New Roman" w:cs="Times New Roman"/>
          <w:sz w:val="27"/>
          <w:szCs w:val="27"/>
        </w:rPr>
        <w:t>1.1 ст</w:t>
      </w:r>
      <w:r w:rsidRPr="00EA6F67" w:rsidR="0006058F">
        <w:rPr>
          <w:rFonts w:ascii="Times New Roman" w:eastAsia="Times New Roman" w:hAnsi="Times New Roman" w:cs="Times New Roman"/>
          <w:sz w:val="27"/>
          <w:szCs w:val="27"/>
        </w:rPr>
        <w:t>атьи</w:t>
      </w:r>
      <w:r w:rsidRPr="00EA6F67">
        <w:rPr>
          <w:rFonts w:ascii="Times New Roman" w:eastAsia="Times New Roman" w:hAnsi="Times New Roman" w:cs="Times New Roman"/>
          <w:sz w:val="27"/>
          <w:szCs w:val="27"/>
        </w:rPr>
        <w:t xml:space="preserve"> 32.7 </w:t>
      </w:r>
      <w:r w:rsidRPr="00EA6F67" w:rsidR="00E45EF1">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EA6F67">
        <w:rPr>
          <w:rFonts w:ascii="Times New Roman" w:eastAsia="Times New Roman" w:hAnsi="Times New Roman" w:cs="Times New Roman"/>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EA6F67">
          <w:rPr>
            <w:rStyle w:val="Hyperlink"/>
            <w:rFonts w:ascii="Times New Roman" w:hAnsi="Times New Roman" w:cs="Times New Roman"/>
            <w:color w:val="auto"/>
            <w:sz w:val="27"/>
            <w:szCs w:val="27"/>
            <w:u w:val="none"/>
          </w:rPr>
          <w:t>частями 1</w:t>
        </w:r>
      </w:hyperlink>
      <w:r w:rsidRPr="00EA6F67">
        <w:rPr>
          <w:rFonts w:ascii="Times New Roman" w:eastAsia="Times New Roman" w:hAnsi="Times New Roman" w:cs="Times New Roman"/>
          <w:sz w:val="27"/>
          <w:szCs w:val="27"/>
        </w:rPr>
        <w:t> - </w:t>
      </w:r>
      <w:hyperlink r:id="rId13" w:history="1">
        <w:r w:rsidRPr="00EA6F67">
          <w:rPr>
            <w:rStyle w:val="Hyperlink"/>
            <w:rFonts w:ascii="Times New Roman" w:hAnsi="Times New Roman" w:cs="Times New Roman"/>
            <w:color w:val="auto"/>
            <w:sz w:val="27"/>
            <w:szCs w:val="27"/>
            <w:u w:val="none"/>
          </w:rPr>
          <w:t>3 ст.  32.6</w:t>
        </w:r>
      </w:hyperlink>
      <w:r w:rsidRPr="00EA6F67">
        <w:rPr>
          <w:rFonts w:ascii="Times New Roman" w:eastAsia="Times New Roman" w:hAnsi="Times New Roman" w:cs="Times New Roman"/>
          <w:sz w:val="27"/>
          <w:szCs w:val="27"/>
        </w:rPr>
        <w:t> настоящего Кодекса, в орган, исполняющий этот вид административного наказания (в случае, если документы, указанные</w:t>
      </w:r>
      <w:r w:rsidRPr="00EA6F67">
        <w:rPr>
          <w:rFonts w:ascii="Times New Roman" w:eastAsia="Times New Roman" w:hAnsi="Times New Roman" w:cs="Times New Roman"/>
          <w:sz w:val="27"/>
          <w:szCs w:val="27"/>
        </w:rPr>
        <w:t xml:space="preserve"> в </w:t>
      </w:r>
      <w:hyperlink r:id="rId12" w:history="1">
        <w:r w:rsidRPr="00EA6F67">
          <w:rPr>
            <w:rStyle w:val="Hyperlink"/>
            <w:rFonts w:ascii="Times New Roman" w:hAnsi="Times New Roman" w:cs="Times New Roman"/>
            <w:color w:val="auto"/>
            <w:sz w:val="27"/>
            <w:szCs w:val="27"/>
            <w:u w:val="none"/>
          </w:rPr>
          <w:t>ч</w:t>
        </w:r>
        <w:r w:rsidRPr="00EA6F67" w:rsidR="0006058F">
          <w:rPr>
            <w:rStyle w:val="Hyperlink"/>
            <w:rFonts w:ascii="Times New Roman" w:hAnsi="Times New Roman" w:cs="Times New Roman"/>
            <w:color w:val="auto"/>
            <w:sz w:val="27"/>
            <w:szCs w:val="27"/>
            <w:u w:val="none"/>
          </w:rPr>
          <w:t>асти</w:t>
        </w:r>
        <w:r w:rsidRPr="00EA6F67">
          <w:rPr>
            <w:rStyle w:val="Hyperlink"/>
            <w:rFonts w:ascii="Times New Roman" w:hAnsi="Times New Roman" w:cs="Times New Roman"/>
            <w:color w:val="auto"/>
            <w:sz w:val="27"/>
            <w:szCs w:val="27"/>
            <w:u w:val="none"/>
          </w:rPr>
          <w:t xml:space="preserve"> 1 ст</w:t>
        </w:r>
        <w:r w:rsidRPr="00EA6F67" w:rsidR="0006058F">
          <w:rPr>
            <w:rStyle w:val="Hyperlink"/>
            <w:rFonts w:ascii="Times New Roman" w:hAnsi="Times New Roman" w:cs="Times New Roman"/>
            <w:color w:val="auto"/>
            <w:sz w:val="27"/>
            <w:szCs w:val="27"/>
            <w:u w:val="none"/>
          </w:rPr>
          <w:t>атьи</w:t>
        </w:r>
        <w:r w:rsidRPr="00EA6F67">
          <w:rPr>
            <w:rStyle w:val="Hyperlink"/>
            <w:rFonts w:ascii="Times New Roman" w:hAnsi="Times New Roman" w:cs="Times New Roman"/>
            <w:color w:val="auto"/>
            <w:sz w:val="27"/>
            <w:szCs w:val="27"/>
            <w:u w:val="none"/>
          </w:rPr>
          <w:t xml:space="preserve"> 32.6</w:t>
        </w:r>
      </w:hyperlink>
      <w:r w:rsidRPr="00EA6F67">
        <w:rPr>
          <w:rFonts w:ascii="Times New Roman" w:eastAsia="Times New Roman" w:hAnsi="Times New Roman" w:cs="Times New Roman"/>
          <w:sz w:val="27"/>
          <w:szCs w:val="27"/>
        </w:rPr>
        <w:t> настоящего Кодекса, ранее не были изъяты в соответствии с </w:t>
      </w:r>
      <w:hyperlink r:id="rId14" w:history="1">
        <w:r w:rsidRPr="00EA6F67">
          <w:rPr>
            <w:rStyle w:val="Hyperlink"/>
            <w:rFonts w:ascii="Times New Roman" w:hAnsi="Times New Roman" w:cs="Times New Roman"/>
            <w:color w:val="auto"/>
            <w:sz w:val="27"/>
            <w:szCs w:val="27"/>
            <w:u w:val="none"/>
          </w:rPr>
          <w:t>ч</w:t>
        </w:r>
        <w:r w:rsidRPr="00EA6F67" w:rsidR="0006058F">
          <w:rPr>
            <w:rStyle w:val="Hyperlink"/>
            <w:rFonts w:ascii="Times New Roman" w:hAnsi="Times New Roman" w:cs="Times New Roman"/>
            <w:color w:val="auto"/>
            <w:sz w:val="27"/>
            <w:szCs w:val="27"/>
            <w:u w:val="none"/>
          </w:rPr>
          <w:t xml:space="preserve">астью </w:t>
        </w:r>
        <w:r w:rsidRPr="00EA6F67">
          <w:rPr>
            <w:rStyle w:val="Hyperlink"/>
            <w:rFonts w:ascii="Times New Roman" w:hAnsi="Times New Roman" w:cs="Times New Roman"/>
            <w:color w:val="auto"/>
            <w:sz w:val="27"/>
            <w:szCs w:val="27"/>
            <w:u w:val="none"/>
          </w:rPr>
          <w:t xml:space="preserve">3 </w:t>
        </w:r>
        <w:r w:rsidRPr="00EA6F67" w:rsidR="0006058F">
          <w:rPr>
            <w:rStyle w:val="Hyperlink"/>
            <w:rFonts w:ascii="Times New Roman" w:hAnsi="Times New Roman" w:cs="Times New Roman"/>
            <w:color w:val="auto"/>
            <w:sz w:val="27"/>
            <w:szCs w:val="27"/>
            <w:u w:val="none"/>
          </w:rPr>
          <w:t xml:space="preserve">статьи </w:t>
        </w:r>
        <w:r w:rsidRPr="00EA6F67">
          <w:rPr>
            <w:rStyle w:val="Hyperlink"/>
            <w:rFonts w:ascii="Times New Roman" w:hAnsi="Times New Roman" w:cs="Times New Roman"/>
            <w:color w:val="auto"/>
            <w:sz w:val="27"/>
            <w:szCs w:val="27"/>
            <w:u w:val="none"/>
          </w:rPr>
          <w:t>27.10</w:t>
        </w:r>
      </w:hyperlink>
      <w:r w:rsidRPr="00EA6F67">
        <w:rPr>
          <w:rFonts w:ascii="Times New Roman" w:eastAsia="Times New Roman" w:hAnsi="Times New Roman" w:cs="Times New Roman"/>
          <w:sz w:val="27"/>
          <w:szCs w:val="27"/>
        </w:rPr>
        <w:t> настоящего Кодекса), а в случае утраты указанных документов заявить об этом в указанный орган в тот же срок.</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Times New Roman" w:hAnsi="Times New Roman" w:cs="Times New Roman"/>
          <w:sz w:val="27"/>
          <w:szCs w:val="27"/>
        </w:rPr>
        <w:t>Согласно п</w:t>
      </w:r>
      <w:r w:rsidRPr="00EA6F67" w:rsidR="0006058F">
        <w:rPr>
          <w:rFonts w:ascii="Times New Roman" w:eastAsia="Times New Roman" w:hAnsi="Times New Roman" w:cs="Times New Roman"/>
          <w:sz w:val="27"/>
          <w:szCs w:val="27"/>
        </w:rPr>
        <w:t xml:space="preserve">ункту </w:t>
      </w:r>
      <w:r w:rsidRPr="00EA6F67">
        <w:rPr>
          <w:rFonts w:ascii="Times New Roman" w:eastAsia="Times New Roman" w:hAnsi="Times New Roman" w:cs="Times New Roman"/>
          <w:sz w:val="27"/>
          <w:szCs w:val="27"/>
        </w:rPr>
        <w:t>2 ст</w:t>
      </w:r>
      <w:r w:rsidRPr="00EA6F67" w:rsidR="0006058F">
        <w:rPr>
          <w:rFonts w:ascii="Times New Roman" w:eastAsia="Times New Roman" w:hAnsi="Times New Roman" w:cs="Times New Roman"/>
          <w:sz w:val="27"/>
          <w:szCs w:val="27"/>
        </w:rPr>
        <w:t xml:space="preserve">атьи </w:t>
      </w:r>
      <w:r w:rsidRPr="00EA6F67">
        <w:rPr>
          <w:rFonts w:ascii="Times New Roman" w:eastAsia="Times New Roman" w:hAnsi="Times New Roman" w:cs="Times New Roman"/>
          <w:sz w:val="27"/>
          <w:szCs w:val="27"/>
        </w:rPr>
        <w:t xml:space="preserve">32.7 </w:t>
      </w:r>
      <w:r w:rsidRPr="00EA6F67" w:rsidR="00E45EF1">
        <w:rPr>
          <w:rFonts w:ascii="Times New Roman" w:eastAsia="Times New Roman" w:hAnsi="Times New Roman" w:cs="Times New Roman"/>
          <w:sz w:val="27"/>
          <w:szCs w:val="27"/>
        </w:rPr>
        <w:t>Кодекса Российской Федерации об административных правонарушениях</w:t>
      </w:r>
      <w:r w:rsidRPr="00EA6F67">
        <w:rPr>
          <w:rFonts w:ascii="Times New Roman" w:eastAsia="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hAnsi="Times New Roman" w:cs="Times New Roman"/>
          <w:color w:val="000000"/>
          <w:sz w:val="27"/>
          <w:szCs w:val="27"/>
          <w:shd w:val="clear" w:color="auto" w:fill="FFFFFF"/>
        </w:rPr>
        <w:t xml:space="preserve">Постановление может быть обжаловано </w:t>
      </w:r>
      <w:r w:rsidRPr="00EA6F67">
        <w:rPr>
          <w:rFonts w:ascii="Times New Roman" w:hAnsi="Times New Roman" w:cs="Times New Roman"/>
          <w:color w:val="000000"/>
          <w:sz w:val="27"/>
          <w:szCs w:val="27"/>
        </w:rPr>
        <w:t xml:space="preserve">в Киевский районный суд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г. Симферополя через судебный участок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 xml:space="preserve">11 Киевского судебного района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 xml:space="preserve">г. Симферополь в течение </w:t>
      </w:r>
      <w:r w:rsidR="00175757">
        <w:rPr>
          <w:rFonts w:ascii="Times New Roman" w:hAnsi="Times New Roman" w:cs="Times New Roman"/>
          <w:color w:val="000000"/>
          <w:sz w:val="27"/>
          <w:szCs w:val="27"/>
        </w:rPr>
        <w:t>десяти</w:t>
      </w:r>
      <w:r w:rsidRPr="00EA6F67">
        <w:rPr>
          <w:rFonts w:ascii="Times New Roman" w:hAnsi="Times New Roman" w:cs="Times New Roman"/>
          <w:color w:val="000000"/>
          <w:sz w:val="27"/>
          <w:szCs w:val="27"/>
        </w:rPr>
        <w:t xml:space="preserve"> суток со дня вручения или получения копии постановления.</w:t>
      </w:r>
    </w:p>
    <w:p w:rsidR="00CE5CFB"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p>
    <w:p w:rsidR="008F72DE" w:rsidP="009407FA">
      <w:pPr>
        <w:spacing w:after="0" w:line="240" w:lineRule="auto"/>
        <w:ind w:firstLine="709"/>
        <w:jc w:val="both"/>
        <w:rPr>
          <w:rFonts w:ascii="Times New Roman" w:hAnsi="Times New Roman" w:cs="Times New Roman"/>
          <w:sz w:val="27"/>
          <w:szCs w:val="27"/>
        </w:rPr>
      </w:pPr>
      <w:r w:rsidRPr="00EA6F67">
        <w:rPr>
          <w:rFonts w:ascii="Times New Roman" w:hAnsi="Times New Roman" w:cs="Times New Roman"/>
          <w:sz w:val="27"/>
          <w:szCs w:val="27"/>
        </w:rPr>
        <w:t xml:space="preserve">Мировой судья                                                        </w:t>
      </w:r>
      <w:r w:rsidRPr="00EA6F67" w:rsidR="00505ED6">
        <w:rPr>
          <w:rFonts w:ascii="Times New Roman" w:hAnsi="Times New Roman" w:cs="Times New Roman"/>
          <w:sz w:val="27"/>
          <w:szCs w:val="27"/>
        </w:rPr>
        <w:t xml:space="preserve">  </w:t>
      </w:r>
      <w:r w:rsidRPr="00EA6F67" w:rsidR="0057574D">
        <w:rPr>
          <w:rFonts w:ascii="Times New Roman" w:hAnsi="Times New Roman" w:cs="Times New Roman"/>
          <w:sz w:val="27"/>
          <w:szCs w:val="27"/>
        </w:rPr>
        <w:t xml:space="preserve"> </w:t>
      </w:r>
      <w:r w:rsidRPr="00EA6F67">
        <w:rPr>
          <w:rFonts w:ascii="Times New Roman" w:hAnsi="Times New Roman" w:cs="Times New Roman"/>
          <w:sz w:val="27"/>
          <w:szCs w:val="27"/>
        </w:rPr>
        <w:t xml:space="preserve">  М.В. </w:t>
      </w:r>
      <w:r w:rsidRPr="00EA6F67">
        <w:rPr>
          <w:rFonts w:ascii="Times New Roman" w:hAnsi="Times New Roman" w:cs="Times New Roman"/>
          <w:sz w:val="27"/>
          <w:szCs w:val="27"/>
        </w:rPr>
        <w:t>Трошина</w:t>
      </w:r>
    </w:p>
    <w:p w:rsidR="004F01D3" w:rsidRPr="00EE7E20" w:rsidP="009407FA">
      <w:pPr>
        <w:spacing w:after="0" w:line="240" w:lineRule="auto"/>
        <w:ind w:firstLine="709"/>
        <w:jc w:val="both"/>
        <w:rPr>
          <w:rFonts w:ascii="Times New Roman" w:eastAsia="Calibri" w:hAnsi="Times New Roman" w:cs="Times New Roman"/>
          <w:color w:val="000000"/>
          <w:sz w:val="26"/>
          <w:szCs w:val="26"/>
          <w:shd w:val="clear" w:color="auto" w:fill="FFFFFF"/>
          <w:lang w:eastAsia="en-US"/>
        </w:rPr>
      </w:pPr>
    </w:p>
    <w:p w:rsidR="005D343B" w:rsidRPr="00175757" w:rsidP="00175757">
      <w:pPr>
        <w:spacing w:before="120" w:after="0" w:line="240" w:lineRule="auto"/>
        <w:ind w:firstLine="709"/>
        <w:jc w:val="both"/>
        <w:rPr>
          <w:rFonts w:ascii="Times New Roman" w:hAnsi="Times New Roman" w:cs="Times New Roman"/>
          <w:sz w:val="26"/>
          <w:szCs w:val="26"/>
        </w:rPr>
      </w:pPr>
      <w:r w:rsidRPr="00175757">
        <w:rPr>
          <w:rFonts w:ascii="Times New Roman" w:hAnsi="Times New Roman" w:cs="Times New Roman"/>
          <w:sz w:val="26"/>
          <w:szCs w:val="26"/>
        </w:rPr>
        <w:t xml:space="preserve">                  Трошина М.В. </w:t>
      </w:r>
    </w:p>
    <w:sectPr w:rsidSect="00C8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75757"/>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066BD"/>
    <w:rsid w:val="00206D27"/>
    <w:rsid w:val="00221AC5"/>
    <w:rsid w:val="002503F7"/>
    <w:rsid w:val="00255B97"/>
    <w:rsid w:val="00266E80"/>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000A"/>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4AFE"/>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D69E9"/>
    <w:rsid w:val="004E2BE0"/>
    <w:rsid w:val="004E5064"/>
    <w:rsid w:val="004F01D3"/>
    <w:rsid w:val="004F4415"/>
    <w:rsid w:val="00502B85"/>
    <w:rsid w:val="00505ED6"/>
    <w:rsid w:val="0051458D"/>
    <w:rsid w:val="005154B8"/>
    <w:rsid w:val="0052007C"/>
    <w:rsid w:val="0052763E"/>
    <w:rsid w:val="0054644B"/>
    <w:rsid w:val="00553E4F"/>
    <w:rsid w:val="00556EF9"/>
    <w:rsid w:val="00562962"/>
    <w:rsid w:val="0057114E"/>
    <w:rsid w:val="00572900"/>
    <w:rsid w:val="005738A7"/>
    <w:rsid w:val="0057574D"/>
    <w:rsid w:val="005779C5"/>
    <w:rsid w:val="0058340B"/>
    <w:rsid w:val="00584DD1"/>
    <w:rsid w:val="005866C5"/>
    <w:rsid w:val="005A0132"/>
    <w:rsid w:val="005A2D4F"/>
    <w:rsid w:val="005A53F2"/>
    <w:rsid w:val="005A7ACF"/>
    <w:rsid w:val="005D0412"/>
    <w:rsid w:val="005D343B"/>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6F6E4B"/>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1A8"/>
    <w:rsid w:val="0080681E"/>
    <w:rsid w:val="0081017B"/>
    <w:rsid w:val="00823A21"/>
    <w:rsid w:val="0082560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1922"/>
    <w:rsid w:val="00934AC6"/>
    <w:rsid w:val="00936AA9"/>
    <w:rsid w:val="00937714"/>
    <w:rsid w:val="009407FA"/>
    <w:rsid w:val="009425CB"/>
    <w:rsid w:val="00942BB8"/>
    <w:rsid w:val="00944D24"/>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284C"/>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734DD"/>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86D63"/>
    <w:rsid w:val="00E93BCB"/>
    <w:rsid w:val="00E940D6"/>
    <w:rsid w:val="00E956A0"/>
    <w:rsid w:val="00EA244D"/>
    <w:rsid w:val="00EA4888"/>
    <w:rsid w:val="00EA5B88"/>
    <w:rsid w:val="00EA6F67"/>
    <w:rsid w:val="00EA739F"/>
    <w:rsid w:val="00EB6A97"/>
    <w:rsid w:val="00EB6B38"/>
    <w:rsid w:val="00EC0046"/>
    <w:rsid w:val="00EC1DB8"/>
    <w:rsid w:val="00EC23C8"/>
    <w:rsid w:val="00EC72FA"/>
    <w:rsid w:val="00EC7FDA"/>
    <w:rsid w:val="00ED0D2E"/>
    <w:rsid w:val="00ED757D"/>
    <w:rsid w:val="00EE662C"/>
    <w:rsid w:val="00EE7E20"/>
    <w:rsid w:val="00EF1A85"/>
    <w:rsid w:val="00EF2227"/>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57D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7184-B1C5-413B-8F39-AA336F83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