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1BF9" w:rsidRPr="00876DAD" w:rsidP="00124D23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6D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Дело № 5-11-1</w:t>
      </w:r>
      <w:r w:rsidRPr="00876DAD" w:rsidR="00453A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876DAD" w:rsidR="00A70C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876D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/2023</w:t>
      </w:r>
    </w:p>
    <w:p w:rsidR="000B1BF9" w:rsidRPr="00876DAD" w:rsidP="00124D23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6D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05-01</w:t>
      </w:r>
      <w:r w:rsidRPr="00876DAD" w:rsidR="00A70C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87</w:t>
      </w:r>
      <w:r w:rsidRPr="00876D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/11/2023</w:t>
      </w:r>
    </w:p>
    <w:p w:rsidR="000B1BF9" w:rsidRPr="00876DAD" w:rsidP="00124D23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B1BF9" w:rsidRPr="00876DAD" w:rsidP="00124D23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76DA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</w:t>
      </w:r>
      <w:r w:rsidRPr="00876DA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С Т А Н О В Л Е Н И Е</w:t>
      </w:r>
    </w:p>
    <w:p w:rsidR="000B1BF9" w:rsidRPr="00876DAD" w:rsidP="00124D23">
      <w:pPr>
        <w:spacing w:after="0" w:line="240" w:lineRule="auto"/>
        <w:ind w:right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B1BF9" w:rsidRPr="00876DAD" w:rsidP="00124D2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6D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07 июня</w:t>
      </w:r>
      <w:r w:rsidRPr="00876D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2023 года</w:t>
      </w:r>
      <w:r w:rsidRPr="00876D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876D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876D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876D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876D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         г. Симферополь</w:t>
      </w:r>
    </w:p>
    <w:p w:rsidR="000B1BF9" w:rsidRPr="00876DAD" w:rsidP="00124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B1BF9" w:rsidRPr="00876DAD" w:rsidP="00124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6D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Мировой судья судебного участка № 11 Киевского судебного района                      г. Симферополя (Киевский район городской округ Симферополя) Республики Крым - </w:t>
      </w:r>
      <w:r w:rsidRPr="00876D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Трошина</w:t>
      </w:r>
      <w:r w:rsidRPr="00876D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</w:t>
      </w:r>
      <w:r w:rsidRPr="00876DA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.</w:t>
      </w:r>
      <w:r w:rsidRPr="00876D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876DAD">
        <w:rPr>
          <w:rFonts w:ascii="Times New Roman" w:eastAsia="Times New Roman" w:hAnsi="Times New Roman" w:cs="Times New Roman"/>
          <w:sz w:val="20"/>
          <w:szCs w:val="20"/>
          <w:lang w:eastAsia="ru-RU"/>
        </w:rPr>
        <w:t>.,</w:t>
      </w:r>
      <w:r w:rsidRPr="00876D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B1BF9" w:rsidRPr="00876DAD" w:rsidP="00124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6D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рассмотрев в зале суда дело об административном правонарушении в отношении:</w:t>
      </w:r>
    </w:p>
    <w:p w:rsidR="000B1BF9" w:rsidRPr="00876DAD" w:rsidP="00124D23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D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Джулая</w:t>
      </w:r>
      <w:r w:rsidRPr="00876D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Александра Васильевича</w:t>
      </w:r>
      <w:r w:rsidRPr="00876D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Pr="00876DAD" w:rsidR="00876DAD">
        <w:rPr>
          <w:rFonts w:ascii="Times New Roman" w:eastAsia="Times New Roman" w:hAnsi="Times New Roman" w:cs="Times New Roman"/>
          <w:sz w:val="20"/>
          <w:szCs w:val="20"/>
          <w:lang w:eastAsia="ru-RU"/>
        </w:rPr>
        <w:t>&lt;данные изъяты&gt;</w:t>
      </w:r>
    </w:p>
    <w:p w:rsidR="000B1BF9" w:rsidRPr="00876DAD" w:rsidP="00124D2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6D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</w:t>
      </w:r>
    </w:p>
    <w:p w:rsidR="000B1BF9" w:rsidRPr="00876DAD" w:rsidP="00124D23">
      <w:pPr>
        <w:spacing w:before="20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6D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 с т а н о в и </w:t>
      </w:r>
      <w:r w:rsidRPr="00876D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876D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876D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0B1BF9" w:rsidRPr="00876DAD" w:rsidP="00124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DAD">
        <w:rPr>
          <w:rFonts w:ascii="Times New Roman" w:eastAsia="Times New Roman" w:hAnsi="Times New Roman" w:cs="Times New Roman"/>
          <w:sz w:val="20"/>
          <w:szCs w:val="20"/>
          <w:lang w:eastAsia="ru-RU"/>
        </w:rPr>
        <w:t>Джулай</w:t>
      </w:r>
      <w:r w:rsidRPr="00876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А.А</w:t>
      </w:r>
      <w:r w:rsidRPr="00876DAD" w:rsidR="00AA076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76DAD">
        <w:rPr>
          <w:rFonts w:ascii="Times New Roman" w:eastAsia="Times New Roman" w:hAnsi="Times New Roman" w:cs="Times New Roman"/>
          <w:sz w:val="20"/>
          <w:szCs w:val="20"/>
          <w:lang w:eastAsia="ru-RU"/>
        </w:rPr>
        <w:t>, являясь должностным лицом – директором Общества с ограниченной ответственностью «</w:t>
      </w:r>
      <w:r w:rsidRPr="00876DAD">
        <w:rPr>
          <w:rFonts w:ascii="Times New Roman" w:eastAsia="Times New Roman" w:hAnsi="Times New Roman" w:cs="Times New Roman"/>
          <w:sz w:val="20"/>
          <w:szCs w:val="20"/>
          <w:lang w:eastAsia="ru-RU"/>
        </w:rPr>
        <w:t>Рич-Плюс 2</w:t>
      </w:r>
      <w:r w:rsidRPr="00876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расположенного по адресу: </w:t>
      </w:r>
      <w:r w:rsidRPr="00876DAD" w:rsidR="00876DAD">
        <w:rPr>
          <w:rFonts w:ascii="Times New Roman" w:eastAsia="Times New Roman" w:hAnsi="Times New Roman" w:cs="Times New Roman"/>
          <w:sz w:val="20"/>
          <w:szCs w:val="20"/>
          <w:lang w:eastAsia="ru-RU"/>
        </w:rPr>
        <w:t>&lt;данные изъяты&gt;</w:t>
      </w:r>
      <w:r w:rsidRPr="00876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876DA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нарушил </w:t>
      </w:r>
      <w:r w:rsidRPr="00876DAD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представления сведений (документов) в органы Пенсионного фонда Российской Федерации, а именно не представила в установленный п. 2.2 ст. 11 ФЗ от 01.04.1996 № 27-ФЗ «Об индивидуальном (персонифицированном) учете</w:t>
      </w:r>
      <w:r w:rsidRPr="00876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76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системе обязательного пенсионного страхования» срок сведения о застрахованных лицах по форме СЗВ-М, которые страхователь обязан представлять ежемесячно не позднее 15-го числа месяца, следующего за отчетным периодом - месяцем в органы Пенсионного фонда РФ, тогда как указанные сведения по форме СЗВ-М </w:t>
      </w:r>
      <w:r w:rsidRPr="00876DA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за </w:t>
      </w:r>
      <w:r w:rsidRPr="00876DAD" w:rsidR="00876DA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&lt;данные изъяты&gt; </w:t>
      </w:r>
      <w:r w:rsidRPr="00876D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были представлены в электронном виде посредством электронного документооборота </w:t>
      </w:r>
      <w:r w:rsidRPr="00876DA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– </w:t>
      </w:r>
      <w:r w:rsidRPr="00876DAD" w:rsidR="00876DA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&lt;данные изъяты&gt; </w:t>
      </w:r>
      <w:r w:rsidRPr="00876DA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г., срок предоставления этих сведений – </w:t>
      </w:r>
      <w:r w:rsidRPr="00876DAD" w:rsidR="00876DA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&lt;данные изъяты</w:t>
      </w:r>
      <w:r w:rsidRPr="00876DAD" w:rsidR="00876DA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&gt;</w:t>
      </w:r>
      <w:r w:rsidRPr="00876DA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., </w:t>
      </w:r>
      <w:r w:rsidRPr="00876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 есть с нарушением установленного срока. </w:t>
      </w:r>
    </w:p>
    <w:p w:rsidR="000B1BF9" w:rsidRPr="00876DAD" w:rsidP="00124D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76D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суд </w:t>
      </w:r>
      <w:r w:rsidRPr="00876DAD" w:rsidR="00A70C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Джулай</w:t>
      </w:r>
      <w:r w:rsidRPr="00876DAD" w:rsidR="00A70C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А.А</w:t>
      </w:r>
      <w:r w:rsidRPr="00876D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876DA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не явился, о дате, времени и месте рассмотрения дела извещен надлежаще, что подтверждается почтовым уведомлением. Извещение о слушании дела </w:t>
      </w:r>
      <w:r w:rsidRPr="00876DA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получено им </w:t>
      </w:r>
      <w:r w:rsidRPr="00876DAD" w:rsidR="00876DAD">
        <w:rPr>
          <w:rFonts w:ascii="Times New Roman" w:eastAsia="Calibri" w:hAnsi="Times New Roman" w:cs="Times New Roman"/>
          <w:color w:val="000000"/>
          <w:sz w:val="20"/>
          <w:szCs w:val="20"/>
        </w:rPr>
        <w:t>&lt;данные изъяты</w:t>
      </w:r>
      <w:r w:rsidRPr="00876DAD" w:rsidR="00876DA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&gt; </w:t>
      </w:r>
      <w:r w:rsidRPr="00876DAD">
        <w:rPr>
          <w:rFonts w:ascii="Times New Roman" w:eastAsia="Calibri" w:hAnsi="Times New Roman" w:cs="Times New Roman"/>
          <w:color w:val="000000"/>
          <w:sz w:val="20"/>
          <w:szCs w:val="20"/>
        </w:rPr>
        <w:t>г. Ходатайств об отложении дела от него не поступало.</w:t>
      </w:r>
    </w:p>
    <w:p w:rsidR="000B1BF9" w:rsidRPr="00876DAD" w:rsidP="00124D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876DAD">
        <w:rPr>
          <w:rFonts w:ascii="Times New Roman" w:eastAsia="Calibri" w:hAnsi="Times New Roman" w:cs="Times New Roman"/>
          <w:color w:val="000000"/>
          <w:sz w:val="20"/>
          <w:szCs w:val="20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B1BF9" w:rsidRPr="00876DAD" w:rsidP="00124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связи с чем, руководствуясь ст. 25.1 Кодекса Российской Федерации об административных правонарушениях, полагаю возможным рассмотреть дело в отсутствие </w:t>
      </w:r>
      <w:r w:rsidRPr="00876DAD" w:rsidR="00A70C58">
        <w:rPr>
          <w:rFonts w:ascii="Times New Roman" w:eastAsia="Times New Roman" w:hAnsi="Times New Roman" w:cs="Times New Roman"/>
          <w:sz w:val="20"/>
          <w:szCs w:val="20"/>
          <w:lang w:eastAsia="ru-RU"/>
        </w:rPr>
        <w:t>Джулая</w:t>
      </w:r>
      <w:r w:rsidRPr="00876DAD" w:rsidR="00A70C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А.В.</w:t>
      </w:r>
    </w:p>
    <w:p w:rsidR="000B1BF9" w:rsidRPr="00876DAD" w:rsidP="00124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DAD">
        <w:rPr>
          <w:rFonts w:ascii="Times New Roman" w:eastAsia="Times New Roman" w:hAnsi="Times New Roman" w:cs="Times New Roman"/>
          <w:sz w:val="20"/>
          <w:szCs w:val="20"/>
          <w:lang w:eastAsia="ru-RU"/>
        </w:rPr>
        <w:t>Исследовав материалы дела, прихожу к следующему.</w:t>
      </w:r>
    </w:p>
    <w:p w:rsidR="000B1BF9" w:rsidRPr="00876DAD" w:rsidP="00124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876DA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«Об индивидуальном (персонифицированном) учете в системе обязательного пенсионного страхования».</w:t>
      </w:r>
    </w:p>
    <w:p w:rsidR="000B1BF9" w:rsidRPr="00876DAD" w:rsidP="00124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876DA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Согласно пункту 2.2 статьи 11 Федерального закона от 01.04.1996 № 27-ФЗ «Об индивидуальном (персонифицированном учете)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 w:rsidRPr="00876DA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876DA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  <w:r w:rsidRPr="00876DA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ab/>
      </w:r>
    </w:p>
    <w:p w:rsidR="000B1BF9" w:rsidRPr="00876DAD" w:rsidP="00124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876DA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 соответствии со статьей 15.33.2 Кодекса Российской Федерации об административных правонарушениях субъектом указанного правонарушения является должностное лицо.</w:t>
      </w:r>
    </w:p>
    <w:p w:rsidR="000B1BF9" w:rsidRPr="00876DAD" w:rsidP="00124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876DA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В соответствии со статьей 2.4 Кодекса Российской Федерации об административных правонарушениях должностное лицо подлежит административной ответственности в случае совершения </w:t>
      </w:r>
      <w:r w:rsidRPr="00876DA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 w:rsidR="000B1BF9" w:rsidRPr="00876DAD" w:rsidP="00124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Вина </w:t>
      </w:r>
      <w:r w:rsidRPr="00876DAD" w:rsidR="00A70C58">
        <w:rPr>
          <w:rFonts w:ascii="Times New Roman" w:eastAsia="Times New Roman" w:hAnsi="Times New Roman" w:cs="Times New Roman"/>
          <w:sz w:val="20"/>
          <w:szCs w:val="20"/>
          <w:lang w:eastAsia="ru-RU"/>
        </w:rPr>
        <w:t>Джулая</w:t>
      </w:r>
      <w:r w:rsidRPr="00876DAD" w:rsidR="00A70C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А.В</w:t>
      </w:r>
      <w:r w:rsidRPr="00876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в совершении административного правонарушения </w:t>
      </w:r>
      <w:r w:rsidRPr="00876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подтверждается протоколом об административном правонарушении </w:t>
      </w:r>
      <w:r w:rsidRPr="00876DAD" w:rsidR="00876DAD">
        <w:rPr>
          <w:rFonts w:ascii="Times New Roman" w:eastAsia="Times New Roman" w:hAnsi="Times New Roman" w:cs="Times New Roman"/>
          <w:sz w:val="20"/>
          <w:szCs w:val="20"/>
          <w:lang w:eastAsia="ru-RU"/>
        </w:rPr>
        <w:t>&lt;данные изъяты</w:t>
      </w:r>
      <w:r w:rsidRPr="00876DAD" w:rsidR="00876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&gt; </w:t>
      </w:r>
      <w:r w:rsidRPr="00876DAD">
        <w:rPr>
          <w:rFonts w:ascii="Times New Roman" w:eastAsia="Times New Roman" w:hAnsi="Times New Roman" w:cs="Times New Roman"/>
          <w:sz w:val="20"/>
          <w:szCs w:val="20"/>
          <w:lang w:eastAsia="ru-RU"/>
        </w:rPr>
        <w:t>(л.</w:t>
      </w:r>
      <w:r w:rsidRPr="00876DAD" w:rsidR="00392D77">
        <w:rPr>
          <w:rFonts w:ascii="Times New Roman" w:eastAsia="Times New Roman" w:hAnsi="Times New Roman" w:cs="Times New Roman"/>
          <w:sz w:val="20"/>
          <w:szCs w:val="20"/>
          <w:lang w:eastAsia="ru-RU"/>
        </w:rPr>
        <w:t>д.1); выпиской из ЕГРЮЛ (л.д.5-6</w:t>
      </w:r>
      <w:r w:rsidRPr="00876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актом о выявлении правонарушения </w:t>
      </w:r>
      <w:r w:rsidRPr="00876DAD" w:rsidR="00876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&lt;данные изъяты&gt; </w:t>
      </w:r>
      <w:r w:rsidRPr="00876DAD">
        <w:rPr>
          <w:rFonts w:ascii="Times New Roman" w:eastAsia="Times New Roman" w:hAnsi="Times New Roman" w:cs="Times New Roman"/>
          <w:sz w:val="20"/>
          <w:szCs w:val="20"/>
          <w:lang w:eastAsia="ru-RU"/>
        </w:rPr>
        <w:t>(л.д.9): и другими материалами.</w:t>
      </w:r>
    </w:p>
    <w:p w:rsidR="000B1BF9" w:rsidRPr="00876DAD" w:rsidP="00124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Проанализировав доказательства в их совокупности, прихожу к выводу о доказанности вины </w:t>
      </w:r>
      <w:r w:rsidRPr="00876DAD" w:rsidR="00A70C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Джулая</w:t>
      </w:r>
      <w:r w:rsidRPr="00876DAD" w:rsidR="00A70C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А.В</w:t>
      </w:r>
      <w:r w:rsidRPr="00876D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876DA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</w:t>
      </w:r>
      <w:r w:rsidRPr="00876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76DA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B1BF9" w:rsidRPr="00876DAD" w:rsidP="00124D2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76DAD">
        <w:rPr>
          <w:rFonts w:ascii="Times New Roman" w:eastAsia="Calibri" w:hAnsi="Times New Roman" w:cs="Times New Roman"/>
          <w:sz w:val="20"/>
          <w:szCs w:val="20"/>
        </w:rPr>
        <w:t xml:space="preserve">Оснований для прекращения производства по делу не имеется. Срок привлечения к административной ответственности не истек. </w:t>
      </w:r>
    </w:p>
    <w:p w:rsidR="000B1BF9" w:rsidRPr="00876DAD" w:rsidP="00124D2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76DAD">
        <w:rPr>
          <w:rFonts w:ascii="Times New Roman" w:eastAsia="Calibri" w:hAnsi="Times New Roman" w:cs="Times New Roman"/>
          <w:sz w:val="20"/>
          <w:szCs w:val="20"/>
        </w:rPr>
        <w:t>При назначении административного наказания суд</w:t>
      </w:r>
      <w:r w:rsidRPr="00876DAD" w:rsidR="00264111">
        <w:rPr>
          <w:rFonts w:ascii="Times New Roman" w:eastAsia="Calibri" w:hAnsi="Times New Roman" w:cs="Times New Roman"/>
          <w:sz w:val="20"/>
          <w:szCs w:val="20"/>
        </w:rPr>
        <w:t>ья</w:t>
      </w:r>
      <w:r w:rsidRPr="00876DAD">
        <w:rPr>
          <w:rFonts w:ascii="Times New Roman" w:eastAsia="Calibri" w:hAnsi="Times New Roman" w:cs="Times New Roman"/>
          <w:sz w:val="20"/>
          <w:szCs w:val="20"/>
        </w:rPr>
        <w:t xml:space="preserve"> учитыва</w:t>
      </w:r>
      <w:r w:rsidRPr="00876DAD" w:rsidR="00264111">
        <w:rPr>
          <w:rFonts w:ascii="Times New Roman" w:eastAsia="Calibri" w:hAnsi="Times New Roman" w:cs="Times New Roman"/>
          <w:sz w:val="20"/>
          <w:szCs w:val="20"/>
        </w:rPr>
        <w:t>ет</w:t>
      </w:r>
      <w:r w:rsidRPr="00876DAD">
        <w:rPr>
          <w:rFonts w:ascii="Times New Roman" w:eastAsia="Calibri" w:hAnsi="Times New Roman" w:cs="Times New Roman"/>
          <w:sz w:val="20"/>
          <w:szCs w:val="20"/>
        </w:rPr>
        <w:t xml:space="preserve"> характер совершенного правонарушения, личность лица, совершившего правонарушение,</w:t>
      </w:r>
      <w:r w:rsidRPr="00876DAD" w:rsidR="00F1218F">
        <w:rPr>
          <w:rFonts w:ascii="Times New Roman" w:eastAsia="Calibri" w:hAnsi="Times New Roman" w:cs="Times New Roman"/>
          <w:sz w:val="20"/>
          <w:szCs w:val="20"/>
        </w:rPr>
        <w:t xml:space="preserve"> ранее неоднократно </w:t>
      </w:r>
      <w:r w:rsidRPr="00876DAD" w:rsidR="00F1218F">
        <w:rPr>
          <w:rFonts w:ascii="Times New Roman" w:eastAsia="Calibri" w:hAnsi="Times New Roman" w:cs="Times New Roman"/>
          <w:sz w:val="20"/>
          <w:szCs w:val="20"/>
        </w:rPr>
        <w:t>привлекавшегося</w:t>
      </w:r>
      <w:r w:rsidRPr="00876DAD" w:rsidR="00F1218F">
        <w:rPr>
          <w:rFonts w:ascii="Times New Roman" w:eastAsia="Calibri" w:hAnsi="Times New Roman" w:cs="Times New Roman"/>
          <w:sz w:val="20"/>
          <w:szCs w:val="20"/>
        </w:rPr>
        <w:t xml:space="preserve"> к административной ответственности за аналогичные </w:t>
      </w:r>
      <w:r w:rsidRPr="00876DAD" w:rsidR="00F1218F">
        <w:rPr>
          <w:rFonts w:ascii="Times New Roman" w:eastAsia="Calibri" w:hAnsi="Times New Roman" w:cs="Times New Roman"/>
          <w:sz w:val="20"/>
          <w:szCs w:val="20"/>
        </w:rPr>
        <w:t>правонарушния</w:t>
      </w:r>
      <w:r w:rsidRPr="00876DAD" w:rsidR="00F1218F">
        <w:rPr>
          <w:rFonts w:ascii="Times New Roman" w:eastAsia="Calibri" w:hAnsi="Times New Roman" w:cs="Times New Roman"/>
          <w:sz w:val="20"/>
          <w:szCs w:val="20"/>
        </w:rPr>
        <w:t>,</w:t>
      </w:r>
      <w:r w:rsidRPr="00876DAD">
        <w:rPr>
          <w:rFonts w:ascii="Times New Roman" w:eastAsia="Calibri" w:hAnsi="Times New Roman" w:cs="Times New Roman"/>
          <w:sz w:val="20"/>
          <w:szCs w:val="20"/>
        </w:rPr>
        <w:t xml:space="preserve"> смягчающих либо отягчающих административную ответственность обстоятельств не установлено.</w:t>
      </w:r>
    </w:p>
    <w:p w:rsidR="000B1BF9" w:rsidRPr="00876DAD" w:rsidP="00124D23">
      <w:pPr>
        <w:widowControl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76DAD">
        <w:rPr>
          <w:rFonts w:ascii="Times New Roman" w:eastAsia="Calibri" w:hAnsi="Times New Roman" w:cs="Times New Roman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0B1BF9" w:rsidRPr="00876DAD" w:rsidP="00124D23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DAD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876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с т а н о в и л:</w:t>
      </w:r>
    </w:p>
    <w:p w:rsidR="000B1BF9" w:rsidRPr="00876DAD" w:rsidP="00124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D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Должностное лицо </w:t>
      </w:r>
      <w:r w:rsidRPr="00876DAD" w:rsidR="00453A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– </w:t>
      </w:r>
      <w:r w:rsidRPr="00876D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директора Общества с ограниченной ответственностью «</w:t>
      </w:r>
      <w:r w:rsidRPr="00876DAD" w:rsidR="00A70C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Рич-Плюс 2</w:t>
      </w:r>
      <w:r w:rsidRPr="00876D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Pr="00876DAD" w:rsidR="00A70C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Джулая</w:t>
      </w:r>
      <w:r w:rsidRPr="00876DAD" w:rsidR="00A70C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Александра Васильевича</w:t>
      </w:r>
      <w:r w:rsidRPr="00876D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76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признать </w:t>
      </w:r>
      <w:r w:rsidRPr="00876DAD" w:rsidR="005E62F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виновным</w:t>
      </w:r>
      <w:r w:rsidRPr="00876DA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876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совершении административного правонарушения, ответственность за которое предусмотрена частью 1 статьи 15.33.2 Кодекса Российской Федерации об административных правонарушениях и назначить </w:t>
      </w:r>
      <w:r w:rsidRPr="00876DAD" w:rsidR="005E62F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ему</w:t>
      </w:r>
      <w:r w:rsidRPr="00876DA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876DA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нак</w:t>
      </w:r>
      <w:r w:rsidRPr="00876DAD" w:rsidR="00F1218F">
        <w:rPr>
          <w:rFonts w:ascii="Times New Roman" w:eastAsia="Times New Roman" w:hAnsi="Times New Roman" w:cs="Times New Roman"/>
          <w:sz w:val="20"/>
          <w:szCs w:val="20"/>
          <w:lang w:eastAsia="ru-RU"/>
        </w:rPr>
        <w:t>азание в виде штрафа в размере 500 (пяти</w:t>
      </w:r>
      <w:r w:rsidRPr="00876DAD">
        <w:rPr>
          <w:rFonts w:ascii="Times New Roman" w:eastAsia="Times New Roman" w:hAnsi="Times New Roman" w:cs="Times New Roman"/>
          <w:sz w:val="20"/>
          <w:szCs w:val="20"/>
          <w:lang w:eastAsia="ru-RU"/>
        </w:rPr>
        <w:t>сот) рублей.</w:t>
      </w:r>
    </w:p>
    <w:p w:rsidR="000B1BF9" w:rsidRPr="00876DAD" w:rsidP="00876D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Разъяснить, что в соответствии со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указанным реквизитам: </w:t>
      </w:r>
      <w:r w:rsidRPr="00876DAD" w:rsidR="00876DAD">
        <w:rPr>
          <w:rFonts w:ascii="Times New Roman" w:eastAsia="Times New Roman" w:hAnsi="Times New Roman" w:cs="Times New Roman"/>
          <w:sz w:val="20"/>
          <w:szCs w:val="20"/>
          <w:lang w:eastAsia="ru-RU"/>
        </w:rPr>
        <w:t>&lt;данные изъяты&gt;</w:t>
      </w:r>
      <w:r w:rsidRPr="00876DA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.</w:t>
      </w:r>
    </w:p>
    <w:p w:rsidR="000B1BF9" w:rsidRPr="00876DAD" w:rsidP="00124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DAD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Российской Федерации об административных правонарушениях.</w:t>
      </w:r>
    </w:p>
    <w:p w:rsidR="000B1BF9" w:rsidRPr="00876DAD" w:rsidP="00124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DAD">
        <w:rPr>
          <w:rFonts w:ascii="Times New Roman" w:eastAsia="Times New Roman" w:hAnsi="Times New Roman" w:cs="Times New Roman"/>
          <w:sz w:val="20"/>
          <w:szCs w:val="20"/>
          <w:lang w:eastAsia="ru-RU"/>
        </w:rPr>
        <w:t>Квитанцию об оплате необходимо предоставить лично или переслать по почте в судебный участок № 11 Киевского судебного района города Симферополя по адресу: Республика Крым, г. Симферополь, ул. Киевская, 55/2.</w:t>
      </w:r>
    </w:p>
    <w:p w:rsidR="000B1BF9" w:rsidRPr="00876DAD" w:rsidP="00124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DA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Киевский районный суд                             г. Симферополя через судебный участок № 11 Киевского судебного района г.</w:t>
      </w:r>
      <w:r w:rsidRPr="00876DAD" w:rsidR="005E62F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876DAD">
        <w:rPr>
          <w:rFonts w:ascii="Times New Roman" w:eastAsia="Times New Roman" w:hAnsi="Times New Roman" w:cs="Times New Roman"/>
          <w:sz w:val="20"/>
          <w:szCs w:val="20"/>
          <w:lang w:eastAsia="ru-RU"/>
        </w:rPr>
        <w:t>Симферопол</w:t>
      </w:r>
      <w:r w:rsidRPr="00876DAD" w:rsidR="005E62FB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876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течение десяти суток со дня вручения или получения копии постановления.</w:t>
      </w:r>
    </w:p>
    <w:p w:rsidR="000B1BF9" w:rsidRPr="00876DAD" w:rsidP="00124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7ED4" w:rsidRPr="00876DAD" w:rsidP="00876D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                                                                    </w:t>
      </w:r>
      <w:r w:rsidRPr="00876DAD" w:rsidR="00392D77">
        <w:rPr>
          <w:rFonts w:ascii="Times New Roman" w:eastAsia="Times New Roman" w:hAnsi="Times New Roman" w:cs="Times New Roman"/>
          <w:sz w:val="20"/>
          <w:szCs w:val="20"/>
          <w:lang w:eastAsia="ru-RU"/>
        </w:rPr>
        <w:t>М.В.</w:t>
      </w:r>
      <w:r w:rsidRPr="00876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76DAD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Трошина</w:t>
      </w:r>
      <w:r w:rsidRPr="00876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B1BF9" w:rsidRPr="00876DAD" w:rsidP="00124D2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Sect="00876DAD">
      <w:pgSz w:w="11906" w:h="16838"/>
      <w:pgMar w:top="1134" w:right="1418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86"/>
    <w:rsid w:val="000B1BF9"/>
    <w:rsid w:val="00124D23"/>
    <w:rsid w:val="00264111"/>
    <w:rsid w:val="00392D77"/>
    <w:rsid w:val="00447ED4"/>
    <w:rsid w:val="00453A73"/>
    <w:rsid w:val="005E62FB"/>
    <w:rsid w:val="007D7586"/>
    <w:rsid w:val="00876DAD"/>
    <w:rsid w:val="009A6E83"/>
    <w:rsid w:val="00A70C58"/>
    <w:rsid w:val="00AA0766"/>
    <w:rsid w:val="00BF3D55"/>
    <w:rsid w:val="00CF0918"/>
    <w:rsid w:val="00F121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