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7AB4" w:rsidRPr="00071B70" w:rsidP="003F7AB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71B70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071B70" w:rsidR="00C94C9D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071B70" w:rsidR="00E40AE4">
        <w:rPr>
          <w:rFonts w:ascii="Times New Roman" w:hAnsi="Times New Roman" w:cs="Times New Roman"/>
          <w:color w:val="000000" w:themeColor="text1"/>
          <w:sz w:val="20"/>
          <w:szCs w:val="20"/>
        </w:rPr>
        <w:t>60</w:t>
      </w:r>
      <w:r w:rsidRPr="00071B70">
        <w:rPr>
          <w:rFonts w:ascii="Times New Roman" w:hAnsi="Times New Roman" w:cs="Times New Roman"/>
          <w:color w:val="000000" w:themeColor="text1"/>
          <w:sz w:val="20"/>
          <w:szCs w:val="20"/>
        </w:rPr>
        <w:t>/21</w:t>
      </w:r>
    </w:p>
    <w:p w:rsidR="003F7AB4" w:rsidRPr="00071B70" w:rsidP="003F7AB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71B70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071B70" w:rsidR="00C94C9D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071B70" w:rsidR="00E40AE4">
        <w:rPr>
          <w:rFonts w:ascii="Times New Roman" w:hAnsi="Times New Roman" w:cs="Times New Roman"/>
          <w:color w:val="000000" w:themeColor="text1"/>
          <w:sz w:val="20"/>
          <w:szCs w:val="20"/>
        </w:rPr>
        <w:t>60</w:t>
      </w:r>
      <w:r w:rsidRPr="00071B70">
        <w:rPr>
          <w:rFonts w:ascii="Times New Roman" w:hAnsi="Times New Roman" w:cs="Times New Roman"/>
          <w:color w:val="000000" w:themeColor="text1"/>
          <w:sz w:val="20"/>
          <w:szCs w:val="20"/>
        </w:rPr>
        <w:t>/11/2021)</w:t>
      </w:r>
    </w:p>
    <w:p w:rsidR="003F7AB4" w:rsidRPr="00071B70" w:rsidP="003F7AB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F7AB4" w:rsidRPr="00071B70" w:rsidP="003F7A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71B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071B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3F7AB4" w:rsidRPr="00071B70" w:rsidP="000B6AB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F7AB4" w:rsidRPr="00071B70" w:rsidP="003F7AB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71B70">
        <w:rPr>
          <w:rFonts w:ascii="Times New Roman" w:hAnsi="Times New Roman" w:cs="Times New Roman"/>
          <w:color w:val="000000" w:themeColor="text1"/>
          <w:sz w:val="20"/>
          <w:szCs w:val="20"/>
        </w:rPr>
        <w:t>09</w:t>
      </w:r>
      <w:r w:rsidRPr="00071B70" w:rsidR="00BE63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сентября</w:t>
      </w:r>
      <w:r w:rsidRPr="00071B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2021 года</w:t>
      </w:r>
      <w:r w:rsidRPr="00071B7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B7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B7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B7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B7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71B70" w:rsidR="00BE63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</w:t>
      </w:r>
      <w:r w:rsidRPr="00071B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г. Симферополь</w:t>
      </w:r>
    </w:p>
    <w:p w:rsidR="003F7AB4" w:rsidRPr="00071B70" w:rsidP="003F7AB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E63A5" w:rsidRPr="00071B70" w:rsidP="00BE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1B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Мировой судья</w:t>
      </w:r>
      <w:r w:rsidRPr="00071B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судебного участка № 11 Киевского судебного района г. Симферополь</w:t>
      </w:r>
      <w:r w:rsidRPr="00071B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71B70">
        <w:rPr>
          <w:rFonts w:ascii="Times New Roman" w:eastAsia="Times New Roman" w:hAnsi="Times New Roman" w:cs="Times New Roman"/>
          <w:color w:val="000000"/>
          <w:sz w:val="20"/>
          <w:szCs w:val="20"/>
        </w:rPr>
        <w:t>Трошина</w:t>
      </w:r>
      <w:r w:rsidRPr="00071B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М.В.</w:t>
      </w:r>
      <w:r w:rsidRPr="00071B70">
        <w:rPr>
          <w:rFonts w:ascii="Times New Roman" w:eastAsia="Times New Roman" w:hAnsi="Times New Roman" w:cs="Times New Roman"/>
          <w:color w:val="000000"/>
          <w:sz w:val="20"/>
          <w:szCs w:val="20"/>
        </w:rPr>
        <w:t>, рассмотрев в зале суда (г. Симферополь, ул. Киевская, 55/2) дело об административном правонарушении в отношении:</w:t>
      </w:r>
    </w:p>
    <w:p w:rsidR="00BE63A5" w:rsidRPr="00071B70" w:rsidP="00BE63A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1B70">
        <w:rPr>
          <w:rFonts w:ascii="Times New Roman" w:eastAsia="Times New Roman" w:hAnsi="Times New Roman" w:cs="Times New Roman"/>
          <w:b/>
          <w:sz w:val="20"/>
          <w:szCs w:val="20"/>
        </w:rPr>
        <w:t xml:space="preserve">Ткача </w:t>
      </w:r>
      <w:r w:rsidRPr="00071B70" w:rsidR="00071B70">
        <w:rPr>
          <w:rFonts w:ascii="Times New Roman" w:eastAsia="Times New Roman" w:hAnsi="Times New Roman" w:cs="Times New Roman"/>
          <w:b/>
          <w:sz w:val="20"/>
          <w:szCs w:val="20"/>
        </w:rPr>
        <w:t>В.П.</w:t>
      </w:r>
      <w:r w:rsidRPr="00071B70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071B70" w:rsidR="00071B70">
        <w:rPr>
          <w:rFonts w:ascii="Times New Roman" w:hAnsi="Times New Roman"/>
          <w:sz w:val="20"/>
          <w:szCs w:val="20"/>
        </w:rPr>
        <w:t>&lt;данные изъяты&gt;</w:t>
      </w:r>
      <w:r w:rsidRPr="00071B7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71B70">
        <w:rPr>
          <w:rFonts w:ascii="Times New Roman" w:eastAsia="Times New Roman" w:hAnsi="Times New Roman" w:cs="Times New Roman"/>
          <w:sz w:val="20"/>
          <w:szCs w:val="20"/>
        </w:rPr>
        <w:t>состоящего</w:t>
      </w:r>
      <w:r w:rsidRPr="00071B70">
        <w:rPr>
          <w:rFonts w:ascii="Times New Roman" w:eastAsia="Times New Roman" w:hAnsi="Times New Roman" w:cs="Times New Roman"/>
          <w:sz w:val="20"/>
          <w:szCs w:val="20"/>
        </w:rPr>
        <w:t xml:space="preserve"> в должности директора Общества с огр</w:t>
      </w:r>
      <w:r w:rsidRPr="00071B70">
        <w:rPr>
          <w:rFonts w:ascii="Times New Roman" w:eastAsia="Times New Roman" w:hAnsi="Times New Roman" w:cs="Times New Roman"/>
          <w:sz w:val="20"/>
          <w:szCs w:val="20"/>
        </w:rPr>
        <w:t>аниченной от</w:t>
      </w:r>
      <w:r w:rsidRPr="00071B70">
        <w:rPr>
          <w:rFonts w:ascii="Times New Roman" w:eastAsia="Times New Roman" w:hAnsi="Times New Roman" w:cs="Times New Roman"/>
          <w:sz w:val="20"/>
          <w:szCs w:val="20"/>
        </w:rPr>
        <w:t>ветственностью «ЧП «</w:t>
      </w:r>
      <w:r w:rsidRPr="00071B70">
        <w:rPr>
          <w:rFonts w:ascii="Times New Roman" w:eastAsia="Times New Roman" w:hAnsi="Times New Roman" w:cs="Times New Roman"/>
          <w:sz w:val="20"/>
          <w:szCs w:val="20"/>
        </w:rPr>
        <w:t>Стройстандарт</w:t>
      </w:r>
      <w:r w:rsidRPr="00071B70">
        <w:rPr>
          <w:rFonts w:ascii="Times New Roman" w:eastAsia="Times New Roman" w:hAnsi="Times New Roman" w:cs="Times New Roman"/>
          <w:sz w:val="20"/>
          <w:szCs w:val="20"/>
        </w:rPr>
        <w:t xml:space="preserve"> плюс»</w:t>
      </w:r>
      <w:r w:rsidRPr="00071B70">
        <w:rPr>
          <w:rFonts w:ascii="Times New Roman" w:eastAsia="Times New Roman" w:hAnsi="Times New Roman" w:cs="Times New Roman"/>
          <w:sz w:val="20"/>
          <w:szCs w:val="20"/>
        </w:rPr>
        <w:t>»,</w:t>
      </w:r>
    </w:p>
    <w:p w:rsidR="003F7AB4" w:rsidRPr="00071B70" w:rsidP="00BE63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71B70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предусмотренного</w:t>
      </w:r>
      <w:r w:rsidRPr="00071B70">
        <w:rPr>
          <w:rFonts w:ascii="Times New Roman" w:hAnsi="Times New Roman"/>
          <w:color w:val="000000" w:themeColor="text1"/>
          <w:sz w:val="20"/>
          <w:szCs w:val="20"/>
        </w:rPr>
        <w:t xml:space="preserve">     частью 1 статьи 15.6  Кодекса </w:t>
      </w:r>
      <w:r w:rsidRPr="00071B70">
        <w:rPr>
          <w:rFonts w:ascii="Times New Roman" w:hAnsi="Times New Roman"/>
          <w:color w:val="000000" w:themeColor="text1"/>
          <w:sz w:val="20"/>
          <w:szCs w:val="20"/>
        </w:rPr>
        <w:tab/>
        <w:t>Российской Федерации об административных правонарушениях,</w:t>
      </w:r>
    </w:p>
    <w:p w:rsidR="003F7AB4" w:rsidRPr="00071B70" w:rsidP="000B6AB8">
      <w:pPr>
        <w:spacing w:before="20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71B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у с т а н о в и </w:t>
      </w:r>
      <w:r w:rsidRPr="00071B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</w:t>
      </w:r>
      <w:r w:rsidRPr="00071B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</w:p>
    <w:p w:rsidR="00BE63A5" w:rsidRPr="00071B70" w:rsidP="00BE63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71B70">
        <w:rPr>
          <w:rFonts w:ascii="Times New Roman" w:hAnsi="Times New Roman" w:cs="Times New Roman"/>
          <w:color w:val="000000" w:themeColor="text1"/>
          <w:sz w:val="20"/>
          <w:szCs w:val="20"/>
        </w:rPr>
        <w:t>Ткач В.П.</w:t>
      </w:r>
      <w:r w:rsidRPr="00071B70">
        <w:rPr>
          <w:rFonts w:ascii="Times New Roman" w:hAnsi="Times New Roman" w:cs="Times New Roman"/>
          <w:color w:val="000000" w:themeColor="text1"/>
          <w:sz w:val="20"/>
          <w:szCs w:val="20"/>
        </w:rPr>
        <w:t>, являясь должностным лицом –</w:t>
      </w:r>
      <w:r w:rsidRPr="00071B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директором ОБЩЕСТВА С ОГРАНИЧЕННОЙ ОТВЕТСТВЕННОСТЬЮ «ЧАСТНОЕ ПРЕДПРИЯТИЕ «СТРОЙСТАНДАРТ ПЛЮС»</w:t>
      </w:r>
      <w:r w:rsidRPr="00071B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расположенного по адресу: </w:t>
      </w:r>
      <w:r w:rsidRPr="00071B70" w:rsidR="00071B70">
        <w:rPr>
          <w:rFonts w:ascii="Times New Roman" w:hAnsi="Times New Roman"/>
          <w:sz w:val="20"/>
          <w:szCs w:val="20"/>
        </w:rPr>
        <w:t>&lt;данные изъяты&gt;</w:t>
      </w:r>
      <w:r w:rsidRPr="00071B7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071B70" w:rsidR="00435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71B70" w:rsidR="003F7A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 исполнил обязанности по своевременному предоставлению в налоговый орган в установленный законодательством о налогах и сборах срок, </w:t>
      </w:r>
      <w:r w:rsidRPr="00071B70" w:rsidR="000B6AB8">
        <w:rPr>
          <w:rFonts w:ascii="Times New Roman" w:hAnsi="Times New Roman" w:cs="Times New Roman"/>
          <w:color w:val="FF0000"/>
          <w:sz w:val="20"/>
          <w:szCs w:val="20"/>
        </w:rPr>
        <w:t xml:space="preserve">декларацию по налогу на прибыль за </w:t>
      </w:r>
      <w:r w:rsidRPr="00071B70">
        <w:rPr>
          <w:rFonts w:ascii="Times New Roman" w:hAnsi="Times New Roman" w:cs="Times New Roman"/>
          <w:color w:val="FF0000"/>
          <w:sz w:val="20"/>
          <w:szCs w:val="20"/>
        </w:rPr>
        <w:t>9 месяцев 2020 года</w:t>
      </w:r>
      <w:r w:rsidRPr="00071B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(расчет авансового п</w:t>
      </w:r>
      <w:r w:rsidRPr="00071B70">
        <w:rPr>
          <w:rFonts w:ascii="Times New Roman" w:hAnsi="Times New Roman" w:cs="Times New Roman"/>
          <w:color w:val="000000" w:themeColor="text1"/>
          <w:sz w:val="20"/>
          <w:szCs w:val="20"/>
        </w:rPr>
        <w:t>латежа за отчетный период код 31</w:t>
      </w:r>
      <w:r w:rsidRPr="00071B70">
        <w:rPr>
          <w:rFonts w:ascii="Times New Roman" w:hAnsi="Times New Roman" w:cs="Times New Roman"/>
          <w:color w:val="000000" w:themeColor="text1"/>
          <w:sz w:val="20"/>
          <w:szCs w:val="20"/>
        </w:rPr>
        <w:t>, который относится к сведениям, необходимым</w:t>
      </w:r>
      <w:r w:rsidRPr="00071B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для осуществления налогового контроля).</w:t>
      </w:r>
    </w:p>
    <w:p w:rsidR="00CB4DE1" w:rsidRPr="00071B70" w:rsidP="00CB4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1B70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 п. 1 ст. 23 Налогового Кодекса Российской Федерации, налого</w:t>
      </w:r>
      <w:r w:rsidRPr="00071B7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CB4DE1" w:rsidRPr="00071B70" w:rsidP="00CB4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1B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Согласно абзацу 1 пункта 1 статьи 80 Налогового кодекса Российской Федерации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 Согласно абзацу 2 пункта 1 статьи 80 Налогового кодекса Российской Федерации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 </w:t>
      </w:r>
    </w:p>
    <w:p w:rsidR="00C94C9D" w:rsidRPr="00071B70" w:rsidP="007C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1B70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 пунктом 2 статьи 285 Налогового кодекса Российской Федерации отчетными периодами по налогу признаются первый квартал, полугодие и девять месяцев календарного года. Согласно пункту 3 статьи 289 Налогового кодекса Российской Федерации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</w:t>
      </w:r>
      <w:r w:rsidRPr="00071B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Следовательно, срок представления декларации </w:t>
      </w:r>
      <w:r w:rsidRPr="00071B70">
        <w:rPr>
          <w:rFonts w:ascii="Times New Roman" w:hAnsi="Times New Roman" w:cs="Times New Roman"/>
          <w:color w:val="FF0000"/>
          <w:sz w:val="20"/>
          <w:szCs w:val="20"/>
        </w:rPr>
        <w:t>по налогу на прибыль за 9 месяцев 2020 года</w:t>
      </w:r>
      <w:r w:rsidRPr="00071B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71B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 не позднее 28 </w:t>
      </w:r>
      <w:r w:rsidRPr="00071B70">
        <w:rPr>
          <w:rFonts w:ascii="Times New Roman" w:eastAsia="Times New Roman" w:hAnsi="Times New Roman" w:cs="Times New Roman"/>
          <w:color w:val="000000"/>
          <w:sz w:val="20"/>
          <w:szCs w:val="20"/>
        </w:rPr>
        <w:t>октября</w:t>
      </w:r>
      <w:r w:rsidRPr="00071B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2020 года. </w:t>
      </w:r>
      <w:r w:rsidRPr="00071B7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071B7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          Первичная налоговая декларация </w:t>
      </w:r>
      <w:r w:rsidRPr="00071B70">
        <w:rPr>
          <w:rFonts w:ascii="Times New Roman" w:hAnsi="Times New Roman" w:cs="Times New Roman"/>
          <w:color w:val="FF0000"/>
          <w:sz w:val="20"/>
          <w:szCs w:val="20"/>
        </w:rPr>
        <w:t>по налогу на прибыль за 9 месяцев 2020 года</w:t>
      </w:r>
      <w:r w:rsidRPr="00071B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подан</w:t>
      </w:r>
      <w:r w:rsidRPr="00071B70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071B70" w:rsidR="003B773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71B70" w:rsidR="005F28C6">
        <w:rPr>
          <w:rFonts w:ascii="Times New Roman" w:eastAsia="Times New Roman" w:hAnsi="Times New Roman" w:cs="Times New Roman"/>
          <w:color w:val="000000"/>
          <w:sz w:val="20"/>
          <w:szCs w:val="20"/>
        </w:rPr>
        <w:t>ООО</w:t>
      </w:r>
      <w:r w:rsidRPr="00071B70" w:rsidR="005F28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71B70" w:rsidR="005F28C6">
        <w:rPr>
          <w:rFonts w:ascii="Times New Roman" w:eastAsia="Times New Roman" w:hAnsi="Times New Roman" w:cs="Times New Roman"/>
          <w:sz w:val="20"/>
          <w:szCs w:val="20"/>
        </w:rPr>
        <w:t>«ЧП «</w:t>
      </w:r>
      <w:r w:rsidRPr="00071B70" w:rsidR="005F28C6">
        <w:rPr>
          <w:rFonts w:ascii="Times New Roman" w:eastAsia="Times New Roman" w:hAnsi="Times New Roman" w:cs="Times New Roman"/>
          <w:sz w:val="20"/>
          <w:szCs w:val="20"/>
        </w:rPr>
        <w:t>Стройстандарт</w:t>
      </w:r>
      <w:r w:rsidRPr="00071B70" w:rsidR="005F28C6">
        <w:rPr>
          <w:rFonts w:ascii="Times New Roman" w:eastAsia="Times New Roman" w:hAnsi="Times New Roman" w:cs="Times New Roman"/>
          <w:sz w:val="20"/>
          <w:szCs w:val="20"/>
        </w:rPr>
        <w:t xml:space="preserve"> плюс» </w:t>
      </w:r>
      <w:r w:rsidRPr="00071B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ИФНС России по г. Симферополю средствами телекоммуникационной связи – </w:t>
      </w:r>
      <w:r w:rsidRPr="00071B70" w:rsidR="00D40741">
        <w:rPr>
          <w:rFonts w:ascii="Times New Roman" w:eastAsia="Times New Roman" w:hAnsi="Times New Roman" w:cs="Times New Roman"/>
          <w:color w:val="000000"/>
          <w:sz w:val="20"/>
          <w:szCs w:val="20"/>
        </w:rPr>
        <w:t>05</w:t>
      </w:r>
      <w:r w:rsidRPr="00071B70" w:rsidR="00561DB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071B70" w:rsidR="00D40741">
        <w:rPr>
          <w:rFonts w:ascii="Times New Roman" w:eastAsia="Times New Roman" w:hAnsi="Times New Roman" w:cs="Times New Roman"/>
          <w:color w:val="000000"/>
          <w:sz w:val="20"/>
          <w:szCs w:val="20"/>
        </w:rPr>
        <w:t>12</w:t>
      </w:r>
      <w:r w:rsidRPr="00071B70" w:rsidR="00561D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.2020 г., </w:t>
      </w:r>
      <w:r w:rsidRPr="00071B70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предельный срок представления декларации – 28.</w:t>
      </w:r>
      <w:r w:rsidRPr="00071B70" w:rsidR="007C29E0">
        <w:rPr>
          <w:rFonts w:ascii="Times New Roman" w:eastAsia="Times New Roman" w:hAnsi="Times New Roman" w:cs="Times New Roman"/>
          <w:color w:val="000000"/>
          <w:sz w:val="20"/>
          <w:szCs w:val="20"/>
        </w:rPr>
        <w:t>10</w:t>
      </w:r>
      <w:r w:rsidRPr="00071B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.2020 г., т.е. документ был представлен на </w:t>
      </w:r>
      <w:r w:rsidRPr="00071B70" w:rsidR="00D40741">
        <w:rPr>
          <w:rFonts w:ascii="Times New Roman" w:eastAsia="Times New Roman" w:hAnsi="Times New Roman" w:cs="Times New Roman"/>
          <w:color w:val="000000"/>
          <w:sz w:val="20"/>
          <w:szCs w:val="20"/>
        </w:rPr>
        <w:t>38 календарных дней</w:t>
      </w:r>
      <w:r w:rsidRPr="00071B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после предельного срока предоставления декларации.</w:t>
      </w:r>
    </w:p>
    <w:p w:rsidR="00D40741" w:rsidRPr="00071B70" w:rsidP="00D407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1B70">
        <w:rPr>
          <w:rFonts w:ascii="Times New Roman" w:eastAsia="Times New Roman" w:hAnsi="Times New Roman" w:cs="Times New Roman"/>
          <w:sz w:val="20"/>
          <w:szCs w:val="20"/>
        </w:rPr>
        <w:t>В суд Ткач В.П. не явился, о дате времени и месте рассмотрения дела извещен, однако отправленное в его адрес извещение вернулось с отметкой отделения связи «в связи с истечением срока хранения».</w:t>
      </w:r>
    </w:p>
    <w:p w:rsidR="00D40741" w:rsidRPr="00071B70" w:rsidP="00D407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1B70">
        <w:rPr>
          <w:rFonts w:ascii="Times New Roman" w:eastAsia="Times New Roman" w:hAnsi="Times New Roman" w:cs="Times New Roman"/>
          <w:sz w:val="20"/>
          <w:szCs w:val="20"/>
        </w:rPr>
        <w:t xml:space="preserve">          В соответствии с абзацем 2 пункта 6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</w:t>
      </w:r>
      <w:r w:rsidRPr="00071B70">
        <w:rPr>
          <w:rFonts w:ascii="Times New Roman" w:eastAsia="Times New Roman" w:hAnsi="Times New Roman" w:cs="Times New Roman"/>
          <w:sz w:val="20"/>
          <w:szCs w:val="20"/>
        </w:rPr>
        <w:t>рассмотрения</w:t>
      </w:r>
      <w:r w:rsidRPr="00071B70">
        <w:rPr>
          <w:rFonts w:ascii="Times New Roman" w:eastAsia="Times New Roman" w:hAnsi="Times New Roman" w:cs="Times New Roman"/>
          <w:sz w:val="20"/>
          <w:szCs w:val="20"/>
        </w:rPr>
        <w:t xml:space="preserve"> в том числе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D40741" w:rsidRPr="00071B70" w:rsidP="00D407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1B70">
        <w:rPr>
          <w:rFonts w:ascii="Times New Roman" w:eastAsia="Times New Roman" w:hAnsi="Times New Roman" w:cs="Times New Roman"/>
          <w:sz w:val="20"/>
          <w:szCs w:val="20"/>
        </w:rPr>
        <w:t xml:space="preserve">          Извещение о месте и времени рассмотрения дела было направлено Ткачу В.П. по месту жительства, а именно:</w:t>
      </w:r>
      <w:r w:rsidRPr="00071B70" w:rsidR="005B7D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71B70" w:rsidR="00071B70">
        <w:rPr>
          <w:rFonts w:ascii="Times New Roman" w:hAnsi="Times New Roman"/>
          <w:sz w:val="20"/>
          <w:szCs w:val="20"/>
        </w:rPr>
        <w:t>&lt;данные изъяты&gt;</w:t>
      </w:r>
      <w:r w:rsidRPr="00071B70">
        <w:rPr>
          <w:rFonts w:ascii="Times New Roman" w:eastAsia="Times New Roman" w:hAnsi="Times New Roman" w:cs="Times New Roman"/>
          <w:sz w:val="20"/>
          <w:szCs w:val="20"/>
        </w:rPr>
        <w:t>, вышеуказанные особые условия соблюдены.</w:t>
      </w:r>
    </w:p>
    <w:p w:rsidR="00D40741" w:rsidRPr="00071B70" w:rsidP="00D407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1B70">
        <w:rPr>
          <w:rFonts w:ascii="Times New Roman" w:eastAsia="Times New Roman" w:hAnsi="Times New Roman" w:cs="Times New Roman"/>
          <w:sz w:val="20"/>
          <w:szCs w:val="20"/>
        </w:rPr>
        <w:t xml:space="preserve">             Согласно ч.2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40741" w:rsidRPr="00071B70" w:rsidP="00D407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1B70">
        <w:rPr>
          <w:rFonts w:ascii="Times New Roman" w:eastAsia="Times New Roman" w:hAnsi="Times New Roman" w:cs="Times New Roman"/>
          <w:sz w:val="20"/>
          <w:szCs w:val="20"/>
        </w:rPr>
        <w:t xml:space="preserve">           В связи с чем, руководствуясь ст.25.1 КоАП РФ полагаю возможным рассмотреть </w:t>
      </w:r>
      <w:r w:rsidRPr="00071B70" w:rsidR="005B7DE0">
        <w:rPr>
          <w:rFonts w:ascii="Times New Roman" w:eastAsia="Times New Roman" w:hAnsi="Times New Roman" w:cs="Times New Roman"/>
          <w:sz w:val="20"/>
          <w:szCs w:val="20"/>
        </w:rPr>
        <w:t>дело в отсутствие Ткач В.П.</w:t>
      </w:r>
    </w:p>
    <w:p w:rsidR="00435ADD" w:rsidRPr="00071B70" w:rsidP="00435A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71B70">
        <w:rPr>
          <w:rFonts w:ascii="Times New Roman" w:eastAsia="Calibri" w:hAnsi="Times New Roman" w:cs="Times New Roman"/>
          <w:sz w:val="20"/>
          <w:szCs w:val="20"/>
          <w:lang w:eastAsia="en-US"/>
        </w:rPr>
        <w:t>Исследовав материалы дела об административном правонарушении, прихожу к следующему.</w:t>
      </w:r>
    </w:p>
    <w:p w:rsidR="007C29E0" w:rsidRPr="00071B70" w:rsidP="007C29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71B70">
        <w:rPr>
          <w:rFonts w:ascii="Times New Roman" w:hAnsi="Times New Roman" w:cs="Times New Roman"/>
          <w:color w:val="000000" w:themeColor="text1"/>
          <w:sz w:val="20"/>
          <w:szCs w:val="20"/>
        </w:rPr>
        <w:t>Вина Ткач В.П.</w:t>
      </w:r>
      <w:r w:rsidRPr="00071B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071B70" w:rsidR="003F7A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совершении административного правонарушения </w:t>
      </w:r>
      <w:r w:rsidRPr="00071B70" w:rsidR="003F7AB4">
        <w:rPr>
          <w:rFonts w:ascii="Times New Roman" w:hAnsi="Times New Roman" w:cs="Times New Roman"/>
          <w:color w:val="000000" w:themeColor="text1"/>
          <w:sz w:val="20"/>
          <w:szCs w:val="20"/>
        </w:rPr>
        <w:t>подтверждается протоколом об административном правонарушении</w:t>
      </w:r>
      <w:r w:rsidRPr="00071B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71B70" w:rsidR="00071B70">
        <w:rPr>
          <w:rFonts w:ascii="Times New Roman" w:hAnsi="Times New Roman"/>
          <w:sz w:val="20"/>
          <w:szCs w:val="20"/>
        </w:rPr>
        <w:t>&lt;данные изъяты</w:t>
      </w:r>
      <w:r w:rsidRPr="00071B70" w:rsidR="00071B70">
        <w:rPr>
          <w:rFonts w:ascii="Times New Roman" w:hAnsi="Times New Roman"/>
          <w:sz w:val="20"/>
          <w:szCs w:val="20"/>
        </w:rPr>
        <w:t>&gt;</w:t>
      </w:r>
      <w:r w:rsidRPr="00071B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(л.д.1-5</w:t>
      </w:r>
      <w:r w:rsidRPr="00071B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), </w:t>
      </w:r>
      <w:r w:rsidRPr="00071B70" w:rsidR="00C94C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актом </w:t>
      </w:r>
      <w:r w:rsidRPr="00071B70" w:rsidR="00071B70">
        <w:rPr>
          <w:rFonts w:ascii="Times New Roman" w:hAnsi="Times New Roman"/>
          <w:sz w:val="20"/>
          <w:szCs w:val="20"/>
        </w:rPr>
        <w:t>&lt;данные изъяты&gt;</w:t>
      </w:r>
      <w:r w:rsidRPr="00071B70" w:rsidR="00071B70">
        <w:rPr>
          <w:rFonts w:ascii="Times New Roman" w:hAnsi="Times New Roman"/>
          <w:sz w:val="20"/>
          <w:szCs w:val="20"/>
        </w:rPr>
        <w:t xml:space="preserve"> </w:t>
      </w:r>
      <w:r w:rsidRPr="00071B70" w:rsidR="003F7A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обнаружении фактов, свидетельствующих о предусмотренных Налоговым кодексом РФ налоговых правонарушениях  (л.д. </w:t>
      </w:r>
      <w:r w:rsidRPr="00071B70">
        <w:rPr>
          <w:rFonts w:ascii="Times New Roman" w:hAnsi="Times New Roman" w:cs="Times New Roman"/>
          <w:color w:val="000000" w:themeColor="text1"/>
          <w:sz w:val="20"/>
          <w:szCs w:val="20"/>
        </w:rPr>
        <w:t>16-18</w:t>
      </w:r>
      <w:r w:rsidRPr="00071B70" w:rsidR="003F7AB4">
        <w:rPr>
          <w:rFonts w:ascii="Times New Roman" w:hAnsi="Times New Roman" w:cs="Times New Roman"/>
          <w:color w:val="000000" w:themeColor="text1"/>
          <w:sz w:val="20"/>
          <w:szCs w:val="20"/>
        </w:rPr>
        <w:t>)  и другими матери</w:t>
      </w:r>
      <w:r w:rsidRPr="00071B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алами. </w:t>
      </w:r>
      <w:r w:rsidRPr="00071B7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3F7AB4" w:rsidRPr="00071B70" w:rsidP="007C29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71B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071B70" w:rsidR="005B7DE0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Ткач В.П.</w:t>
      </w:r>
      <w:r w:rsidRPr="00071B70" w:rsidR="007C29E0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071B70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предусмотренного частью 1 статьи 15.6 Кодекса Российской Федерации об административных правонарушениях -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</w:t>
      </w:r>
      <w:r w:rsidRPr="00071B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контроля. </w:t>
      </w:r>
    </w:p>
    <w:p w:rsidR="003F7AB4" w:rsidRPr="00071B70" w:rsidP="003F7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71B70">
        <w:rPr>
          <w:rFonts w:ascii="Times New Roman" w:hAnsi="Times New Roman" w:cs="Times New Roman"/>
          <w:color w:val="000000" w:themeColor="text1"/>
          <w:sz w:val="20"/>
          <w:szCs w:val="20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BE63A5" w:rsidRPr="00071B70" w:rsidP="00BE63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1B70">
        <w:rPr>
          <w:rFonts w:ascii="Times New Roman" w:eastAsia="Times New Roman" w:hAnsi="Times New Roman" w:cs="Times New Roman"/>
          <w:sz w:val="20"/>
          <w:szCs w:val="20"/>
        </w:rPr>
        <w:t>При назначении административного наказания суд учитывал характер совершенного правонарушения, личность лица, совершившего правонарушение.</w:t>
      </w:r>
    </w:p>
    <w:p w:rsidR="005B7DE0" w:rsidRPr="00071B70" w:rsidP="005B7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1B70">
        <w:rPr>
          <w:rFonts w:ascii="Times New Roman" w:eastAsia="Times New Roman" w:hAnsi="Times New Roman" w:cs="Times New Roman"/>
          <w:sz w:val="20"/>
          <w:szCs w:val="20"/>
        </w:rPr>
        <w:t>Обстоятельств, смягчающих либо отягчающих административную ответственность обстоятельств не установлено.</w:t>
      </w:r>
    </w:p>
    <w:p w:rsidR="003F7AB4" w:rsidRPr="00071B70" w:rsidP="005B7D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1B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71B70" w:rsidR="00BE63A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71B70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изложенного, руководствуясь статьями 29.9, 29.10, 29.11,</w:t>
      </w:r>
      <w:r w:rsidRPr="00071B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32.2</w:t>
      </w:r>
      <w:r w:rsidRPr="00071B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Кодекса Российской Федерации об административных правонарушениях, -</w:t>
      </w:r>
    </w:p>
    <w:p w:rsidR="003F7AB4" w:rsidRPr="00071B70" w:rsidP="00D048C8">
      <w:pPr>
        <w:spacing w:before="20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071B70">
        <w:rPr>
          <w:rFonts w:ascii="Times New Roman" w:hAnsi="Times New Roman"/>
          <w:color w:val="000000" w:themeColor="text1"/>
          <w:sz w:val="20"/>
          <w:szCs w:val="20"/>
        </w:rPr>
        <w:t>п</w:t>
      </w:r>
      <w:r w:rsidRPr="00071B70">
        <w:rPr>
          <w:rFonts w:ascii="Times New Roman" w:hAnsi="Times New Roman"/>
          <w:color w:val="000000" w:themeColor="text1"/>
          <w:sz w:val="20"/>
          <w:szCs w:val="20"/>
        </w:rPr>
        <w:t xml:space="preserve"> о с т а н о в и л:</w:t>
      </w:r>
    </w:p>
    <w:p w:rsidR="008375E6" w:rsidRPr="00071B70" w:rsidP="008375E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71B70">
        <w:rPr>
          <w:rFonts w:ascii="Times New Roman" w:hAnsi="Times New Roman"/>
          <w:b/>
          <w:sz w:val="20"/>
          <w:szCs w:val="20"/>
        </w:rPr>
        <w:t xml:space="preserve"> Ткача </w:t>
      </w:r>
      <w:r w:rsidRPr="00071B70" w:rsidR="00071B70">
        <w:rPr>
          <w:rFonts w:ascii="Times New Roman" w:hAnsi="Times New Roman"/>
          <w:b/>
          <w:sz w:val="20"/>
          <w:szCs w:val="20"/>
        </w:rPr>
        <w:t>В.П.</w:t>
      </w:r>
      <w:r w:rsidRPr="00071B70" w:rsidR="00BE63A5">
        <w:rPr>
          <w:rFonts w:ascii="Times New Roman" w:hAnsi="Times New Roman"/>
          <w:b/>
          <w:sz w:val="20"/>
          <w:szCs w:val="20"/>
        </w:rPr>
        <w:t xml:space="preserve"> </w:t>
      </w:r>
      <w:r w:rsidRPr="00071B70" w:rsidR="003F7AB4">
        <w:rPr>
          <w:rFonts w:ascii="Times New Roman" w:hAnsi="Times New Roman"/>
          <w:color w:val="000000" w:themeColor="text1"/>
          <w:sz w:val="20"/>
          <w:szCs w:val="20"/>
        </w:rPr>
        <w:t>признать виновным в совершении административного правонарушения, ответственность за которое пред</w:t>
      </w:r>
      <w:r w:rsidRPr="00071B70" w:rsidR="00BE63A5">
        <w:rPr>
          <w:rFonts w:ascii="Times New Roman" w:hAnsi="Times New Roman"/>
          <w:color w:val="000000" w:themeColor="text1"/>
          <w:sz w:val="20"/>
          <w:szCs w:val="20"/>
        </w:rPr>
        <w:t xml:space="preserve">усмотрена частью 1 статьи 15.6 </w:t>
      </w:r>
      <w:r w:rsidRPr="00071B70" w:rsidR="003F7AB4">
        <w:rPr>
          <w:rFonts w:ascii="Times New Roman" w:hAnsi="Times New Roman"/>
          <w:color w:val="000000" w:themeColor="text1"/>
          <w:sz w:val="20"/>
          <w:szCs w:val="20"/>
        </w:rPr>
        <w:t xml:space="preserve">Кодекса РФ об административных правонарушениях и назначить </w:t>
      </w:r>
      <w:r w:rsidRPr="00071B70">
        <w:rPr>
          <w:rFonts w:ascii="Times New Roman" w:hAnsi="Times New Roman"/>
          <w:color w:val="000000" w:themeColor="text1"/>
          <w:sz w:val="20"/>
          <w:szCs w:val="20"/>
        </w:rPr>
        <w:t>ему</w:t>
      </w:r>
      <w:r w:rsidRPr="00071B70" w:rsidR="003F7AB4">
        <w:rPr>
          <w:rFonts w:ascii="Times New Roman" w:hAnsi="Times New Roman"/>
          <w:color w:val="000000" w:themeColor="text1"/>
          <w:sz w:val="20"/>
          <w:szCs w:val="20"/>
        </w:rPr>
        <w:t xml:space="preserve"> наказание в виде </w:t>
      </w:r>
      <w:r w:rsidRPr="00071B70">
        <w:rPr>
          <w:rFonts w:ascii="Times New Roman" w:hAnsi="Times New Roman"/>
          <w:color w:val="000000" w:themeColor="text1"/>
          <w:sz w:val="20"/>
          <w:szCs w:val="20"/>
        </w:rPr>
        <w:t>административного штрафа в размере</w:t>
      </w:r>
      <w:r w:rsidRPr="00071B70">
        <w:rPr>
          <w:rFonts w:ascii="Times New Roman" w:hAnsi="Times New Roman"/>
          <w:color w:val="000000" w:themeColor="text1"/>
          <w:sz w:val="20"/>
          <w:szCs w:val="20"/>
        </w:rPr>
        <w:t xml:space="preserve"> 400 (четыреста) рублей.</w:t>
      </w:r>
    </w:p>
    <w:p w:rsidR="008375E6" w:rsidRPr="00071B70" w:rsidP="00837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1B70">
        <w:rPr>
          <w:rFonts w:ascii="Times New Roman" w:eastAsia="Times New Roman" w:hAnsi="Times New Roman" w:cs="Times New Roman"/>
          <w:sz w:val="20"/>
          <w:szCs w:val="20"/>
        </w:rPr>
        <w:t xml:space="preserve"> 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071B70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071B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71B70">
        <w:rPr>
          <w:rFonts w:ascii="Times New Roman" w:eastAsia="Times New Roman" w:hAnsi="Times New Roman" w:cs="Times New Roman"/>
          <w:sz w:val="20"/>
          <w:szCs w:val="20"/>
        </w:rPr>
        <w:t>следующим</w:t>
      </w:r>
      <w:r w:rsidRPr="00071B70">
        <w:rPr>
          <w:rFonts w:ascii="Times New Roman" w:eastAsia="Times New Roman" w:hAnsi="Times New Roman" w:cs="Times New Roman"/>
          <w:sz w:val="20"/>
          <w:szCs w:val="20"/>
        </w:rPr>
        <w:t xml:space="preserve"> реквизитам: </w:t>
      </w:r>
      <w:r w:rsidRPr="00071B70" w:rsidR="00071B70">
        <w:rPr>
          <w:rFonts w:ascii="Times New Roman" w:eastAsia="Times New Roman" w:hAnsi="Times New Roman" w:cs="Times New Roman"/>
          <w:sz w:val="20"/>
          <w:szCs w:val="20"/>
        </w:rPr>
        <w:t>&lt;данные изъяты&gt;.</w:t>
      </w:r>
    </w:p>
    <w:p w:rsidR="008375E6" w:rsidRPr="00071B70" w:rsidP="00837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071B70">
        <w:rPr>
          <w:rFonts w:ascii="Times New Roman" w:eastAsia="Times New Roman" w:hAnsi="Times New Roman" w:cs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8375E6" w:rsidRPr="00071B70" w:rsidP="008375E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1B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071B70">
        <w:rPr>
          <w:rFonts w:ascii="Times New Roman" w:eastAsia="Times New Roman" w:hAnsi="Times New Roman" w:cs="Times New Roman"/>
          <w:sz w:val="20"/>
          <w:szCs w:val="20"/>
        </w:rPr>
        <w:t>в Киевский районный суд                             г. Симферополя через судебный участок № 11 Киевского судебного района                           г. Симферополь в течение 10 суток со дня вручения или получения копии постановления.</w:t>
      </w:r>
    </w:p>
    <w:p w:rsidR="00BE63A5" w:rsidRPr="00071B70" w:rsidP="00BE63A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8375E6" w:rsidRPr="00071B70" w:rsidP="00BE63A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71B70">
        <w:rPr>
          <w:rFonts w:ascii="Times New Roman" w:hAnsi="Times New Roman"/>
          <w:color w:val="000000" w:themeColor="text1"/>
          <w:sz w:val="20"/>
          <w:szCs w:val="20"/>
        </w:rPr>
        <w:t xml:space="preserve">Мировой судья                                                                         </w:t>
      </w:r>
      <w:r w:rsidRPr="00071B70">
        <w:rPr>
          <w:rFonts w:ascii="Times New Roman" w:hAnsi="Times New Roman"/>
          <w:color w:val="000000" w:themeColor="text1"/>
          <w:sz w:val="20"/>
          <w:szCs w:val="20"/>
        </w:rPr>
        <w:t>Трошина</w:t>
      </w:r>
      <w:r w:rsidRPr="00071B70">
        <w:rPr>
          <w:rFonts w:ascii="Times New Roman" w:hAnsi="Times New Roman"/>
          <w:color w:val="000000" w:themeColor="text1"/>
          <w:sz w:val="20"/>
          <w:szCs w:val="20"/>
        </w:rPr>
        <w:t xml:space="preserve"> М.В.</w:t>
      </w:r>
    </w:p>
    <w:sectPr w:rsidSect="00435AD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B4"/>
    <w:rsid w:val="00071B70"/>
    <w:rsid w:val="000B6AB8"/>
    <w:rsid w:val="003B4A4C"/>
    <w:rsid w:val="003B6380"/>
    <w:rsid w:val="003B773B"/>
    <w:rsid w:val="003F7AB4"/>
    <w:rsid w:val="00435ADD"/>
    <w:rsid w:val="00561DB5"/>
    <w:rsid w:val="005B7DE0"/>
    <w:rsid w:val="005C29DD"/>
    <w:rsid w:val="005F28C6"/>
    <w:rsid w:val="00756716"/>
    <w:rsid w:val="00791E9D"/>
    <w:rsid w:val="007C29E0"/>
    <w:rsid w:val="007E72A3"/>
    <w:rsid w:val="008375E6"/>
    <w:rsid w:val="00883659"/>
    <w:rsid w:val="00AC389E"/>
    <w:rsid w:val="00B34E23"/>
    <w:rsid w:val="00BB7EDF"/>
    <w:rsid w:val="00BD57FE"/>
    <w:rsid w:val="00BE63A5"/>
    <w:rsid w:val="00C072D1"/>
    <w:rsid w:val="00C94C9D"/>
    <w:rsid w:val="00CB4DE1"/>
    <w:rsid w:val="00D048C8"/>
    <w:rsid w:val="00D40741"/>
    <w:rsid w:val="00E40AE4"/>
    <w:rsid w:val="00E764C2"/>
    <w:rsid w:val="00E903CA"/>
    <w:rsid w:val="00EC592D"/>
    <w:rsid w:val="00FA1C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AB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F7AB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3F7AB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A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1CF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