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81025C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>Дело №5-11-</w:t>
      </w:r>
      <w:r w:rsidRPr="0081025C" w:rsidR="00C07AB3">
        <w:rPr>
          <w:rFonts w:ascii="Times New Roman" w:hAnsi="Times New Roman" w:cs="Times New Roman"/>
          <w:sz w:val="20"/>
          <w:szCs w:val="20"/>
        </w:rPr>
        <w:t>400</w:t>
      </w:r>
      <w:r w:rsidRPr="0081025C">
        <w:rPr>
          <w:rFonts w:ascii="Times New Roman" w:hAnsi="Times New Roman" w:cs="Times New Roman"/>
          <w:sz w:val="20"/>
          <w:szCs w:val="20"/>
        </w:rPr>
        <w:t>/</w:t>
      </w:r>
      <w:r w:rsidRPr="0081025C" w:rsidR="004149AD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81025C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>(05-0</w:t>
      </w:r>
      <w:r w:rsidRPr="0081025C" w:rsidR="00C07AB3">
        <w:rPr>
          <w:rFonts w:ascii="Times New Roman" w:hAnsi="Times New Roman" w:cs="Times New Roman"/>
          <w:sz w:val="20"/>
          <w:szCs w:val="20"/>
        </w:rPr>
        <w:t>400</w:t>
      </w:r>
      <w:r w:rsidRPr="0081025C">
        <w:rPr>
          <w:rFonts w:ascii="Times New Roman" w:hAnsi="Times New Roman" w:cs="Times New Roman"/>
          <w:sz w:val="20"/>
          <w:szCs w:val="20"/>
        </w:rPr>
        <w:t>/11/20</w:t>
      </w:r>
      <w:r w:rsidRPr="0081025C" w:rsidR="004149AD">
        <w:rPr>
          <w:rFonts w:ascii="Times New Roman" w:hAnsi="Times New Roman" w:cs="Times New Roman"/>
          <w:sz w:val="20"/>
          <w:szCs w:val="20"/>
        </w:rPr>
        <w:t>20</w:t>
      </w:r>
      <w:r w:rsidRPr="0081025C">
        <w:rPr>
          <w:rFonts w:ascii="Times New Roman" w:hAnsi="Times New Roman" w:cs="Times New Roman"/>
          <w:sz w:val="20"/>
          <w:szCs w:val="20"/>
        </w:rPr>
        <w:t>)</w:t>
      </w:r>
    </w:p>
    <w:p w:rsidR="007977D7" w:rsidRPr="0081025C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>П</w:t>
      </w:r>
      <w:r w:rsidRPr="0081025C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81025C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81025C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81025C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>21</w:t>
      </w:r>
      <w:r w:rsidRPr="0081025C" w:rsidR="00DF4397">
        <w:rPr>
          <w:rFonts w:ascii="Times New Roman" w:hAnsi="Times New Roman" w:cs="Times New Roman"/>
          <w:sz w:val="20"/>
          <w:szCs w:val="20"/>
        </w:rPr>
        <w:t xml:space="preserve"> октября</w:t>
      </w:r>
      <w:r w:rsidRPr="0081025C" w:rsidR="004149AD">
        <w:rPr>
          <w:rFonts w:ascii="Times New Roman" w:hAnsi="Times New Roman" w:cs="Times New Roman"/>
          <w:sz w:val="20"/>
          <w:szCs w:val="20"/>
        </w:rPr>
        <w:t xml:space="preserve"> 2020</w:t>
      </w:r>
      <w:r w:rsidRPr="0081025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1025C">
        <w:rPr>
          <w:rFonts w:ascii="Times New Roman" w:hAnsi="Times New Roman" w:cs="Times New Roman"/>
          <w:sz w:val="20"/>
          <w:szCs w:val="20"/>
        </w:rPr>
        <w:tab/>
      </w:r>
      <w:r w:rsidRPr="0081025C">
        <w:rPr>
          <w:rFonts w:ascii="Times New Roman" w:hAnsi="Times New Roman" w:cs="Times New Roman"/>
          <w:sz w:val="20"/>
          <w:szCs w:val="20"/>
        </w:rPr>
        <w:tab/>
      </w:r>
      <w:r w:rsidRPr="0081025C">
        <w:rPr>
          <w:rFonts w:ascii="Times New Roman" w:hAnsi="Times New Roman" w:cs="Times New Roman"/>
          <w:sz w:val="20"/>
          <w:szCs w:val="20"/>
        </w:rPr>
        <w:tab/>
      </w:r>
      <w:r w:rsidRPr="0081025C">
        <w:rPr>
          <w:rFonts w:ascii="Times New Roman" w:hAnsi="Times New Roman" w:cs="Times New Roman"/>
          <w:sz w:val="20"/>
          <w:szCs w:val="20"/>
        </w:rPr>
        <w:tab/>
      </w:r>
      <w:r w:rsidRPr="0081025C">
        <w:rPr>
          <w:rFonts w:ascii="Times New Roman" w:hAnsi="Times New Roman" w:cs="Times New Roman"/>
          <w:sz w:val="20"/>
          <w:szCs w:val="20"/>
        </w:rPr>
        <w:tab/>
      </w:r>
      <w:r w:rsidRPr="0081025C" w:rsidR="0087716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1025C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81025C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/>
          <w:sz w:val="20"/>
          <w:szCs w:val="20"/>
        </w:rPr>
        <w:t xml:space="preserve"> </w:t>
      </w:r>
      <w:r w:rsidRPr="0081025C">
        <w:rPr>
          <w:rFonts w:ascii="Times New Roman" w:hAnsi="Times New Roman"/>
          <w:sz w:val="20"/>
          <w:szCs w:val="20"/>
        </w:rPr>
        <w:tab/>
      </w:r>
      <w:r w:rsidRPr="0081025C" w:rsidR="001C6F1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81025C" w:rsidR="001C6F14">
        <w:rPr>
          <w:rFonts w:ascii="Times New Roman" w:hAnsi="Times New Roman" w:cs="Times New Roman"/>
          <w:sz w:val="20"/>
          <w:szCs w:val="20"/>
        </w:rPr>
        <w:t>Трошина</w:t>
      </w:r>
      <w:r w:rsidRPr="0081025C" w:rsidR="001C6F14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 Симферополь,                     ул. Киевская, 55/2)</w:t>
      </w:r>
      <w:r w:rsidRPr="0081025C" w:rsidR="00CC0C27">
        <w:rPr>
          <w:rFonts w:ascii="Times New Roman" w:hAnsi="Times New Roman" w:cs="Times New Roman"/>
          <w:sz w:val="20"/>
          <w:szCs w:val="20"/>
        </w:rPr>
        <w:t xml:space="preserve"> с участием лица, составившего протокол об административном правонарушении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CC0C27">
        <w:rPr>
          <w:rFonts w:ascii="Times New Roman" w:hAnsi="Times New Roman" w:cs="Times New Roman"/>
          <w:sz w:val="20"/>
          <w:szCs w:val="20"/>
        </w:rPr>
        <w:t>,</w:t>
      </w:r>
      <w:r w:rsidRPr="0081025C" w:rsidR="001C6F1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E67D86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81025C" w:rsidR="00C07AB3">
        <w:rPr>
          <w:rFonts w:ascii="Times New Roman" w:hAnsi="Times New Roman" w:cs="Times New Roman"/>
          <w:b/>
          <w:sz w:val="20"/>
          <w:szCs w:val="20"/>
        </w:rPr>
        <w:t>Михайличенко Игоря Александровича</w:t>
      </w:r>
      <w:r w:rsidRPr="0081025C" w:rsidR="00400282">
        <w:rPr>
          <w:rFonts w:ascii="Times New Roman" w:hAnsi="Times New Roman" w:cs="Times New Roman"/>
          <w:sz w:val="20"/>
          <w:szCs w:val="20"/>
        </w:rPr>
        <w:t xml:space="preserve">,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C07AB3">
        <w:rPr>
          <w:rFonts w:ascii="Times New Roman" w:hAnsi="Times New Roman" w:cs="Times New Roman"/>
          <w:sz w:val="20"/>
          <w:szCs w:val="20"/>
        </w:rPr>
        <w:t xml:space="preserve">, </w:t>
      </w:r>
      <w:r w:rsidRPr="0081025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8102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1025C" w:rsidR="00C75131">
        <w:rPr>
          <w:rFonts w:ascii="Times New Roman" w:hAnsi="Times New Roman"/>
          <w:color w:val="000000" w:themeColor="text1"/>
          <w:sz w:val="20"/>
          <w:szCs w:val="20"/>
        </w:rPr>
        <w:t xml:space="preserve">ч. 5 </w:t>
      </w:r>
      <w:r w:rsidRPr="0081025C">
        <w:rPr>
          <w:rFonts w:ascii="Times New Roman" w:hAnsi="Times New Roman"/>
          <w:color w:val="000000" w:themeColor="text1"/>
          <w:sz w:val="20"/>
          <w:szCs w:val="20"/>
        </w:rPr>
        <w:t>ст.</w:t>
      </w:r>
      <w:r w:rsidRPr="0081025C" w:rsidR="00C75131">
        <w:rPr>
          <w:rFonts w:ascii="Times New Roman" w:hAnsi="Times New Roman"/>
          <w:color w:val="000000" w:themeColor="text1"/>
          <w:sz w:val="20"/>
          <w:szCs w:val="20"/>
        </w:rPr>
        <w:t>14.25</w:t>
      </w:r>
      <w:r w:rsidRPr="0081025C">
        <w:rPr>
          <w:rFonts w:ascii="Times New Roman" w:hAnsi="Times New Roman"/>
          <w:color w:val="000000" w:themeColor="text1"/>
          <w:sz w:val="20"/>
          <w:szCs w:val="20"/>
        </w:rPr>
        <w:t xml:space="preserve"> Кодекса </w:t>
      </w:r>
      <w:r w:rsidRPr="0081025C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</w:t>
      </w:r>
    </w:p>
    <w:p w:rsidR="002D08F0" w:rsidRPr="0081025C" w:rsidP="00C824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025C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7977D7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81025C">
        <w:rPr>
          <w:rFonts w:ascii="Times New Roman" w:hAnsi="Times New Roman" w:cs="Times New Roman"/>
          <w:sz w:val="20"/>
          <w:szCs w:val="20"/>
        </w:rPr>
        <w:t xml:space="preserve">         у с т а н о в и л</w:t>
      </w:r>
      <w:r w:rsidRPr="0081025C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7977D7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833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 xml:space="preserve"> </w:t>
      </w:r>
      <w:r w:rsidRPr="0081025C">
        <w:rPr>
          <w:rFonts w:ascii="Times New Roman" w:hAnsi="Times New Roman" w:cs="Times New Roman"/>
          <w:sz w:val="20"/>
          <w:szCs w:val="20"/>
        </w:rPr>
        <w:tab/>
        <w:t>Общество с ограниченной ответственностью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hAnsi="Times New Roman" w:cs="Times New Roman"/>
          <w:sz w:val="20"/>
          <w:szCs w:val="20"/>
        </w:rPr>
        <w:t xml:space="preserve">» зарегистрировано Инспекцией Федеральной налоговой службы </w:t>
      </w:r>
      <w:r w:rsidRPr="0081025C" w:rsidR="008E1734">
        <w:rPr>
          <w:rFonts w:ascii="Times New Roman" w:hAnsi="Times New Roman" w:cs="Times New Roman"/>
          <w:sz w:val="20"/>
          <w:szCs w:val="20"/>
        </w:rPr>
        <w:t xml:space="preserve">России </w:t>
      </w:r>
      <w:r w:rsidRPr="0081025C">
        <w:rPr>
          <w:rFonts w:ascii="Times New Roman" w:hAnsi="Times New Roman" w:cs="Times New Roman"/>
          <w:sz w:val="20"/>
          <w:szCs w:val="20"/>
        </w:rPr>
        <w:t>п</w:t>
      </w:r>
      <w:r w:rsidRPr="0081025C" w:rsidR="008E1734">
        <w:rPr>
          <w:rFonts w:ascii="Times New Roman" w:hAnsi="Times New Roman" w:cs="Times New Roman"/>
          <w:sz w:val="20"/>
          <w:szCs w:val="20"/>
        </w:rPr>
        <w:t xml:space="preserve">о </w:t>
      </w:r>
      <w:r w:rsidRPr="0081025C" w:rsidR="00E1018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1025C" w:rsidR="008E1734">
        <w:rPr>
          <w:rFonts w:ascii="Times New Roman" w:hAnsi="Times New Roman" w:cs="Times New Roman"/>
          <w:sz w:val="20"/>
          <w:szCs w:val="20"/>
        </w:rPr>
        <w:t xml:space="preserve">г. Симферополю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C07AB3">
        <w:rPr>
          <w:rFonts w:ascii="Times New Roman" w:hAnsi="Times New Roman" w:cs="Times New Roman"/>
          <w:sz w:val="20"/>
          <w:szCs w:val="20"/>
        </w:rPr>
        <w:t>.</w:t>
      </w:r>
    </w:p>
    <w:p w:rsidR="00304833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025C" w:rsidR="00C75131">
        <w:rPr>
          <w:rFonts w:ascii="Times New Roman" w:hAnsi="Times New Roman" w:cs="Times New Roman"/>
          <w:sz w:val="20"/>
          <w:szCs w:val="20"/>
        </w:rPr>
        <w:t xml:space="preserve"> </w:t>
      </w:r>
      <w:r w:rsidRPr="0081025C" w:rsidR="00C07AB3">
        <w:rPr>
          <w:rFonts w:ascii="Times New Roman" w:hAnsi="Times New Roman" w:cs="Times New Roman"/>
          <w:sz w:val="20"/>
          <w:szCs w:val="20"/>
        </w:rPr>
        <w:t>04.03.2020</w:t>
      </w:r>
      <w:r w:rsidRPr="0081025C">
        <w:rPr>
          <w:rFonts w:ascii="Times New Roman" w:hAnsi="Times New Roman" w:cs="Times New Roman"/>
          <w:sz w:val="20"/>
          <w:szCs w:val="20"/>
        </w:rPr>
        <w:t xml:space="preserve"> года постановлением начальника Межрайонной ИФНС России № 9 по Республике Крым директор ООО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hAnsi="Times New Roman" w:cs="Times New Roman"/>
          <w:sz w:val="20"/>
          <w:szCs w:val="20"/>
        </w:rPr>
        <w:t xml:space="preserve">» </w:t>
      </w:r>
      <w:r w:rsidRPr="0081025C" w:rsidR="00C07AB3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81025C">
        <w:rPr>
          <w:rFonts w:ascii="Times New Roman" w:hAnsi="Times New Roman" w:cs="Times New Roman"/>
          <w:sz w:val="20"/>
          <w:szCs w:val="20"/>
        </w:rPr>
        <w:t>. привлечен к административной ответственности по части 4 статьи 14.25 Кодекса РФ об административных правонарушениях и подвергнут административному наказанию в виде штрафа в размере пяти тысяч рублей за не предоставление достоверных сведений о юридическом лице.</w:t>
      </w:r>
      <w:r w:rsidRPr="0081025C" w:rsidR="00AF426C">
        <w:rPr>
          <w:rFonts w:ascii="Times New Roman" w:hAnsi="Times New Roman" w:cs="Times New Roman"/>
          <w:sz w:val="20"/>
          <w:szCs w:val="20"/>
        </w:rPr>
        <w:t xml:space="preserve"> Постановление вступило в законную силу </w:t>
      </w:r>
      <w:r w:rsidRPr="0081025C" w:rsidR="00C07AB3">
        <w:rPr>
          <w:rFonts w:ascii="Times New Roman" w:hAnsi="Times New Roman" w:cs="Times New Roman"/>
          <w:sz w:val="20"/>
          <w:szCs w:val="20"/>
        </w:rPr>
        <w:t>07.04.2020</w:t>
      </w:r>
      <w:r w:rsidRPr="0081025C" w:rsidR="00AF426C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E1734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.07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81025C" w:rsid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ФНС России по 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Республике Крым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 повторный осмотр места регистрации юридического лиц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hAnsi="Times New Roman" w:cs="Times New Roman"/>
          <w:sz w:val="20"/>
          <w:szCs w:val="20"/>
        </w:rPr>
        <w:t>»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адресу: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По результатам осмотра адреса составлен акт обследования адреса места нахождения юридического лица от 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.07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81025C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результате обследования установлено, что по данному адресу находится 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жилой 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цокольным этажом используемым для размещения офисов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Руководитель, должностные лица или сотрудник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и ООО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заявленному адресу не находятся. Вывески и информационные указатели с наименованием ООО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hAnsi="Times New Roman" w:cs="Times New Roman"/>
          <w:sz w:val="20"/>
          <w:szCs w:val="20"/>
        </w:rPr>
        <w:t>»</w:t>
      </w:r>
      <w:r w:rsidRPr="0081025C" w:rsidR="004C2A5D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hAnsi="Times New Roman" w:cs="Times New Roman"/>
          <w:sz w:val="20"/>
          <w:szCs w:val="20"/>
        </w:rPr>
        <w:t>не находятся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AF426C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образом, по состоянию на 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1025C" w:rsidR="00C956A2">
        <w:rPr>
          <w:rFonts w:ascii="Times New Roman" w:eastAsia="Times New Roman" w:hAnsi="Times New Roman" w:cs="Times New Roman"/>
          <w:color w:val="000000"/>
          <w:sz w:val="20"/>
          <w:szCs w:val="20"/>
        </w:rPr>
        <w:t>.07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81025C" w:rsidR="004C2A5D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директор ООО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>Михайличенко И.А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а ООО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81025C" w:rsidR="00C07AB3">
        <w:rPr>
          <w:rFonts w:ascii="Times New Roman" w:eastAsia="Times New Roman" w:hAnsi="Times New Roman" w:cs="Times New Roman"/>
          <w:color w:val="000000"/>
          <w:sz w:val="20"/>
          <w:szCs w:val="20"/>
        </w:rPr>
        <w:t>Михайличенко И.А</w:t>
      </w:r>
      <w:r w:rsidRPr="0081025C" w:rsidR="004C2A5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ЕГРЮЛ содержатся неактуальные и недостоверные сведения об адресе места нахождения ООО «</w:t>
      </w:r>
      <w:r w:rsidRPr="0081025C" w:rsidR="00C07AB3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», что подтверждается выпиской из ЕГРЮЛ.</w:t>
      </w:r>
    </w:p>
    <w:p w:rsidR="00CC0C27" w:rsidRPr="0081025C" w:rsidP="00C82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81025C">
        <w:rPr>
          <w:rFonts w:ascii="Times New Roman" w:hAnsi="Times New Roman" w:cs="Times New Roman"/>
          <w:sz w:val="20"/>
          <w:szCs w:val="20"/>
        </w:rPr>
        <w:t xml:space="preserve"> В суд </w:t>
      </w:r>
      <w:r w:rsidRPr="0081025C" w:rsidR="00C07AB3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81025C">
        <w:rPr>
          <w:rFonts w:ascii="Times New Roman" w:hAnsi="Times New Roman" w:cs="Times New Roman"/>
          <w:sz w:val="20"/>
          <w:szCs w:val="20"/>
        </w:rPr>
        <w:t>. не явился, о дате, времени и месте рассмотрения дела извещен надлежаще, что подтверждается</w:t>
      </w:r>
      <w:r w:rsidRPr="0081025C">
        <w:rPr>
          <w:rFonts w:ascii="Times New Roman" w:hAnsi="Times New Roman" w:cs="Times New Roman"/>
          <w:sz w:val="20"/>
          <w:szCs w:val="20"/>
        </w:rPr>
        <w:t xml:space="preserve"> его личной распиской.</w:t>
      </w:r>
    </w:p>
    <w:p w:rsidR="00AF426C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sz w:val="20"/>
          <w:szCs w:val="20"/>
        </w:rPr>
        <w:t xml:space="preserve">  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426C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дело в отсутствие </w:t>
      </w:r>
      <w:r w:rsidRPr="0081025C" w:rsidR="00A30DB4">
        <w:rPr>
          <w:rFonts w:ascii="Times New Roman" w:eastAsia="Times New Roman" w:hAnsi="Times New Roman" w:cs="Times New Roman"/>
          <w:sz w:val="20"/>
          <w:szCs w:val="20"/>
        </w:rPr>
        <w:t>Михайличенко И.А.</w:t>
      </w:r>
    </w:p>
    <w:p w:rsidR="00CC0C27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sz w:val="20"/>
          <w:szCs w:val="20"/>
        </w:rPr>
        <w:t xml:space="preserve">          В судебном заседании 12.10.2020 г. Михайличенко И.А. пояснял, что с протоколом об административном правонарушении он согласен частично, утверждал, что по юридическому адрес</w:t>
      </w:r>
      <w:r w:rsidRPr="0081025C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Pr="0081025C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имеется соответствующая вывеска внутри здания. При проведении проверки работники налоговой службы в помещение не заходили, а лишь осмотрели здание. Кроме того, Михайличенко И.А. пояснил, что с сентября 2020 г. ООО «</w:t>
      </w:r>
      <w:r w:rsidRPr="0081025C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фактически изменило свой юридический адрес и в настоящее время находится по адресу: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9375E9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подтверждается договором субаренды нежилого помещения от 08.09.2020 г., однако данные об изменении юридического адреса в налоговую инспекцию им не поданы.</w:t>
      </w:r>
    </w:p>
    <w:p w:rsidR="009375E9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Лицо, составившее протокол об административном правонарушении,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, пояснил в суде, что в настоящее время в Едином государственном реестре юридических лиц юридический адрес ООО «</w:t>
      </w:r>
      <w:r w:rsidRPr="0081025C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указан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При проведении повторной  проверки 24.07.2020 г. указанное юридическое лицо по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указано адресу не установлено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75E9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Свидетель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пояснил в суде, что он является главным государственным инспектором отдела оперативного контроля УФНС России по Республике Крым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основании поручения Межрайонной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ИФНС России № 9 по Республике Крым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 был произведен осмотр и обследование адресов фактического местонахождения постоянно действующих исполнительных органов юридических лиц, в том числе ООО «</w:t>
      </w:r>
      <w:r w:rsidRPr="0081025C" w:rsidR="00442D05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24.07.2020 г. он, совместно со специалистом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прибыл по адресу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. Данное строение является многоквартирным жилым домом, на первом этаже и цоколе которого расположены магазины и различные офисы.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Он обследовали все помещения, ни вывесок, ни информационных стендов ОО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О«</w:t>
      </w:r>
      <w:r w:rsidRPr="0081025C" w:rsidR="00442D05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» ими не обнаружены, со слов работников багетной мастерской, фотоцентра, управления недвижимости фирмы «Консоль» и др., ООО «</w:t>
      </w:r>
      <w:r w:rsidRPr="0081025C" w:rsidR="00442D05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в данном здании никогда не располагалось. В 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связи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чем был составлен соответствующий акт.</w:t>
      </w:r>
    </w:p>
    <w:p w:rsidR="00AF426C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81025C" w:rsidR="00442D05">
        <w:rPr>
          <w:rFonts w:ascii="Times New Roman" w:eastAsia="Times New Roman" w:hAnsi="Times New Roman" w:cs="Times New Roman"/>
          <w:sz w:val="20"/>
          <w:szCs w:val="20"/>
        </w:rPr>
        <w:t>Выслушав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 w:rsidR="00C82480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81025C" w:rsidR="00442D05">
        <w:rPr>
          <w:rFonts w:ascii="Times New Roman" w:eastAsia="Times New Roman" w:hAnsi="Times New Roman" w:cs="Times New Roman"/>
          <w:color w:val="000000"/>
          <w:sz w:val="20"/>
          <w:szCs w:val="20"/>
        </w:rPr>
        <w:t>ицо, составившее протокол об админист</w:t>
      </w:r>
      <w:r w:rsidRPr="0081025C" w:rsidR="00C824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ративном правонарушении,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C824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свидетеля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C824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1025C" w:rsidR="00C824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1025C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9B5BFD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9B5BFD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«в» п. 1 ст. 5 Федерального закона от 08.08.2001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органа или лица,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имеющих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ии у ю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</w:t>
      </w:r>
    </w:p>
    <w:p w:rsidR="009B5BFD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пункте 1.2. статьи 9 Федерального закона от 08.08.2001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указано, что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9E3EE1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сообщении не требуется в случае направления документов регистрирующий орган в порядке, установленном пунктом 1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9E3EE1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«а» ст. 12 вышеуказанного Закона при государственной регистрации создаваемого юридического лица в регистрирующий орган представляется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E3EE1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на заявителя возложена обязанность по представлению в регистрирующий орган достоверной информации.</w:t>
      </w:r>
    </w:p>
    <w:p w:rsidR="009E3EE1" w:rsidRPr="0081025C" w:rsidP="00C8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Исходя из разъяснений, данных в пункте 21 Постановления Пленума Верховного Суда Российской Федерации от 24.10.2006 года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</w:t>
      </w:r>
      <w:r w:rsidRPr="0081025C">
        <w:rPr>
          <w:rFonts w:ascii="Times New Roman" w:eastAsia="Times New Roman" w:hAnsi="Times New Roman" w:cs="Times New Roman"/>
          <w:color w:val="000000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F71A22" w:rsidRPr="0081025C" w:rsidP="00C8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2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Вина </w:t>
      </w:r>
      <w:r w:rsidRPr="0081025C" w:rsidR="00A30DB4">
        <w:rPr>
          <w:rFonts w:ascii="Times New Roman" w:eastAsia="Times New Roman" w:hAnsi="Times New Roman" w:cs="Times New Roman"/>
          <w:sz w:val="20"/>
          <w:szCs w:val="20"/>
        </w:rPr>
        <w:t>Михайличенко И.А</w:t>
      </w:r>
      <w:r w:rsidRPr="0081025C" w:rsidR="00B62E1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1025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81025C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81025C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81025C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. 2-6)</w:t>
      </w:r>
      <w:r w:rsidRPr="0081025C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81025C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81025C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обследования адреса места нахождения юридического лица</w:t>
      </w:r>
      <w:r w:rsidRPr="0081025C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5C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(л.д.</w:t>
      </w:r>
      <w:r w:rsidRPr="0081025C" w:rsidR="009110D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81025C" w:rsidR="00A30DB4">
        <w:rPr>
          <w:rFonts w:ascii="Times New Roman" w:hAnsi="Times New Roman" w:cs="Times New Roman"/>
          <w:color w:val="000000" w:themeColor="text1"/>
          <w:sz w:val="20"/>
          <w:szCs w:val="20"/>
        </w:rPr>
        <w:t>4-15</w:t>
      </w:r>
      <w:r w:rsidRPr="0081025C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81025C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постановлением </w:t>
      </w:r>
      <w:r w:rsidRPr="0081025C" w:rsidR="0081025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1025C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81025C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81025C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81025C" w:rsidR="00A30DB4">
        <w:rPr>
          <w:rFonts w:ascii="Times New Roman" w:hAnsi="Times New Roman" w:cs="Times New Roman"/>
          <w:color w:val="000000" w:themeColor="text1"/>
          <w:sz w:val="20"/>
          <w:szCs w:val="20"/>
        </w:rPr>
        <w:t>18-21</w:t>
      </w:r>
      <w:r w:rsidRPr="0081025C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81025C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r w:rsidRPr="0081025C">
        <w:rPr>
          <w:rFonts w:ascii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81025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C82480" w:rsidRPr="0081025C" w:rsidP="00C82480">
      <w:pPr>
        <w:pStyle w:val="BodyText"/>
        <w:mirrorIndents/>
        <w:rPr>
          <w:sz w:val="20"/>
          <w:lang w:val="ru-RU"/>
        </w:rPr>
      </w:pPr>
      <w:r w:rsidRPr="0081025C">
        <w:rPr>
          <w:sz w:val="20"/>
        </w:rPr>
        <w:t xml:space="preserve"> </w:t>
      </w:r>
      <w:r w:rsidRPr="0081025C">
        <w:rPr>
          <w:sz w:val="20"/>
        </w:rPr>
        <w:tab/>
      </w:r>
      <w:r w:rsidRPr="0081025C" w:rsidR="00407440">
        <w:rPr>
          <w:sz w:val="20"/>
          <w:lang w:val="ru-RU"/>
        </w:rPr>
        <w:t xml:space="preserve">Проанализировав доказательства в их совокупности, прихожу к выводу о доказанности вины </w:t>
      </w:r>
      <w:r w:rsidRPr="0081025C" w:rsidR="00A30DB4">
        <w:rPr>
          <w:sz w:val="20"/>
          <w:lang w:val="ru-RU"/>
        </w:rPr>
        <w:t>Михайличенко И.А</w:t>
      </w:r>
      <w:r w:rsidRPr="0081025C" w:rsidR="00407440">
        <w:rPr>
          <w:sz w:val="20"/>
          <w:lang w:val="ru-RU"/>
        </w:rPr>
        <w:t>. в совершении административного правонарушения, предусмотренного ч. 5 ст. 14.25 Кодекса Российской Федерации об административных, как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 </w:t>
      </w:r>
      <w:r w:rsidRPr="0081025C" w:rsidR="00407440">
        <w:rPr>
          <w:color w:val="000000" w:themeColor="text1"/>
          <w:sz w:val="20"/>
          <w:shd w:val="clear" w:color="auto" w:fill="FFFFFF"/>
        </w:rPr>
        <w:t>повторное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 </w:t>
      </w:r>
      <w:r w:rsidRPr="0081025C" w:rsidR="00407440">
        <w:rPr>
          <w:color w:val="000000" w:themeColor="text1"/>
          <w:sz w:val="20"/>
          <w:shd w:val="clear" w:color="auto" w:fill="FFFFFF"/>
        </w:rPr>
        <w:t>совершение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 </w:t>
      </w:r>
      <w:r w:rsidRPr="0081025C" w:rsidR="00407440">
        <w:rPr>
          <w:color w:val="000000" w:themeColor="text1"/>
          <w:sz w:val="20"/>
          <w:shd w:val="clear" w:color="auto" w:fill="FFFFFF"/>
        </w:rPr>
        <w:t>административного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 </w:t>
      </w:r>
      <w:r w:rsidRPr="0081025C" w:rsidR="00407440">
        <w:rPr>
          <w:color w:val="000000" w:themeColor="text1"/>
          <w:sz w:val="20"/>
          <w:shd w:val="clear" w:color="auto" w:fill="FFFFFF"/>
        </w:rPr>
        <w:t>правонарушения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, </w:t>
      </w:r>
      <w:r w:rsidRPr="0081025C" w:rsidR="00407440">
        <w:rPr>
          <w:color w:val="000000" w:themeColor="text1"/>
          <w:sz w:val="20"/>
          <w:shd w:val="clear" w:color="auto" w:fill="FFFFFF"/>
        </w:rPr>
        <w:t>предусмотренного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 </w:t>
      </w:r>
      <w:r w:rsidRPr="0081025C" w:rsidR="00407440">
        <w:rPr>
          <w:color w:val="000000" w:themeColor="text1"/>
          <w:sz w:val="20"/>
          <w:shd w:val="clear" w:color="auto" w:fill="FFFFFF"/>
        </w:rPr>
        <w:t>частью</w:t>
      </w:r>
      <w:r w:rsidRPr="0081025C" w:rsidR="00407440">
        <w:rPr>
          <w:color w:val="000000" w:themeColor="text1"/>
          <w:sz w:val="20"/>
          <w:shd w:val="clear" w:color="auto" w:fill="FFFFFF"/>
        </w:rPr>
        <w:t xml:space="preserve"> 4 </w:t>
      </w:r>
      <w:r w:rsidRPr="0081025C" w:rsidR="00407440">
        <w:rPr>
          <w:color w:val="000000" w:themeColor="text1"/>
          <w:sz w:val="20"/>
          <w:shd w:val="clear" w:color="auto" w:fill="FFFFFF"/>
        </w:rPr>
        <w:t>настоя</w:t>
      </w:r>
      <w:r w:rsidRPr="0081025C" w:rsidR="00407440">
        <w:rPr>
          <w:color w:val="000000" w:themeColor="text1"/>
          <w:sz w:val="20"/>
          <w:shd w:val="clear" w:color="auto" w:fill="FFFFFF"/>
        </w:rPr>
        <w:t>щей </w:t>
      </w:r>
      <w:r w:rsidRPr="0081025C" w:rsidR="00407440">
        <w:rPr>
          <w:bCs/>
          <w:color w:val="000000" w:themeColor="text1"/>
          <w:sz w:val="20"/>
          <w:bdr w:val="none" w:sz="0" w:space="0" w:color="auto" w:frame="1"/>
        </w:rPr>
        <w:t>статьи</w:t>
      </w:r>
      <w:r w:rsidRPr="0081025C" w:rsidR="00407440">
        <w:rPr>
          <w:color w:val="000000" w:themeColor="text1"/>
          <w:sz w:val="20"/>
          <w:shd w:val="clear" w:color="auto" w:fill="FFFFFF"/>
        </w:rPr>
        <w:t>, а</w:t>
      </w:r>
      <w:r w:rsidRPr="0081025C" w:rsidR="00407440">
        <w:rPr>
          <w:color w:val="000000" w:themeColor="text1"/>
          <w:sz w:val="20"/>
          <w:shd w:val="clear" w:color="auto" w:fill="FFFFFF"/>
          <w:lang w:val="ru-RU"/>
        </w:rPr>
        <w:t xml:space="preserve"> именно: </w:t>
      </w:r>
      <w:r w:rsidRPr="0081025C" w:rsidR="00407440">
        <w:rPr>
          <w:sz w:val="20"/>
        </w:rPr>
        <w:t>непредставление</w:t>
      </w:r>
      <w:r w:rsidRPr="0081025C" w:rsidR="00407440">
        <w:rPr>
          <w:sz w:val="20"/>
        </w:rPr>
        <w:t xml:space="preserve"> </w:t>
      </w:r>
      <w:r w:rsidRPr="0081025C" w:rsidR="00407440">
        <w:rPr>
          <w:sz w:val="20"/>
        </w:rPr>
        <w:t>или</w:t>
      </w:r>
      <w:r w:rsidRPr="0081025C" w:rsidR="00407440">
        <w:rPr>
          <w:sz w:val="20"/>
        </w:rPr>
        <w:t xml:space="preserve"> </w:t>
      </w:r>
      <w:r w:rsidRPr="0081025C" w:rsidR="00407440">
        <w:rPr>
          <w:sz w:val="20"/>
        </w:rPr>
        <w:t>представление</w:t>
      </w:r>
      <w:r w:rsidRPr="0081025C" w:rsidR="00407440">
        <w:rPr>
          <w:sz w:val="20"/>
        </w:rPr>
        <w:t xml:space="preserve"> </w:t>
      </w:r>
      <w:r w:rsidRPr="0081025C" w:rsidR="00407440">
        <w:rPr>
          <w:sz w:val="20"/>
        </w:rPr>
        <w:t>недостоверных</w:t>
      </w:r>
      <w:r w:rsidRPr="0081025C" w:rsidR="00407440">
        <w:rPr>
          <w:sz w:val="20"/>
        </w:rPr>
        <w:t xml:space="preserve"> </w:t>
      </w:r>
      <w:r w:rsidRPr="0081025C" w:rsidR="00407440">
        <w:rPr>
          <w:sz w:val="20"/>
        </w:rPr>
        <w:t>сведений</w:t>
      </w:r>
      <w:r w:rsidRPr="0081025C" w:rsidR="00407440">
        <w:rPr>
          <w:sz w:val="20"/>
        </w:rPr>
        <w:t xml:space="preserve"> о </w:t>
      </w:r>
      <w:r w:rsidRPr="0081025C" w:rsidR="00407440">
        <w:rPr>
          <w:sz w:val="20"/>
        </w:rPr>
        <w:t>юридическом</w:t>
      </w:r>
      <w:r w:rsidRPr="0081025C" w:rsidR="00407440">
        <w:rPr>
          <w:sz w:val="20"/>
        </w:rPr>
        <w:t xml:space="preserve"> лице </w:t>
      </w:r>
      <w:r w:rsidRPr="0081025C" w:rsidR="00407440">
        <w:rPr>
          <w:sz w:val="20"/>
        </w:rPr>
        <w:t>или</w:t>
      </w:r>
      <w:r w:rsidRPr="0081025C" w:rsidR="00407440">
        <w:rPr>
          <w:sz w:val="20"/>
        </w:rPr>
        <w:t xml:space="preserve"> об </w:t>
      </w:r>
      <w:r w:rsidRPr="0081025C" w:rsidR="00407440">
        <w:rPr>
          <w:sz w:val="20"/>
        </w:rPr>
        <w:t>индивидуальном</w:t>
      </w:r>
      <w:r w:rsidRPr="0081025C">
        <w:rPr>
          <w:sz w:val="20"/>
        </w:rPr>
        <w:t xml:space="preserve"> </w:t>
      </w:r>
      <w:r w:rsidRPr="0081025C">
        <w:rPr>
          <w:sz w:val="20"/>
        </w:rPr>
        <w:t>предпринимателе</w:t>
      </w:r>
      <w:r w:rsidRPr="0081025C">
        <w:rPr>
          <w:sz w:val="20"/>
        </w:rPr>
        <w:t xml:space="preserve"> в орган, </w:t>
      </w:r>
      <w:r w:rsidRPr="0081025C">
        <w:rPr>
          <w:sz w:val="20"/>
        </w:rPr>
        <w:t>осуществляющий</w:t>
      </w:r>
      <w:r w:rsidRPr="0081025C">
        <w:rPr>
          <w:sz w:val="20"/>
        </w:rPr>
        <w:t xml:space="preserve"> </w:t>
      </w:r>
      <w:r w:rsidRPr="0081025C">
        <w:rPr>
          <w:sz w:val="20"/>
        </w:rPr>
        <w:t>государственную</w:t>
      </w:r>
      <w:r w:rsidRPr="0081025C">
        <w:rPr>
          <w:sz w:val="20"/>
        </w:rPr>
        <w:t xml:space="preserve"> </w:t>
      </w:r>
      <w:r w:rsidRPr="0081025C">
        <w:rPr>
          <w:sz w:val="20"/>
        </w:rPr>
        <w:t>регистрацию</w:t>
      </w:r>
      <w:r w:rsidRPr="0081025C">
        <w:rPr>
          <w:sz w:val="20"/>
        </w:rPr>
        <w:t xml:space="preserve"> </w:t>
      </w:r>
      <w:r w:rsidRPr="0081025C">
        <w:rPr>
          <w:sz w:val="20"/>
        </w:rPr>
        <w:t>юридических</w:t>
      </w:r>
      <w:r w:rsidRPr="0081025C">
        <w:rPr>
          <w:sz w:val="20"/>
        </w:rPr>
        <w:t xml:space="preserve"> </w:t>
      </w:r>
      <w:r w:rsidRPr="0081025C">
        <w:rPr>
          <w:sz w:val="20"/>
        </w:rPr>
        <w:t>лиц</w:t>
      </w:r>
      <w:r w:rsidRPr="0081025C">
        <w:rPr>
          <w:sz w:val="20"/>
        </w:rPr>
        <w:t xml:space="preserve"> и</w:t>
      </w:r>
      <w:r w:rsidRPr="0081025C">
        <w:rPr>
          <w:sz w:val="20"/>
        </w:rPr>
        <w:t xml:space="preserve"> </w:t>
      </w:r>
      <w:r w:rsidRPr="0081025C">
        <w:rPr>
          <w:sz w:val="20"/>
        </w:rPr>
        <w:t>индивидуальных</w:t>
      </w:r>
      <w:r w:rsidRPr="0081025C">
        <w:rPr>
          <w:sz w:val="20"/>
        </w:rPr>
        <w:t xml:space="preserve"> </w:t>
      </w:r>
      <w:r w:rsidRPr="0081025C">
        <w:rPr>
          <w:sz w:val="20"/>
        </w:rPr>
        <w:t>предпринимателей</w:t>
      </w:r>
      <w:r w:rsidRPr="0081025C">
        <w:rPr>
          <w:sz w:val="20"/>
        </w:rPr>
        <w:t xml:space="preserve">, в </w:t>
      </w:r>
      <w:r w:rsidRPr="0081025C">
        <w:rPr>
          <w:sz w:val="20"/>
        </w:rPr>
        <w:t>случаях</w:t>
      </w:r>
      <w:r w:rsidRPr="0081025C">
        <w:rPr>
          <w:sz w:val="20"/>
        </w:rPr>
        <w:t xml:space="preserve">, </w:t>
      </w:r>
      <w:r w:rsidRPr="0081025C">
        <w:rPr>
          <w:sz w:val="20"/>
        </w:rPr>
        <w:t>если</w:t>
      </w:r>
      <w:r w:rsidRPr="0081025C">
        <w:rPr>
          <w:sz w:val="20"/>
        </w:rPr>
        <w:t xml:space="preserve"> </w:t>
      </w:r>
      <w:r w:rsidRPr="0081025C">
        <w:rPr>
          <w:sz w:val="20"/>
        </w:rPr>
        <w:t>такое</w:t>
      </w:r>
      <w:r w:rsidRPr="0081025C">
        <w:rPr>
          <w:sz w:val="20"/>
        </w:rPr>
        <w:t xml:space="preserve"> </w:t>
      </w:r>
      <w:r w:rsidRPr="0081025C">
        <w:rPr>
          <w:sz w:val="20"/>
        </w:rPr>
        <w:t>представление</w:t>
      </w:r>
      <w:r w:rsidRPr="0081025C">
        <w:rPr>
          <w:sz w:val="20"/>
        </w:rPr>
        <w:t xml:space="preserve"> </w:t>
      </w:r>
      <w:r w:rsidRPr="0081025C">
        <w:rPr>
          <w:sz w:val="20"/>
        </w:rPr>
        <w:t>предусмотрено</w:t>
      </w:r>
      <w:r w:rsidRPr="0081025C">
        <w:rPr>
          <w:sz w:val="20"/>
        </w:rPr>
        <w:t xml:space="preserve"> законом</w:t>
      </w:r>
      <w:r w:rsidRPr="0081025C">
        <w:rPr>
          <w:sz w:val="20"/>
          <w:lang w:val="ru-RU"/>
        </w:rPr>
        <w:t>.</w:t>
      </w:r>
    </w:p>
    <w:p w:rsidR="00C82480" w:rsidRPr="0081025C" w:rsidP="00C82480">
      <w:pPr>
        <w:pStyle w:val="BodyText"/>
        <w:mirrorIndents/>
        <w:rPr>
          <w:sz w:val="20"/>
          <w:lang w:val="ru-RU"/>
        </w:rPr>
      </w:pPr>
      <w:r w:rsidRPr="0081025C">
        <w:rPr>
          <w:sz w:val="20"/>
          <w:lang w:val="ru-RU"/>
        </w:rPr>
        <w:t xml:space="preserve">  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C82480" w:rsidRPr="0081025C" w:rsidP="00C82480">
      <w:pPr>
        <w:pStyle w:val="BodyText"/>
        <w:mirrorIndents/>
        <w:rPr>
          <w:sz w:val="20"/>
          <w:lang w:val="ru-RU"/>
        </w:rPr>
      </w:pPr>
      <w:r w:rsidRPr="0081025C">
        <w:rPr>
          <w:sz w:val="20"/>
          <w:lang w:val="ru-RU"/>
        </w:rPr>
        <w:t xml:space="preserve">         </w:t>
      </w:r>
      <w:r w:rsidRPr="0081025C">
        <w:rPr>
          <w:sz w:val="20"/>
        </w:rPr>
        <w:t xml:space="preserve"> При </w:t>
      </w:r>
      <w:r w:rsidRPr="0081025C">
        <w:rPr>
          <w:sz w:val="20"/>
        </w:rPr>
        <w:t>назначении</w:t>
      </w:r>
      <w:r w:rsidRPr="0081025C">
        <w:rPr>
          <w:sz w:val="20"/>
        </w:rPr>
        <w:t xml:space="preserve"> </w:t>
      </w:r>
      <w:r w:rsidRPr="0081025C">
        <w:rPr>
          <w:sz w:val="20"/>
        </w:rPr>
        <w:t>административного</w:t>
      </w:r>
      <w:r w:rsidRPr="0081025C">
        <w:rPr>
          <w:sz w:val="20"/>
        </w:rPr>
        <w:t xml:space="preserve"> </w:t>
      </w:r>
      <w:r w:rsidRPr="0081025C">
        <w:rPr>
          <w:sz w:val="20"/>
        </w:rPr>
        <w:t>наказания</w:t>
      </w:r>
      <w:r w:rsidRPr="0081025C">
        <w:rPr>
          <w:sz w:val="20"/>
        </w:rPr>
        <w:t xml:space="preserve">  </w:t>
      </w:r>
      <w:r w:rsidRPr="0081025C">
        <w:rPr>
          <w:sz w:val="20"/>
        </w:rPr>
        <w:t>учитыва</w:t>
      </w:r>
      <w:r w:rsidRPr="0081025C">
        <w:rPr>
          <w:sz w:val="20"/>
          <w:lang w:val="ru-RU"/>
        </w:rPr>
        <w:t>ется</w:t>
      </w:r>
      <w:r w:rsidRPr="0081025C">
        <w:rPr>
          <w:sz w:val="20"/>
        </w:rPr>
        <w:t xml:space="preserve"> характер </w:t>
      </w:r>
      <w:r w:rsidRPr="0081025C">
        <w:rPr>
          <w:sz w:val="20"/>
        </w:rPr>
        <w:t>совершенного</w:t>
      </w:r>
      <w:r w:rsidRPr="0081025C">
        <w:rPr>
          <w:sz w:val="20"/>
        </w:rPr>
        <w:t xml:space="preserve"> </w:t>
      </w:r>
      <w:r w:rsidRPr="0081025C">
        <w:rPr>
          <w:sz w:val="20"/>
        </w:rPr>
        <w:t>правонарушения</w:t>
      </w:r>
      <w:r w:rsidRPr="0081025C">
        <w:rPr>
          <w:sz w:val="20"/>
        </w:rPr>
        <w:t xml:space="preserve">, </w:t>
      </w:r>
      <w:r w:rsidRPr="0081025C">
        <w:rPr>
          <w:sz w:val="20"/>
        </w:rPr>
        <w:t>личность</w:t>
      </w:r>
      <w:r w:rsidRPr="0081025C">
        <w:rPr>
          <w:sz w:val="20"/>
        </w:rPr>
        <w:t xml:space="preserve"> </w:t>
      </w:r>
      <w:r w:rsidRPr="0081025C">
        <w:rPr>
          <w:sz w:val="20"/>
          <w:lang w:val="ru-RU"/>
        </w:rPr>
        <w:t>Михайличенко И.А.,</w:t>
      </w:r>
      <w:r w:rsidRPr="0081025C">
        <w:rPr>
          <w:sz w:val="20"/>
        </w:rPr>
        <w:t xml:space="preserve"> </w:t>
      </w:r>
      <w:r w:rsidRPr="0081025C">
        <w:rPr>
          <w:sz w:val="20"/>
          <w:lang w:val="ru-RU"/>
        </w:rPr>
        <w:t>обстоятельств смягчающих административную ответственность и отягчающих административную ответственность, судом не установлено.</w:t>
      </w:r>
    </w:p>
    <w:p w:rsidR="00F71A22" w:rsidRPr="0081025C" w:rsidP="00C82480">
      <w:pPr>
        <w:pStyle w:val="BodyText"/>
        <w:mirrorIndents/>
        <w:rPr>
          <w:sz w:val="20"/>
          <w:lang w:val="ru-RU"/>
        </w:rPr>
      </w:pPr>
      <w:r w:rsidRPr="0081025C">
        <w:rPr>
          <w:sz w:val="20"/>
          <w:lang w:val="ru-RU"/>
        </w:rPr>
        <w:t xml:space="preserve">          Руководствуясь статьями 29.</w:t>
      </w:r>
      <w:r w:rsidRPr="0081025C">
        <w:rPr>
          <w:sz w:val="20"/>
          <w:lang w:val="ru-RU"/>
        </w:rPr>
        <w:t xml:space="preserve">9, 29.10, 29.11, 32.2 Кодекса Российской Федерации об административных правонарушениях, </w:t>
      </w:r>
    </w:p>
    <w:p w:rsidR="00F71A22" w:rsidRPr="0081025C" w:rsidP="00C82480">
      <w:pPr>
        <w:pStyle w:val="BodyText"/>
        <w:ind w:firstLine="567"/>
        <w:mirrorIndents/>
        <w:rPr>
          <w:sz w:val="20"/>
          <w:lang w:val="ru-RU"/>
        </w:rPr>
      </w:pPr>
    </w:p>
    <w:p w:rsidR="00F71A22" w:rsidRPr="0081025C" w:rsidP="00C82480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0"/>
          <w:szCs w:val="20"/>
        </w:rPr>
      </w:pPr>
      <w:r w:rsidRPr="0081025C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81025C">
        <w:rPr>
          <w:rFonts w:ascii="Times New Roman" w:hAnsi="Times New Roman"/>
          <w:sz w:val="20"/>
          <w:szCs w:val="20"/>
        </w:rPr>
        <w:t>п</w:t>
      </w:r>
      <w:r w:rsidRPr="0081025C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F71A22" w:rsidRPr="0081025C" w:rsidP="00C82480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07440" w:rsidRPr="0081025C" w:rsidP="00C8248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1025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1025C" w:rsidR="00A30DB4">
        <w:rPr>
          <w:rFonts w:ascii="Times New Roman" w:eastAsia="Times New Roman" w:hAnsi="Times New Roman" w:cs="Times New Roman"/>
          <w:sz w:val="20"/>
          <w:szCs w:val="20"/>
        </w:rPr>
        <w:t>Михайличенко Игоря Александровича</w:t>
      </w:r>
      <w:r w:rsidRPr="0081025C" w:rsidR="000D5C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025C" w:rsidR="009B5BFD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81025C" w:rsidR="00A30DB4">
        <w:rPr>
          <w:rFonts w:ascii="Times New Roman" w:hAnsi="Times New Roman" w:cs="Times New Roman"/>
          <w:sz w:val="20"/>
          <w:szCs w:val="20"/>
        </w:rPr>
        <w:t>СТРОЙХОЛДИНГ</w:t>
      </w:r>
      <w:r w:rsidRPr="0081025C" w:rsidR="009B5BFD">
        <w:rPr>
          <w:rFonts w:ascii="Times New Roman" w:hAnsi="Times New Roman" w:cs="Times New Roman"/>
          <w:sz w:val="20"/>
          <w:szCs w:val="20"/>
        </w:rPr>
        <w:t>»,</w:t>
      </w:r>
      <w:r w:rsidRPr="0081025C" w:rsidR="00B62E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025C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81025C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81025C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81025C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ч. 5 </w:t>
      </w:r>
      <w:r w:rsidRPr="0081025C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ст. </w:t>
      </w:r>
      <w:r w:rsidRPr="0081025C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14.25</w:t>
      </w:r>
      <w:r w:rsidRPr="0081025C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81025C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81025C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</w:t>
      </w:r>
      <w:r w:rsidRPr="0081025C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виде</w:t>
      </w:r>
      <w:r w:rsidRPr="0081025C" w:rsidR="009B5BF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81025C" w:rsidR="00E7501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дисквалификации на срок 1 (один) год.</w:t>
      </w:r>
    </w:p>
    <w:p w:rsidR="00407440" w:rsidRPr="0081025C" w:rsidP="00C8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25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Pr="0081025C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81025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Копию постановления направить для исполнения в управление ФНС России по Республике Крым.</w:t>
      </w:r>
    </w:p>
    <w:p w:rsidR="00F71A22" w:rsidRPr="0081025C" w:rsidP="00C824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5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</w:t>
      </w:r>
      <w:r w:rsidRPr="008102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1025C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г. Симферополя через судебный участок №11 Киевского судебного района    г. Симферополь </w:t>
      </w:r>
      <w:r w:rsidRPr="0081025C">
        <w:rPr>
          <w:rFonts w:ascii="Times New Roman" w:hAnsi="Times New Roman" w:cs="Times New Roman"/>
          <w:color w:val="000000"/>
          <w:sz w:val="20"/>
          <w:szCs w:val="20"/>
        </w:rPr>
        <w:t>в течение 10 суток со дня вручения или получения копии постановления.</w:t>
      </w:r>
    </w:p>
    <w:p w:rsidR="00F71A22" w:rsidRPr="0081025C" w:rsidP="00C82480">
      <w:pPr>
        <w:spacing w:after="0" w:line="240" w:lineRule="auto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F71A22" w:rsidRPr="0081025C" w:rsidP="00C82480">
      <w:pPr>
        <w:pStyle w:val="BodyText"/>
        <w:rPr>
          <w:b/>
          <w:sz w:val="20"/>
          <w:lang w:val="ru-RU"/>
        </w:rPr>
      </w:pPr>
      <w:r w:rsidRPr="0081025C">
        <w:rPr>
          <w:sz w:val="20"/>
          <w:lang w:val="ru-RU"/>
        </w:rPr>
        <w:t xml:space="preserve">Мировой судья                                                                        </w:t>
      </w:r>
      <w:r w:rsidRPr="0081025C">
        <w:rPr>
          <w:sz w:val="20"/>
          <w:lang w:val="ru-RU"/>
        </w:rPr>
        <w:t>Трошина</w:t>
      </w:r>
      <w:r w:rsidRPr="0081025C">
        <w:rPr>
          <w:sz w:val="20"/>
          <w:lang w:val="ru-RU"/>
        </w:rPr>
        <w:t xml:space="preserve"> М.В.</w:t>
      </w:r>
    </w:p>
    <w:p w:rsidR="00F71A22" w:rsidRPr="0081025C" w:rsidP="00C82480">
      <w:pPr>
        <w:pStyle w:val="BodyText"/>
        <w:mirrorIndents/>
        <w:rPr>
          <w:sz w:val="20"/>
          <w:lang w:val="ru-RU"/>
        </w:rPr>
      </w:pPr>
    </w:p>
    <w:p w:rsidR="00546042" w:rsidRPr="0081025C" w:rsidP="00C82480">
      <w:pPr>
        <w:spacing w:after="0" w:line="240" w:lineRule="auto"/>
        <w:jc w:val="both"/>
        <w:rPr>
          <w:sz w:val="20"/>
          <w:szCs w:val="20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2689F"/>
    <w:rsid w:val="00046A9D"/>
    <w:rsid w:val="00063B36"/>
    <w:rsid w:val="00072B57"/>
    <w:rsid w:val="0007385A"/>
    <w:rsid w:val="0008154D"/>
    <w:rsid w:val="00082E01"/>
    <w:rsid w:val="00090DCB"/>
    <w:rsid w:val="000A0FB1"/>
    <w:rsid w:val="000A394F"/>
    <w:rsid w:val="000A40DE"/>
    <w:rsid w:val="000D397D"/>
    <w:rsid w:val="000D5114"/>
    <w:rsid w:val="000D5CB4"/>
    <w:rsid w:val="000D7BA8"/>
    <w:rsid w:val="000E0C01"/>
    <w:rsid w:val="00110824"/>
    <w:rsid w:val="00114A4D"/>
    <w:rsid w:val="00163996"/>
    <w:rsid w:val="0019086C"/>
    <w:rsid w:val="001A6612"/>
    <w:rsid w:val="001C07D4"/>
    <w:rsid w:val="001C4874"/>
    <w:rsid w:val="001C6F14"/>
    <w:rsid w:val="001E2273"/>
    <w:rsid w:val="0021445F"/>
    <w:rsid w:val="002231F4"/>
    <w:rsid w:val="002473D4"/>
    <w:rsid w:val="002A461E"/>
    <w:rsid w:val="002B6831"/>
    <w:rsid w:val="002B70DE"/>
    <w:rsid w:val="002D08F0"/>
    <w:rsid w:val="002D3B0E"/>
    <w:rsid w:val="002E4C02"/>
    <w:rsid w:val="00303434"/>
    <w:rsid w:val="00304833"/>
    <w:rsid w:val="00320FF9"/>
    <w:rsid w:val="00323ADD"/>
    <w:rsid w:val="003A30E8"/>
    <w:rsid w:val="003E224E"/>
    <w:rsid w:val="00400282"/>
    <w:rsid w:val="0040663D"/>
    <w:rsid w:val="00407440"/>
    <w:rsid w:val="00411226"/>
    <w:rsid w:val="00412D23"/>
    <w:rsid w:val="004149AD"/>
    <w:rsid w:val="00417E9B"/>
    <w:rsid w:val="00442D05"/>
    <w:rsid w:val="0047060E"/>
    <w:rsid w:val="00472469"/>
    <w:rsid w:val="00480AEC"/>
    <w:rsid w:val="00482644"/>
    <w:rsid w:val="0049668B"/>
    <w:rsid w:val="004A706A"/>
    <w:rsid w:val="004C2A5D"/>
    <w:rsid w:val="004C4D68"/>
    <w:rsid w:val="004F48EA"/>
    <w:rsid w:val="0053677D"/>
    <w:rsid w:val="00542A39"/>
    <w:rsid w:val="00546042"/>
    <w:rsid w:val="00554E32"/>
    <w:rsid w:val="005550A4"/>
    <w:rsid w:val="005E3014"/>
    <w:rsid w:val="005F67D2"/>
    <w:rsid w:val="00641363"/>
    <w:rsid w:val="00661287"/>
    <w:rsid w:val="006A5E1B"/>
    <w:rsid w:val="006C0415"/>
    <w:rsid w:val="007238CE"/>
    <w:rsid w:val="00736212"/>
    <w:rsid w:val="00755092"/>
    <w:rsid w:val="00757EFA"/>
    <w:rsid w:val="007806F4"/>
    <w:rsid w:val="007977D7"/>
    <w:rsid w:val="007D37F4"/>
    <w:rsid w:val="007E2130"/>
    <w:rsid w:val="007E6C89"/>
    <w:rsid w:val="00802D6F"/>
    <w:rsid w:val="00803AE5"/>
    <w:rsid w:val="0081025C"/>
    <w:rsid w:val="008239AF"/>
    <w:rsid w:val="00840D34"/>
    <w:rsid w:val="00867868"/>
    <w:rsid w:val="0087716E"/>
    <w:rsid w:val="008938AE"/>
    <w:rsid w:val="00894EDC"/>
    <w:rsid w:val="008E04AD"/>
    <w:rsid w:val="008E1734"/>
    <w:rsid w:val="009110D3"/>
    <w:rsid w:val="00912FA8"/>
    <w:rsid w:val="009236FC"/>
    <w:rsid w:val="009355B9"/>
    <w:rsid w:val="009375E9"/>
    <w:rsid w:val="0095197D"/>
    <w:rsid w:val="0097084D"/>
    <w:rsid w:val="00974D16"/>
    <w:rsid w:val="0098734A"/>
    <w:rsid w:val="0099316D"/>
    <w:rsid w:val="00994009"/>
    <w:rsid w:val="009A1D78"/>
    <w:rsid w:val="009B5BFD"/>
    <w:rsid w:val="009E3EE1"/>
    <w:rsid w:val="009F34C5"/>
    <w:rsid w:val="009F4AD2"/>
    <w:rsid w:val="00A16CB8"/>
    <w:rsid w:val="00A30DB4"/>
    <w:rsid w:val="00A321A1"/>
    <w:rsid w:val="00A800C5"/>
    <w:rsid w:val="00A860F4"/>
    <w:rsid w:val="00AA1206"/>
    <w:rsid w:val="00AA29B3"/>
    <w:rsid w:val="00AD04A3"/>
    <w:rsid w:val="00AF426C"/>
    <w:rsid w:val="00AF6634"/>
    <w:rsid w:val="00B47B3B"/>
    <w:rsid w:val="00B62E1A"/>
    <w:rsid w:val="00B6717F"/>
    <w:rsid w:val="00B71C18"/>
    <w:rsid w:val="00B7248E"/>
    <w:rsid w:val="00B9286F"/>
    <w:rsid w:val="00B966A2"/>
    <w:rsid w:val="00C07AB3"/>
    <w:rsid w:val="00C37400"/>
    <w:rsid w:val="00C52A11"/>
    <w:rsid w:val="00C57F57"/>
    <w:rsid w:val="00C731D9"/>
    <w:rsid w:val="00C75131"/>
    <w:rsid w:val="00C82480"/>
    <w:rsid w:val="00C9312F"/>
    <w:rsid w:val="00C956A2"/>
    <w:rsid w:val="00C97ACC"/>
    <w:rsid w:val="00CA1FC4"/>
    <w:rsid w:val="00CC0C27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C3CFF"/>
    <w:rsid w:val="00DD39BF"/>
    <w:rsid w:val="00DD3D30"/>
    <w:rsid w:val="00DF4397"/>
    <w:rsid w:val="00E1018C"/>
    <w:rsid w:val="00E35DF9"/>
    <w:rsid w:val="00E65943"/>
    <w:rsid w:val="00E67D86"/>
    <w:rsid w:val="00E74E51"/>
    <w:rsid w:val="00E75017"/>
    <w:rsid w:val="00E773FD"/>
    <w:rsid w:val="00E9077E"/>
    <w:rsid w:val="00EC6D09"/>
    <w:rsid w:val="00EE321F"/>
    <w:rsid w:val="00EE5360"/>
    <w:rsid w:val="00EF04B9"/>
    <w:rsid w:val="00F05D57"/>
    <w:rsid w:val="00F2601B"/>
    <w:rsid w:val="00F31EF4"/>
    <w:rsid w:val="00F71A22"/>
    <w:rsid w:val="00FA5E84"/>
    <w:rsid w:val="00FB46FA"/>
    <w:rsid w:val="00FC2617"/>
    <w:rsid w:val="00FF2AEA"/>
    <w:rsid w:val="00FF3F55"/>
    <w:rsid w:val="00FF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