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24292F" w:rsidP="00E82A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292F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24292F" w:rsidR="003E70B7">
        <w:rPr>
          <w:rFonts w:ascii="Times New Roman" w:hAnsi="Times New Roman" w:cs="Times New Roman"/>
          <w:color w:val="000000" w:themeColor="text1"/>
          <w:sz w:val="20"/>
          <w:szCs w:val="20"/>
        </w:rPr>
        <w:t>403</w:t>
      </w:r>
      <w:r w:rsidRPr="0024292F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24292F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8D0EB6" w:rsidRPr="0024292F" w:rsidP="00E82A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292F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24292F" w:rsidR="003E70B7">
        <w:rPr>
          <w:rFonts w:ascii="Times New Roman" w:hAnsi="Times New Roman" w:cs="Times New Roman"/>
          <w:color w:val="000000" w:themeColor="text1"/>
          <w:sz w:val="20"/>
          <w:szCs w:val="20"/>
        </w:rPr>
        <w:t>403</w:t>
      </w:r>
      <w:r w:rsidRPr="0024292F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24292F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24292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24292F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24292F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42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242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24292F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24292F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>30 сентября</w:t>
      </w:r>
      <w:r w:rsidRPr="0024292F" w:rsidR="003578FA">
        <w:rPr>
          <w:rFonts w:ascii="Times New Roman" w:hAnsi="Times New Roman" w:cs="Times New Roman"/>
          <w:sz w:val="20"/>
          <w:szCs w:val="20"/>
        </w:rPr>
        <w:t xml:space="preserve"> 2021</w:t>
      </w:r>
      <w:r w:rsidRPr="0024292F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24292F">
        <w:rPr>
          <w:rFonts w:ascii="Times New Roman" w:hAnsi="Times New Roman" w:cs="Times New Roman"/>
          <w:sz w:val="20"/>
          <w:szCs w:val="20"/>
        </w:rPr>
        <w:tab/>
      </w:r>
      <w:r w:rsidRPr="0024292F">
        <w:rPr>
          <w:rFonts w:ascii="Times New Roman" w:hAnsi="Times New Roman" w:cs="Times New Roman"/>
          <w:sz w:val="20"/>
          <w:szCs w:val="20"/>
        </w:rPr>
        <w:tab/>
      </w:r>
      <w:r w:rsidRPr="0024292F">
        <w:rPr>
          <w:rFonts w:ascii="Times New Roman" w:hAnsi="Times New Roman" w:cs="Times New Roman"/>
          <w:sz w:val="20"/>
          <w:szCs w:val="20"/>
        </w:rPr>
        <w:tab/>
      </w:r>
      <w:r w:rsidRPr="0024292F">
        <w:rPr>
          <w:rFonts w:ascii="Times New Roman" w:hAnsi="Times New Roman" w:cs="Times New Roman"/>
          <w:sz w:val="20"/>
          <w:szCs w:val="20"/>
        </w:rPr>
        <w:tab/>
      </w:r>
      <w:r w:rsidRPr="0024292F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24292F" w:rsidR="003578FA">
        <w:rPr>
          <w:rFonts w:ascii="Times New Roman" w:hAnsi="Times New Roman" w:cs="Times New Roman"/>
          <w:sz w:val="20"/>
          <w:szCs w:val="20"/>
        </w:rPr>
        <w:t xml:space="preserve">     </w:t>
      </w:r>
      <w:r w:rsidRPr="0024292F" w:rsidR="00F13628">
        <w:rPr>
          <w:rFonts w:ascii="Times New Roman" w:hAnsi="Times New Roman" w:cs="Times New Roman"/>
          <w:sz w:val="20"/>
          <w:szCs w:val="20"/>
        </w:rPr>
        <w:t xml:space="preserve"> </w:t>
      </w:r>
      <w:r w:rsidRPr="0024292F" w:rsidR="00E82AFF">
        <w:rPr>
          <w:rFonts w:ascii="Times New Roman" w:hAnsi="Times New Roman" w:cs="Times New Roman"/>
          <w:sz w:val="20"/>
          <w:szCs w:val="20"/>
        </w:rPr>
        <w:t xml:space="preserve">     </w:t>
      </w:r>
      <w:r w:rsidRPr="0024292F">
        <w:rPr>
          <w:rFonts w:ascii="Times New Roman" w:hAnsi="Times New Roman" w:cs="Times New Roman"/>
          <w:sz w:val="20"/>
          <w:szCs w:val="20"/>
        </w:rPr>
        <w:t xml:space="preserve"> г. Симферополь</w:t>
      </w:r>
    </w:p>
    <w:p w:rsidR="008D0EB6" w:rsidRPr="0024292F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D0EB6" w:rsidRPr="0024292F" w:rsidP="008D0EB6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ab/>
        <w:t>Мировой судья судебного участка № 11 Киевского судебного района                          г. Симферополь (Киевский район городского округа Симферополь)  Трошина М.В., рассмотрев в зале суда (г. Симферополь, ул. Киевская, 55/2) дело об административном правонарушении в отношении:</w:t>
      </w:r>
    </w:p>
    <w:p w:rsidR="00CA3605" w:rsidRPr="0024292F" w:rsidP="00FD3D40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b/>
          <w:sz w:val="20"/>
          <w:szCs w:val="20"/>
        </w:rPr>
        <w:t xml:space="preserve">Алексеева </w:t>
      </w:r>
      <w:r w:rsidRPr="0024292F" w:rsidR="0024292F">
        <w:rPr>
          <w:rFonts w:ascii="Times New Roman" w:hAnsi="Times New Roman" w:cs="Times New Roman"/>
          <w:b/>
          <w:sz w:val="20"/>
          <w:szCs w:val="20"/>
        </w:rPr>
        <w:t>И.Ю.</w:t>
      </w:r>
      <w:r w:rsidRPr="0024292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4292F" w:rsidR="0024292F">
        <w:rPr>
          <w:rFonts w:ascii="Times New Roman" w:hAnsi="Times New Roman"/>
          <w:sz w:val="20"/>
          <w:szCs w:val="20"/>
        </w:rPr>
        <w:t>&lt;данные изъяты&gt;</w:t>
      </w:r>
      <w:r w:rsidRPr="0024292F" w:rsidR="00FD3D40">
        <w:rPr>
          <w:rFonts w:ascii="Times New Roman" w:hAnsi="Times New Roman" w:cs="Times New Roman"/>
          <w:sz w:val="20"/>
          <w:szCs w:val="20"/>
        </w:rPr>
        <w:t>,</w:t>
      </w:r>
    </w:p>
    <w:p w:rsidR="00ED757D" w:rsidRPr="0024292F" w:rsidP="00FD3D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частью 1 статьи 14.1 Кодекса об административных правонарушениях Российской Федерации,</w:t>
      </w:r>
    </w:p>
    <w:p w:rsidR="002B445C" w:rsidRPr="0024292F" w:rsidP="00E82AF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24292F">
        <w:rPr>
          <w:rFonts w:ascii="Times New Roman" w:hAnsi="Times New Roman" w:cs="Times New Roman"/>
          <w:sz w:val="20"/>
          <w:szCs w:val="20"/>
        </w:rPr>
        <w:t>л</w:t>
      </w:r>
      <w:r w:rsidRPr="0024292F" w:rsidR="000D06C2">
        <w:rPr>
          <w:rFonts w:ascii="Times New Roman" w:hAnsi="Times New Roman" w:cs="Times New Roman"/>
          <w:sz w:val="20"/>
          <w:szCs w:val="20"/>
        </w:rPr>
        <w:t>:</w:t>
      </w:r>
    </w:p>
    <w:p w:rsidR="00FD3D40" w:rsidRPr="0024292F" w:rsidP="00FD3D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4292F">
        <w:rPr>
          <w:rFonts w:ascii="Times New Roman" w:hAnsi="Times New Roman" w:cs="Times New Roman"/>
          <w:sz w:val="20"/>
          <w:szCs w:val="20"/>
        </w:rPr>
        <w:t xml:space="preserve">Алексеев И.Ю., </w:t>
      </w:r>
      <w:r w:rsidRPr="0024292F" w:rsidR="0024292F">
        <w:rPr>
          <w:rFonts w:ascii="Times New Roman" w:hAnsi="Times New Roman"/>
          <w:sz w:val="20"/>
          <w:szCs w:val="20"/>
        </w:rPr>
        <w:t>&lt;данные изъяты&gt;</w:t>
      </w:r>
      <w:r w:rsidRPr="0024292F">
        <w:rPr>
          <w:rFonts w:ascii="Times New Roman" w:hAnsi="Times New Roman" w:cs="Times New Roman"/>
          <w:sz w:val="20"/>
          <w:szCs w:val="20"/>
        </w:rPr>
        <w:t xml:space="preserve"> примерно в </w:t>
      </w:r>
      <w:r w:rsidRPr="0024292F" w:rsidR="0024292F">
        <w:rPr>
          <w:rFonts w:ascii="Times New Roman" w:hAnsi="Times New Roman"/>
          <w:sz w:val="20"/>
          <w:szCs w:val="20"/>
        </w:rPr>
        <w:t>&lt;данные изъяты&gt;</w:t>
      </w:r>
      <w:r w:rsidRPr="0024292F">
        <w:rPr>
          <w:rFonts w:ascii="Times New Roman" w:hAnsi="Times New Roman" w:cs="Times New Roman"/>
          <w:sz w:val="20"/>
          <w:szCs w:val="20"/>
        </w:rPr>
        <w:t xml:space="preserve"> на </w:t>
      </w:r>
      <w:r w:rsidRPr="0024292F">
        <w:rPr>
          <w:rFonts w:ascii="Times New Roman" w:hAnsi="Times New Roman" w:cs="Times New Roman"/>
          <w:sz w:val="20"/>
          <w:szCs w:val="20"/>
        </w:rPr>
        <w:t>ул</w:t>
      </w:r>
      <w:r w:rsidRPr="0024292F" w:rsidR="0024292F">
        <w:rPr>
          <w:rFonts w:ascii="Times New Roman" w:hAnsi="Times New Roman"/>
          <w:sz w:val="20"/>
          <w:szCs w:val="20"/>
        </w:rPr>
        <w:t>&lt;данные изъяты&gt;</w:t>
      </w:r>
      <w:r w:rsidRPr="0024292F" w:rsidR="00CA3605">
        <w:rPr>
          <w:rFonts w:ascii="Times New Roman" w:hAnsi="Times New Roman" w:cs="Times New Roman"/>
          <w:sz w:val="20"/>
          <w:szCs w:val="20"/>
        </w:rPr>
        <w:t xml:space="preserve">, </w:t>
      </w:r>
      <w:r w:rsidRPr="0024292F" w:rsidR="00360C23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</w:t>
      </w:r>
      <w:r w:rsidRPr="0024292F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24292F" w:rsidR="00360C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24292F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>выразившееся в получении денежного дохода</w:t>
      </w:r>
      <w:r w:rsidRPr="0024292F" w:rsidR="00F136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а именно осуществлял </w:t>
      </w:r>
      <w:r w:rsidRPr="0024292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перевозку товаров бакалейной группы (продукты питания) </w:t>
      </w:r>
      <w:r w:rsidRPr="0024292F" w:rsidR="0024292F">
        <w:rPr>
          <w:rFonts w:ascii="Times New Roman" w:hAnsi="Times New Roman"/>
          <w:sz w:val="20"/>
          <w:szCs w:val="20"/>
        </w:rPr>
        <w:t>&lt;данные изъяты&gt;</w:t>
      </w:r>
      <w:r w:rsidRPr="0024292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автомобиле </w:t>
      </w:r>
      <w:r w:rsidRPr="0024292F" w:rsidR="0024292F">
        <w:rPr>
          <w:rFonts w:ascii="Times New Roman" w:hAnsi="Times New Roman"/>
          <w:sz w:val="20"/>
          <w:szCs w:val="20"/>
        </w:rPr>
        <w:t>&lt;данные изъяты&gt;</w:t>
      </w:r>
      <w:r w:rsidRPr="0024292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государственный регистрационный знак </w:t>
      </w:r>
      <w:r w:rsidRPr="0024292F" w:rsidR="0024292F">
        <w:rPr>
          <w:rFonts w:ascii="Times New Roman" w:hAnsi="Times New Roman"/>
          <w:sz w:val="20"/>
          <w:szCs w:val="20"/>
        </w:rPr>
        <w:t>&lt;данные изъяты&gt;</w:t>
      </w:r>
      <w:r w:rsidRPr="0024292F" w:rsidR="00E34501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24292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676C89" w:rsidRPr="0024292F" w:rsidP="0067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>В суд Алексеев И.Ю.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676C89" w:rsidRPr="0024292F" w:rsidP="0067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24292F">
        <w:rPr>
          <w:rFonts w:ascii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4292F">
        <w:rPr>
          <w:rFonts w:ascii="Times New Roman" w:hAnsi="Times New Roman" w:cs="Times New Roman"/>
          <w:sz w:val="20"/>
          <w:szCs w:val="20"/>
        </w:rPr>
        <w:t>Судебное</w:t>
      </w:r>
      <w:r w:rsidRPr="0024292F">
        <w:rPr>
          <w:rFonts w:ascii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676C89" w:rsidRPr="0024292F" w:rsidP="0067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Алексееву И.Ю. по адресу места регистрации: </w:t>
      </w:r>
      <w:r w:rsidRPr="0024292F" w:rsidR="0024292F">
        <w:rPr>
          <w:rFonts w:ascii="Times New Roman" w:hAnsi="Times New Roman"/>
          <w:sz w:val="20"/>
          <w:szCs w:val="20"/>
        </w:rPr>
        <w:t>&lt;данные изъяты&gt;</w:t>
      </w:r>
      <w:r w:rsidRPr="0024292F">
        <w:rPr>
          <w:rFonts w:ascii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676C89" w:rsidRPr="0024292F" w:rsidP="0067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76C89" w:rsidRPr="0024292F" w:rsidP="00676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>В связи с чем, руководствуясь ст. 25.1 Кодекса Российской Федерации об административных правонарушениях, полагаю возможным рассмотреть дело в отсутствие Алексеева И.Ю.</w:t>
      </w:r>
    </w:p>
    <w:p w:rsidR="004E0874" w:rsidRPr="0024292F" w:rsidP="0017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4292F">
        <w:rPr>
          <w:rFonts w:ascii="Times New Roman" w:eastAsia="Times New Roman" w:hAnsi="Times New Roman" w:cs="Times New Roman"/>
          <w:sz w:val="20"/>
          <w:szCs w:val="20"/>
        </w:rPr>
        <w:t>сследовав материалы дела, прихожу к следующему.</w:t>
      </w:r>
    </w:p>
    <w:p w:rsidR="00E92B95" w:rsidRPr="0024292F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24292F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24292F">
        <w:rPr>
          <w:rFonts w:ascii="Times New Roman" w:hAnsi="Times New Roman" w:cs="Times New Roman"/>
          <w:bCs/>
          <w:sz w:val="20"/>
          <w:szCs w:val="20"/>
        </w:rPr>
        <w:t>1 ст</w:t>
      </w:r>
      <w:r w:rsidRPr="0024292F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24292F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24292F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24292F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24292F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24292F">
        <w:rPr>
          <w:rFonts w:ascii="Times New Roman" w:hAnsi="Times New Roman" w:cs="Times New Roman"/>
          <w:bCs/>
          <w:sz w:val="20"/>
          <w:szCs w:val="20"/>
        </w:rPr>
        <w:t>1 ст</w:t>
      </w:r>
      <w:r w:rsidRPr="0024292F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24292F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24292F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24292F">
        <w:rPr>
          <w:rFonts w:ascii="Times New Roman" w:hAnsi="Times New Roman" w:cs="Times New Roman"/>
          <w:bCs/>
          <w:sz w:val="20"/>
          <w:szCs w:val="20"/>
        </w:rPr>
        <w:t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</w:t>
      </w:r>
      <w:r w:rsidRPr="0024292F">
        <w:rPr>
          <w:rFonts w:ascii="Times New Roman" w:hAnsi="Times New Roman" w:cs="Times New Roman"/>
          <w:bCs/>
          <w:sz w:val="20"/>
          <w:szCs w:val="20"/>
        </w:rPr>
        <w:t xml:space="preserve">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24292F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24292F" w:rsidR="00FD3D40">
        <w:rPr>
          <w:rFonts w:ascii="Times New Roman" w:hAnsi="Times New Roman" w:cs="Times New Roman"/>
          <w:sz w:val="20"/>
          <w:szCs w:val="20"/>
        </w:rPr>
        <w:t>Алексеевым И.Ю.</w:t>
      </w:r>
      <w:r w:rsidRPr="0024292F" w:rsidR="00F13628">
        <w:rPr>
          <w:rFonts w:ascii="Times New Roman" w:hAnsi="Times New Roman" w:cs="Times New Roman"/>
          <w:sz w:val="20"/>
          <w:szCs w:val="20"/>
        </w:rPr>
        <w:t xml:space="preserve"> </w:t>
      </w:r>
      <w:r w:rsidRPr="0024292F">
        <w:rPr>
          <w:rFonts w:ascii="Times New Roman" w:hAnsi="Times New Roman" w:cs="Times New Roman"/>
          <w:sz w:val="20"/>
          <w:szCs w:val="20"/>
        </w:rPr>
        <w:t>указанного административного правонарушения подтверждается:</w:t>
      </w:r>
    </w:p>
    <w:p w:rsidR="00E92B95" w:rsidRPr="0024292F" w:rsidP="00FD3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24292F" w:rsidR="0024292F">
        <w:rPr>
          <w:rFonts w:ascii="Times New Roman" w:hAnsi="Times New Roman"/>
          <w:sz w:val="20"/>
          <w:szCs w:val="20"/>
        </w:rPr>
        <w:t>&lt;данные изъяты&gt;</w:t>
      </w:r>
      <w:r w:rsidRPr="0024292F" w:rsidR="00FD3D40">
        <w:rPr>
          <w:rFonts w:ascii="Times New Roman" w:hAnsi="Times New Roman" w:cs="Times New Roman"/>
          <w:sz w:val="20"/>
          <w:szCs w:val="20"/>
        </w:rPr>
        <w:t xml:space="preserve">, </w:t>
      </w:r>
      <w:r w:rsidRPr="0024292F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24292F" w:rsidR="00FD3D40">
        <w:rPr>
          <w:rFonts w:ascii="Times New Roman" w:hAnsi="Times New Roman" w:cs="Times New Roman"/>
          <w:sz w:val="20"/>
          <w:szCs w:val="20"/>
        </w:rPr>
        <w:t>Алексеевым И.Ю.</w:t>
      </w:r>
      <w:r w:rsidRPr="0024292F" w:rsidR="00F13628">
        <w:rPr>
          <w:rFonts w:ascii="Times New Roman" w:hAnsi="Times New Roman" w:cs="Times New Roman"/>
          <w:sz w:val="20"/>
          <w:szCs w:val="20"/>
        </w:rPr>
        <w:t xml:space="preserve"> </w:t>
      </w:r>
      <w:r w:rsidRPr="0024292F">
        <w:rPr>
          <w:rFonts w:ascii="Times New Roman" w:hAnsi="Times New Roman" w:cs="Times New Roman"/>
          <w:sz w:val="20"/>
          <w:szCs w:val="20"/>
        </w:rPr>
        <w:t xml:space="preserve">правонарушения, а именно то, что он </w:t>
      </w:r>
      <w:r w:rsidRPr="0024292F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</w:t>
      </w:r>
      <w:r w:rsidRPr="0024292F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выразившееся в получении денежного дохода </w:t>
      </w:r>
      <w:r w:rsidRPr="0024292F">
        <w:rPr>
          <w:rFonts w:ascii="Times New Roman" w:hAnsi="Times New Roman" w:cs="Times New Roman"/>
          <w:sz w:val="20"/>
          <w:szCs w:val="20"/>
        </w:rPr>
        <w:t>(л.д.</w:t>
      </w:r>
      <w:r w:rsidRPr="0024292F" w:rsidR="00FD3D40">
        <w:rPr>
          <w:rFonts w:ascii="Times New Roman" w:hAnsi="Times New Roman" w:cs="Times New Roman"/>
          <w:sz w:val="20"/>
          <w:szCs w:val="20"/>
        </w:rPr>
        <w:t>1</w:t>
      </w:r>
      <w:r w:rsidRPr="0024292F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92B95" w:rsidRPr="0024292F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>- объяснениями лица, в отношении которого составлен протокол об административном правонарушении (л.д.</w:t>
      </w:r>
      <w:r w:rsidRPr="0024292F" w:rsidR="00FD3D40">
        <w:rPr>
          <w:rFonts w:ascii="Times New Roman" w:hAnsi="Times New Roman" w:cs="Times New Roman"/>
          <w:sz w:val="20"/>
          <w:szCs w:val="20"/>
        </w:rPr>
        <w:t>2</w:t>
      </w:r>
      <w:r w:rsidRPr="0024292F">
        <w:rPr>
          <w:rFonts w:ascii="Times New Roman" w:hAnsi="Times New Roman" w:cs="Times New Roman"/>
          <w:sz w:val="20"/>
          <w:szCs w:val="20"/>
        </w:rPr>
        <w:t>);</w:t>
      </w:r>
      <w:r w:rsidRPr="0024292F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24292F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24292F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24292F" w:rsidR="00FD3D40">
        <w:rPr>
          <w:rFonts w:ascii="Times New Roman" w:hAnsi="Times New Roman" w:cs="Times New Roman"/>
          <w:sz w:val="20"/>
          <w:szCs w:val="20"/>
        </w:rPr>
        <w:t>Алексеева И.Ю.</w:t>
      </w:r>
      <w:r w:rsidRPr="0024292F" w:rsidR="00F13628">
        <w:rPr>
          <w:rFonts w:ascii="Times New Roman" w:hAnsi="Times New Roman" w:cs="Times New Roman"/>
          <w:sz w:val="20"/>
          <w:szCs w:val="20"/>
        </w:rPr>
        <w:t xml:space="preserve"> </w:t>
      </w:r>
      <w:r w:rsidRPr="0024292F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 предусмотренного ч.1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24292F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175259" w:rsidRPr="0024292F" w:rsidP="00E3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24292F" w:rsidR="00FD3D40">
        <w:rPr>
          <w:rFonts w:ascii="Times New Roman" w:hAnsi="Times New Roman" w:cs="Times New Roman"/>
          <w:sz w:val="20"/>
          <w:szCs w:val="20"/>
        </w:rPr>
        <w:t>Алексеева И.Ю.</w:t>
      </w:r>
      <w:r w:rsidRPr="0024292F" w:rsidR="00E34501">
        <w:rPr>
          <w:rFonts w:ascii="Times New Roman" w:hAnsi="Times New Roman" w:cs="Times New Roman"/>
          <w:sz w:val="20"/>
          <w:szCs w:val="20"/>
        </w:rPr>
        <w:t xml:space="preserve"> </w:t>
      </w:r>
      <w:r w:rsidRPr="0024292F" w:rsidR="00676C89">
        <w:rPr>
          <w:rFonts w:ascii="Times New Roman" w:hAnsi="Times New Roman" w:cs="Times New Roman"/>
          <w:sz w:val="20"/>
          <w:szCs w:val="20"/>
        </w:rPr>
        <w:t>Обстоятельств, смягчающих либо отягчающих административную ответственность Алексеева И.Ю. не установлено.</w:t>
      </w:r>
    </w:p>
    <w:p w:rsidR="00E92B95" w:rsidRPr="0024292F" w:rsidP="00E82A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292F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</w:t>
      </w:r>
      <w:r w:rsidRPr="0024292F" w:rsidR="00E400ED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24292F">
        <w:rPr>
          <w:rFonts w:ascii="Times New Roman" w:eastAsia="Times New Roman" w:hAnsi="Times New Roman" w:cs="Times New Roman"/>
          <w:sz w:val="20"/>
          <w:szCs w:val="20"/>
        </w:rPr>
        <w:t xml:space="preserve">ст. 32.2 Кодекса об административных правонарушениях Российской Федерации, </w:t>
      </w:r>
    </w:p>
    <w:p w:rsidR="00E82AFF" w:rsidRPr="0024292F" w:rsidP="00E82AFF">
      <w:pPr>
        <w:shd w:val="clear" w:color="auto" w:fill="FFFFFF"/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4292F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 :</w:t>
      </w:r>
    </w:p>
    <w:p w:rsidR="00E92B95" w:rsidRPr="0024292F" w:rsidP="00E82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92F">
        <w:rPr>
          <w:rFonts w:ascii="Times New Roman" w:hAnsi="Times New Roman" w:cs="Times New Roman"/>
          <w:b/>
          <w:sz w:val="20"/>
          <w:szCs w:val="20"/>
        </w:rPr>
        <w:t xml:space="preserve">Алексеева </w:t>
      </w:r>
      <w:r w:rsidRPr="0024292F" w:rsidR="0024292F">
        <w:rPr>
          <w:rFonts w:ascii="Times New Roman" w:hAnsi="Times New Roman" w:cs="Times New Roman"/>
          <w:b/>
          <w:sz w:val="20"/>
          <w:szCs w:val="20"/>
        </w:rPr>
        <w:t>И.Ю.</w:t>
      </w:r>
      <w:r w:rsidRPr="0024292F" w:rsidR="008E779D">
        <w:rPr>
          <w:rFonts w:ascii="Times New Roman" w:hAnsi="Times New Roman" w:cs="Times New Roman"/>
          <w:sz w:val="20"/>
          <w:szCs w:val="20"/>
        </w:rPr>
        <w:t xml:space="preserve"> </w:t>
      </w:r>
      <w:r w:rsidRPr="0024292F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24292F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24292F" w:rsidR="00D67C9E">
        <w:rPr>
          <w:rFonts w:ascii="Times New Roman" w:eastAsia="Times New Roman" w:hAnsi="Times New Roman" w:cs="Times New Roman"/>
          <w:sz w:val="20"/>
          <w:szCs w:val="20"/>
        </w:rPr>
        <w:t xml:space="preserve">ым </w:t>
      </w:r>
      <w:r w:rsidRPr="0024292F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24292F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24292F">
        <w:rPr>
          <w:rFonts w:ascii="Times New Roman" w:eastAsia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и назначить е</w:t>
      </w:r>
      <w:r w:rsidRPr="0024292F" w:rsidR="00D67C9E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24292F" w:rsidR="00F74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292F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24292F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24292F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24292F" w:rsidR="00983DEE">
        <w:rPr>
          <w:rFonts w:ascii="Times New Roman" w:hAnsi="Times New Roman" w:cs="Times New Roman"/>
          <w:sz w:val="20"/>
          <w:szCs w:val="20"/>
        </w:rPr>
        <w:t xml:space="preserve">ре </w:t>
      </w:r>
      <w:r w:rsidRPr="0024292F" w:rsidR="000655B9">
        <w:rPr>
          <w:rFonts w:ascii="Times New Roman" w:hAnsi="Times New Roman" w:cs="Times New Roman"/>
          <w:sz w:val="20"/>
          <w:szCs w:val="20"/>
        </w:rPr>
        <w:t>пятисот</w:t>
      </w:r>
      <w:r w:rsidRPr="0024292F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24292F">
        <w:rPr>
          <w:rFonts w:ascii="Times New Roman" w:hAnsi="Times New Roman" w:cs="Times New Roman"/>
          <w:sz w:val="20"/>
          <w:szCs w:val="20"/>
        </w:rPr>
        <w:t>.</w:t>
      </w:r>
    </w:p>
    <w:p w:rsidR="0024292F" w:rsidRPr="0024292F" w:rsidP="0024292F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4292F">
        <w:rPr>
          <w:rFonts w:ascii="Times New Roman" w:hAnsi="Times New Roman" w:cs="Times New Roman"/>
          <w:sz w:val="20"/>
          <w:szCs w:val="20"/>
        </w:rPr>
        <w:t>по</w:t>
      </w:r>
      <w:r w:rsidRPr="0024292F">
        <w:rPr>
          <w:rFonts w:ascii="Times New Roman" w:hAnsi="Times New Roman" w:cs="Times New Roman"/>
          <w:sz w:val="20"/>
          <w:szCs w:val="20"/>
        </w:rPr>
        <w:t xml:space="preserve"> </w:t>
      </w:r>
      <w:r w:rsidRPr="0024292F">
        <w:rPr>
          <w:rFonts w:ascii="Times New Roman" w:hAnsi="Times New Roman" w:cs="Times New Roman"/>
          <w:sz w:val="20"/>
          <w:szCs w:val="20"/>
        </w:rPr>
        <w:t>следующим</w:t>
      </w:r>
      <w:r w:rsidRPr="0024292F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24292F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E92B95" w:rsidRPr="0024292F" w:rsidP="0024292F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24292F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9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24292F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24292F" w:rsidR="004D044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4292F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24292F" w:rsidR="004D0440">
        <w:rPr>
          <w:rFonts w:ascii="Times New Roman" w:hAnsi="Times New Roman" w:cs="Times New Roman"/>
          <w:sz w:val="20"/>
          <w:szCs w:val="20"/>
        </w:rPr>
        <w:t xml:space="preserve"> </w:t>
      </w:r>
      <w:r w:rsidRPr="0024292F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 </w:t>
      </w:r>
      <w:r w:rsidRPr="0024292F" w:rsidR="004D044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24292F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F43780" w:rsidRPr="0024292F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24292F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292F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</w:t>
      </w:r>
      <w:r w:rsidRPr="0024292F" w:rsidR="004D0440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24292F" w:rsidR="00E82AF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4292F" w:rsidR="004D04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292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4292F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24292F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sectPr w:rsidSect="00E82A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268E4"/>
    <w:rsid w:val="00030673"/>
    <w:rsid w:val="000529C7"/>
    <w:rsid w:val="000655B9"/>
    <w:rsid w:val="00070DA6"/>
    <w:rsid w:val="00074DDE"/>
    <w:rsid w:val="00095A90"/>
    <w:rsid w:val="000B7E74"/>
    <w:rsid w:val="000D06C2"/>
    <w:rsid w:val="00105AB2"/>
    <w:rsid w:val="00105AC0"/>
    <w:rsid w:val="00136513"/>
    <w:rsid w:val="00155312"/>
    <w:rsid w:val="001670DD"/>
    <w:rsid w:val="00175259"/>
    <w:rsid w:val="00183B4D"/>
    <w:rsid w:val="00191F8F"/>
    <w:rsid w:val="001A2F85"/>
    <w:rsid w:val="001B0D7C"/>
    <w:rsid w:val="001E5E32"/>
    <w:rsid w:val="001F29BF"/>
    <w:rsid w:val="001F4694"/>
    <w:rsid w:val="002039B3"/>
    <w:rsid w:val="00203CD8"/>
    <w:rsid w:val="00215FF1"/>
    <w:rsid w:val="0024292F"/>
    <w:rsid w:val="00251EB9"/>
    <w:rsid w:val="00254875"/>
    <w:rsid w:val="00256486"/>
    <w:rsid w:val="002579FD"/>
    <w:rsid w:val="002863A7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3E70B7"/>
    <w:rsid w:val="0040102C"/>
    <w:rsid w:val="00407A74"/>
    <w:rsid w:val="004154BE"/>
    <w:rsid w:val="00422160"/>
    <w:rsid w:val="004A6FA4"/>
    <w:rsid w:val="004D0440"/>
    <w:rsid w:val="004E0874"/>
    <w:rsid w:val="004E6504"/>
    <w:rsid w:val="00502B85"/>
    <w:rsid w:val="00507A52"/>
    <w:rsid w:val="0052007C"/>
    <w:rsid w:val="005660C9"/>
    <w:rsid w:val="00567E97"/>
    <w:rsid w:val="00571656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76C89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7C7C4B"/>
    <w:rsid w:val="008145B6"/>
    <w:rsid w:val="008216F3"/>
    <w:rsid w:val="00825178"/>
    <w:rsid w:val="008A0527"/>
    <w:rsid w:val="008A28D5"/>
    <w:rsid w:val="008B2605"/>
    <w:rsid w:val="008C0ECA"/>
    <w:rsid w:val="008C1487"/>
    <w:rsid w:val="008D0EB6"/>
    <w:rsid w:val="008D2EC8"/>
    <w:rsid w:val="008E262E"/>
    <w:rsid w:val="008E5E1F"/>
    <w:rsid w:val="008E779D"/>
    <w:rsid w:val="00926079"/>
    <w:rsid w:val="00931708"/>
    <w:rsid w:val="00933A76"/>
    <w:rsid w:val="00937714"/>
    <w:rsid w:val="00954646"/>
    <w:rsid w:val="00954652"/>
    <w:rsid w:val="00964B7F"/>
    <w:rsid w:val="00966D10"/>
    <w:rsid w:val="009803CE"/>
    <w:rsid w:val="00983DEE"/>
    <w:rsid w:val="00993433"/>
    <w:rsid w:val="009B6C46"/>
    <w:rsid w:val="009C1A1D"/>
    <w:rsid w:val="009F51E6"/>
    <w:rsid w:val="00A448EE"/>
    <w:rsid w:val="00A729F1"/>
    <w:rsid w:val="00A90D86"/>
    <w:rsid w:val="00A94404"/>
    <w:rsid w:val="00AA7931"/>
    <w:rsid w:val="00AC5BD7"/>
    <w:rsid w:val="00AC5FB3"/>
    <w:rsid w:val="00AD1ACF"/>
    <w:rsid w:val="00AD28C0"/>
    <w:rsid w:val="00AD330B"/>
    <w:rsid w:val="00AF697C"/>
    <w:rsid w:val="00B124D8"/>
    <w:rsid w:val="00B16A74"/>
    <w:rsid w:val="00B226B0"/>
    <w:rsid w:val="00B4008D"/>
    <w:rsid w:val="00B42BAB"/>
    <w:rsid w:val="00B475AA"/>
    <w:rsid w:val="00BA1817"/>
    <w:rsid w:val="00BC21DF"/>
    <w:rsid w:val="00BD12D4"/>
    <w:rsid w:val="00BE715C"/>
    <w:rsid w:val="00BF575D"/>
    <w:rsid w:val="00C07C9B"/>
    <w:rsid w:val="00C237ED"/>
    <w:rsid w:val="00CA1602"/>
    <w:rsid w:val="00CA1A08"/>
    <w:rsid w:val="00CA3605"/>
    <w:rsid w:val="00CD1323"/>
    <w:rsid w:val="00D40B18"/>
    <w:rsid w:val="00D45118"/>
    <w:rsid w:val="00D61F0B"/>
    <w:rsid w:val="00D67C9E"/>
    <w:rsid w:val="00DA02AD"/>
    <w:rsid w:val="00DA572A"/>
    <w:rsid w:val="00DC2533"/>
    <w:rsid w:val="00DC4CE7"/>
    <w:rsid w:val="00DC69FC"/>
    <w:rsid w:val="00DC701E"/>
    <w:rsid w:val="00DE582E"/>
    <w:rsid w:val="00E30792"/>
    <w:rsid w:val="00E34501"/>
    <w:rsid w:val="00E400ED"/>
    <w:rsid w:val="00E54668"/>
    <w:rsid w:val="00E5535D"/>
    <w:rsid w:val="00E6582D"/>
    <w:rsid w:val="00E82AFF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13628"/>
    <w:rsid w:val="00F23DC4"/>
    <w:rsid w:val="00F36371"/>
    <w:rsid w:val="00F43780"/>
    <w:rsid w:val="00F7233F"/>
    <w:rsid w:val="00F741EA"/>
    <w:rsid w:val="00FA062E"/>
    <w:rsid w:val="00FB3582"/>
    <w:rsid w:val="00FB6A56"/>
    <w:rsid w:val="00FD3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ED5C-9949-4012-9F55-9509CCC7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