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4DD9" w:rsidRPr="005A1E9A" w:rsidP="007B4D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A1E9A">
        <w:rPr>
          <w:rFonts w:ascii="Times New Roman" w:eastAsia="Times New Roman" w:hAnsi="Times New Roman" w:cs="Times New Roman"/>
          <w:sz w:val="20"/>
          <w:szCs w:val="20"/>
        </w:rPr>
        <w:t>Дело № 5-11-</w:t>
      </w:r>
      <w:r w:rsidRPr="005A1E9A" w:rsidR="00A310DD">
        <w:rPr>
          <w:rFonts w:ascii="Times New Roman" w:eastAsia="Times New Roman" w:hAnsi="Times New Roman" w:cs="Times New Roman"/>
          <w:sz w:val="20"/>
          <w:szCs w:val="20"/>
        </w:rPr>
        <w:t>418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>/21</w:t>
      </w:r>
    </w:p>
    <w:p w:rsidR="007B4DD9" w:rsidRPr="005A1E9A" w:rsidP="007B4D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A1E9A">
        <w:rPr>
          <w:rFonts w:ascii="Times New Roman" w:eastAsia="Times New Roman" w:hAnsi="Times New Roman" w:cs="Times New Roman"/>
          <w:sz w:val="20"/>
          <w:szCs w:val="20"/>
        </w:rPr>
        <w:t>(05-0</w:t>
      </w:r>
      <w:r w:rsidRPr="005A1E9A" w:rsidR="00A310DD">
        <w:rPr>
          <w:rFonts w:ascii="Times New Roman" w:eastAsia="Times New Roman" w:hAnsi="Times New Roman" w:cs="Times New Roman"/>
          <w:sz w:val="20"/>
          <w:szCs w:val="20"/>
        </w:rPr>
        <w:t>418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>/11/2021)</w:t>
      </w:r>
    </w:p>
    <w:p w:rsidR="007B4DD9" w:rsidRPr="005A1E9A" w:rsidP="007B4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1E9A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5A1E9A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B4DD9" w:rsidRPr="005A1E9A" w:rsidP="00DA40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B4DD9" w:rsidRPr="005A1E9A" w:rsidP="007B4D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1E9A">
        <w:rPr>
          <w:rFonts w:ascii="Times New Roman" w:eastAsia="Times New Roman" w:hAnsi="Times New Roman" w:cs="Times New Roman"/>
          <w:sz w:val="20"/>
          <w:szCs w:val="20"/>
        </w:rPr>
        <w:t>13 октября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 2021 года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ab/>
      </w:r>
      <w:r w:rsidRPr="005A1E9A" w:rsidR="00DA4067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ab/>
      </w:r>
      <w:r w:rsidRPr="005A1E9A">
        <w:rPr>
          <w:rFonts w:ascii="Times New Roman" w:eastAsia="Times New Roman" w:hAnsi="Times New Roman" w:cs="Times New Roman"/>
          <w:sz w:val="20"/>
          <w:szCs w:val="20"/>
        </w:rPr>
        <w:tab/>
      </w:r>
      <w:r w:rsidRPr="005A1E9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</w:t>
      </w:r>
      <w:r w:rsidRPr="005A1E9A" w:rsidR="00DA4067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      г. Симферополь</w:t>
      </w:r>
    </w:p>
    <w:p w:rsidR="007B4DD9" w:rsidRPr="005A1E9A" w:rsidP="007B4D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10DD" w:rsidRPr="005A1E9A" w:rsidP="00A31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1E9A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                   г. Симферополь </w:t>
      </w:r>
      <w:r w:rsidRPr="005A1E9A">
        <w:rPr>
          <w:rFonts w:ascii="Times New Roman" w:hAnsi="Times New Roman" w:cs="Times New Roman"/>
          <w:sz w:val="20"/>
          <w:szCs w:val="20"/>
        </w:rPr>
        <w:t>Трошина</w:t>
      </w:r>
      <w:r w:rsidRPr="005A1E9A">
        <w:rPr>
          <w:rFonts w:ascii="Times New Roman" w:hAnsi="Times New Roman" w:cs="Times New Roman"/>
          <w:sz w:val="20"/>
          <w:szCs w:val="20"/>
        </w:rPr>
        <w:t xml:space="preserve"> М.В., рассмотрев в зале суда  (г. Симферополь, ул. Киевская, 55/2) дело об административном правонарушении в отношении:</w:t>
      </w:r>
    </w:p>
    <w:p w:rsidR="00DA4067" w:rsidRPr="005A1E9A" w:rsidP="00A310DD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1E9A">
        <w:rPr>
          <w:rFonts w:ascii="Times New Roman" w:eastAsia="Times New Roman" w:hAnsi="Times New Roman" w:cs="Times New Roman"/>
          <w:b/>
          <w:sz w:val="20"/>
          <w:szCs w:val="20"/>
        </w:rPr>
        <w:t xml:space="preserve">Амирхановой </w:t>
      </w:r>
      <w:r w:rsidRPr="005A1E9A" w:rsidR="005A1E9A">
        <w:rPr>
          <w:rFonts w:ascii="Times New Roman" w:eastAsia="Times New Roman" w:hAnsi="Times New Roman" w:cs="Times New Roman"/>
          <w:b/>
          <w:sz w:val="20"/>
          <w:szCs w:val="20"/>
        </w:rPr>
        <w:t>В.С.</w:t>
      </w:r>
      <w:r w:rsidRPr="005A1E9A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5A1E9A" w:rsidR="005A1E9A">
        <w:rPr>
          <w:rFonts w:ascii="Times New Roman" w:hAnsi="Times New Roman"/>
          <w:sz w:val="20"/>
          <w:szCs w:val="20"/>
        </w:rPr>
        <w:t>&lt;данные изъяты&gt;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>состояще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й 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в должности 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>директора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 Общества с ограниченной ответст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>венностью «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>Град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</w:p>
    <w:p w:rsidR="007B4DD9" w:rsidRPr="005A1E9A" w:rsidP="00DA406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1E9A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    статьей 15.5 Кодекса Российской Федерации об административных правонарушениях,</w:t>
      </w:r>
    </w:p>
    <w:p w:rsidR="007B4DD9" w:rsidRPr="005A1E9A" w:rsidP="007B4DD9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у с т а н о в и 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B4DD9" w:rsidRPr="005A1E9A" w:rsidP="00A31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Амирханова В.С., 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>являясь должностным лицом –</w:t>
      </w:r>
      <w:r w:rsidRPr="005A1E9A" w:rsidR="00DA40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>директора Общества с ограниченной ответственностью «Град»</w:t>
      </w:r>
      <w:r w:rsidRPr="005A1E9A" w:rsidR="00DA406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>расположенно</w:t>
      </w:r>
      <w:r w:rsidRPr="005A1E9A" w:rsidR="00DA4067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 по адресу: </w:t>
      </w:r>
      <w:r w:rsidRPr="005A1E9A" w:rsidR="005A1E9A">
        <w:rPr>
          <w:rFonts w:ascii="Times New Roman" w:hAnsi="Times New Roman"/>
          <w:sz w:val="20"/>
          <w:szCs w:val="20"/>
        </w:rPr>
        <w:t>&lt;данные изъяты&gt;</w:t>
      </w:r>
      <w:r w:rsidRPr="005A1E9A" w:rsidR="00DA406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>не исполнил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 обязанности по своевременному предоставлению в налоговый орган в установленный законодательством о налогах и сборах срок, единой (упрощенной) налоговой декларации за 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>2020 год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D5B1A" w:rsidRPr="005A1E9A" w:rsidP="001D5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A1E9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с подпунктом 6 пункта 1 статьи 23 НК РФ налогоплательщики обязаны представлять в налоговый орган по месту своего учета документы, необходимые для осуществления </w:t>
      </w:r>
      <w:r w:rsidRPr="005A1E9A">
        <w:rPr>
          <w:rFonts w:ascii="Times New Roman" w:hAnsi="Times New Roman" w:cs="Times New Roman"/>
          <w:sz w:val="20"/>
          <w:szCs w:val="20"/>
          <w:shd w:val="clear" w:color="auto" w:fill="FFFFFF"/>
        </w:rPr>
        <w:t>контроля за</w:t>
      </w:r>
      <w:r w:rsidRPr="005A1E9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правильностью исчисления, удержания и перечисления налогов.</w:t>
      </w:r>
    </w:p>
    <w:p w:rsidR="001D5B1A" w:rsidRPr="005A1E9A" w:rsidP="001D5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A1E9A">
        <w:rPr>
          <w:rFonts w:ascii="Times New Roman" w:hAnsi="Times New Roman" w:cs="Times New Roman"/>
          <w:sz w:val="20"/>
          <w:szCs w:val="20"/>
          <w:shd w:val="clear" w:color="auto" w:fill="FFFFFF"/>
        </w:rPr>
        <w:t>В силу пункта 2 статьи 285 НК РФ отчетными периодами по налогу признаются первый квартал, полугодие и девять месяцев календарного года. Отчетными периодами для налогоплательщиков, исчисляющих ежемесячные авансовые платежи исходя из фактически полученной прибыли, признаются месяц, два месяца, три месяца и так далее до окончания календарного года.</w:t>
      </w:r>
    </w:p>
    <w:p w:rsidR="001D5B1A" w:rsidRPr="005A1E9A" w:rsidP="001D5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A1E9A">
        <w:rPr>
          <w:rFonts w:ascii="Times New Roman" w:hAnsi="Times New Roman" w:cs="Times New Roman"/>
          <w:sz w:val="20"/>
          <w:szCs w:val="20"/>
          <w:shd w:val="clear" w:color="auto" w:fill="FFFFFF"/>
        </w:rPr>
        <w:t>Из пункта 2 статьи 80 НК РФ следует, что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54506F" w:rsidRPr="005A1E9A" w:rsidP="001D5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A1E9A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 пунктом 7 статьи 6.1 НК РФ в случаях, когда последний день срока приходится на день, признаваемый в соответствии с законодательством РФ выходным и (или) нерабочим праздничным днем, днем окончания срока считается ближайший следующий за ним рабочий день.</w:t>
      </w:r>
    </w:p>
    <w:p w:rsidR="007B4DD9" w:rsidRPr="005A1E9A" w:rsidP="009F7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предельный срок предоставления </w:t>
      </w:r>
      <w:r w:rsidRPr="005A1E9A" w:rsidR="0054506F">
        <w:rPr>
          <w:rFonts w:ascii="Times New Roman" w:eastAsia="Times New Roman" w:hAnsi="Times New Roman" w:cs="Times New Roman"/>
          <w:sz w:val="20"/>
          <w:szCs w:val="20"/>
        </w:rPr>
        <w:t>единой (упрощенной) налоговой декларации за 2020 год</w:t>
      </w:r>
      <w:r w:rsidRPr="005A1E9A" w:rsidR="009F7E15">
        <w:rPr>
          <w:rFonts w:ascii="Times New Roman" w:eastAsia="Times New Roman" w:hAnsi="Times New Roman" w:cs="Times New Roman"/>
          <w:sz w:val="20"/>
          <w:szCs w:val="20"/>
        </w:rPr>
        <w:t xml:space="preserve"> – 20.</w:t>
      </w:r>
      <w:r w:rsidRPr="005A1E9A" w:rsidR="00201BF8">
        <w:rPr>
          <w:rFonts w:ascii="Times New Roman" w:eastAsia="Times New Roman" w:hAnsi="Times New Roman" w:cs="Times New Roman"/>
          <w:sz w:val="20"/>
          <w:szCs w:val="20"/>
        </w:rPr>
        <w:t>01.2021</w:t>
      </w:r>
      <w:r w:rsidRPr="005A1E9A" w:rsidR="009F7E15">
        <w:rPr>
          <w:rFonts w:ascii="Times New Roman" w:eastAsia="Times New Roman" w:hAnsi="Times New Roman" w:cs="Times New Roman"/>
          <w:sz w:val="20"/>
          <w:szCs w:val="20"/>
        </w:rPr>
        <w:t xml:space="preserve"> г., </w:t>
      </w:r>
      <w:r w:rsidRPr="005A1E9A" w:rsidR="00201BF8">
        <w:rPr>
          <w:rFonts w:ascii="Times New Roman" w:eastAsia="Times New Roman" w:hAnsi="Times New Roman" w:cs="Times New Roman"/>
          <w:sz w:val="20"/>
          <w:szCs w:val="20"/>
        </w:rPr>
        <w:t>Амирханова В.С.</w:t>
      </w:r>
      <w:r w:rsidRPr="005A1E9A" w:rsidR="009F7E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>подал</w:t>
      </w:r>
      <w:r w:rsidRPr="005A1E9A" w:rsidR="00201BF8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A1E9A" w:rsidR="0054506F">
        <w:rPr>
          <w:rFonts w:ascii="Times New Roman" w:eastAsia="Times New Roman" w:hAnsi="Times New Roman" w:cs="Times New Roman"/>
          <w:sz w:val="20"/>
          <w:szCs w:val="20"/>
        </w:rPr>
        <w:t>един</w:t>
      </w:r>
      <w:r w:rsidRPr="005A1E9A" w:rsidR="00201BF8">
        <w:rPr>
          <w:rFonts w:ascii="Times New Roman" w:eastAsia="Times New Roman" w:hAnsi="Times New Roman" w:cs="Times New Roman"/>
          <w:sz w:val="20"/>
          <w:szCs w:val="20"/>
        </w:rPr>
        <w:t>ую</w:t>
      </w:r>
      <w:r w:rsidRPr="005A1E9A" w:rsidR="0054506F">
        <w:rPr>
          <w:rFonts w:ascii="Times New Roman" w:eastAsia="Times New Roman" w:hAnsi="Times New Roman" w:cs="Times New Roman"/>
          <w:sz w:val="20"/>
          <w:szCs w:val="20"/>
        </w:rPr>
        <w:t xml:space="preserve"> (упрощенн</w:t>
      </w:r>
      <w:r w:rsidRPr="005A1E9A" w:rsidR="00201BF8">
        <w:rPr>
          <w:rFonts w:ascii="Times New Roman" w:eastAsia="Times New Roman" w:hAnsi="Times New Roman" w:cs="Times New Roman"/>
          <w:sz w:val="20"/>
          <w:szCs w:val="20"/>
        </w:rPr>
        <w:t>ую</w:t>
      </w:r>
      <w:r w:rsidRPr="005A1E9A" w:rsidR="0054506F">
        <w:rPr>
          <w:rFonts w:ascii="Times New Roman" w:eastAsia="Times New Roman" w:hAnsi="Times New Roman" w:cs="Times New Roman"/>
          <w:sz w:val="20"/>
          <w:szCs w:val="20"/>
        </w:rPr>
        <w:t>) налогов</w:t>
      </w:r>
      <w:r w:rsidRPr="005A1E9A" w:rsidR="00201BF8">
        <w:rPr>
          <w:rFonts w:ascii="Times New Roman" w:eastAsia="Times New Roman" w:hAnsi="Times New Roman" w:cs="Times New Roman"/>
          <w:sz w:val="20"/>
          <w:szCs w:val="20"/>
        </w:rPr>
        <w:t>ую</w:t>
      </w:r>
      <w:r w:rsidRPr="005A1E9A" w:rsidR="0054506F">
        <w:rPr>
          <w:rFonts w:ascii="Times New Roman" w:eastAsia="Times New Roman" w:hAnsi="Times New Roman" w:cs="Times New Roman"/>
          <w:sz w:val="20"/>
          <w:szCs w:val="20"/>
        </w:rPr>
        <w:t xml:space="preserve"> деклараци</w:t>
      </w:r>
      <w:r w:rsidRPr="005A1E9A" w:rsidR="00201BF8">
        <w:rPr>
          <w:rFonts w:ascii="Times New Roman" w:eastAsia="Times New Roman" w:hAnsi="Times New Roman" w:cs="Times New Roman"/>
          <w:sz w:val="20"/>
          <w:szCs w:val="20"/>
        </w:rPr>
        <w:t>ю</w:t>
      </w:r>
      <w:r w:rsidRPr="005A1E9A" w:rsidR="0054506F">
        <w:rPr>
          <w:rFonts w:ascii="Times New Roman" w:eastAsia="Times New Roman" w:hAnsi="Times New Roman" w:cs="Times New Roman"/>
          <w:sz w:val="20"/>
          <w:szCs w:val="20"/>
        </w:rPr>
        <w:t xml:space="preserve"> за 202</w:t>
      </w:r>
      <w:r w:rsidRPr="005A1E9A" w:rsidR="00201BF8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5A1E9A" w:rsidR="0054506F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в ИФНС России по г. Симферополю с нарушением срока – </w:t>
      </w:r>
      <w:r w:rsidRPr="005A1E9A" w:rsidR="00201BF8">
        <w:rPr>
          <w:rFonts w:ascii="Times New Roman" w:eastAsia="Times New Roman" w:hAnsi="Times New Roman" w:cs="Times New Roman"/>
          <w:sz w:val="20"/>
          <w:szCs w:val="20"/>
        </w:rPr>
        <w:t>03.02</w:t>
      </w:r>
      <w:r w:rsidRPr="005A1E9A" w:rsidR="009F7E15">
        <w:rPr>
          <w:rFonts w:ascii="Times New Roman" w:eastAsia="Times New Roman" w:hAnsi="Times New Roman" w:cs="Times New Roman"/>
          <w:sz w:val="20"/>
          <w:szCs w:val="20"/>
        </w:rPr>
        <w:t xml:space="preserve">.2020 г., </w:t>
      </w:r>
      <w:r w:rsidRPr="005A1E9A" w:rsidR="0054506F">
        <w:rPr>
          <w:rFonts w:ascii="Times New Roman" w:eastAsia="Times New Roman" w:hAnsi="Times New Roman" w:cs="Times New Roman"/>
          <w:sz w:val="20"/>
          <w:szCs w:val="20"/>
        </w:rPr>
        <w:t>чем нарушил</w:t>
      </w:r>
      <w:r w:rsidRPr="005A1E9A" w:rsidR="00201BF8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 требования, установленные п. 7 ст. 431 НК РФ, что подпадает под действие статьи 15.5 Кодекса Российской Федерации об административных правонарушениях.</w:t>
      </w:r>
    </w:p>
    <w:p w:rsidR="00E72200" w:rsidRPr="005A1E9A" w:rsidP="00E72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5A1E9A" w:rsidR="00A310DD">
        <w:rPr>
          <w:rFonts w:ascii="Times New Roman" w:eastAsia="Times New Roman" w:hAnsi="Times New Roman" w:cs="Times New Roman"/>
          <w:sz w:val="20"/>
          <w:szCs w:val="20"/>
        </w:rPr>
        <w:t xml:space="preserve">Амирханова В.С. 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>не явил</w:t>
      </w:r>
      <w:r w:rsidRPr="005A1E9A" w:rsidR="00A310DD">
        <w:rPr>
          <w:rFonts w:ascii="Times New Roman" w:eastAsia="Times New Roman" w:hAnsi="Times New Roman" w:cs="Times New Roman"/>
          <w:sz w:val="20"/>
          <w:szCs w:val="20"/>
        </w:rPr>
        <w:t>ась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>, о дате, времени и месте рассмотрения дела извеще</w:t>
      </w:r>
      <w:r w:rsidRPr="005A1E9A" w:rsidR="0054506F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 судом, </w:t>
      </w:r>
      <w:r w:rsidRPr="005A1E9A" w:rsidR="00A310DD">
        <w:rPr>
          <w:rFonts w:ascii="Times New Roman" w:eastAsia="Times New Roman" w:hAnsi="Times New Roman" w:cs="Times New Roman"/>
          <w:sz w:val="20"/>
          <w:szCs w:val="20"/>
        </w:rPr>
        <w:t>представила заявление о рассмотрении дела в ее отсутствие.</w:t>
      </w:r>
    </w:p>
    <w:p w:rsidR="00E72200" w:rsidRPr="005A1E9A" w:rsidP="00E72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Согласно ч. 2 ст. 25.1 </w:t>
      </w:r>
      <w:r w:rsidRPr="005A1E9A" w:rsidR="00A310DD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>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E72200" w:rsidRPr="005A1E9A" w:rsidP="00A31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 25.1 </w:t>
      </w:r>
      <w:r w:rsidRPr="005A1E9A" w:rsidR="00A310DD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, полагаю возможным рассмотреть дело в отсутствие </w:t>
      </w:r>
      <w:r w:rsidRPr="005A1E9A" w:rsidR="00A310DD">
        <w:rPr>
          <w:rFonts w:ascii="Times New Roman" w:eastAsia="Times New Roman" w:hAnsi="Times New Roman" w:cs="Times New Roman"/>
          <w:sz w:val="20"/>
          <w:szCs w:val="20"/>
        </w:rPr>
        <w:t>Амирхановой В.С.</w:t>
      </w:r>
    </w:p>
    <w:p w:rsidR="0054506F" w:rsidRPr="005A1E9A" w:rsidP="00A31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5A1E9A" w:rsidR="00A310DD">
        <w:rPr>
          <w:rFonts w:ascii="Times New Roman" w:eastAsia="Times New Roman" w:hAnsi="Times New Roman" w:cs="Times New Roman"/>
          <w:sz w:val="20"/>
          <w:szCs w:val="20"/>
        </w:rPr>
        <w:t xml:space="preserve">Амирхановой В.С. 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 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подтверждается также протоколом об административном правонарушении                           </w:t>
      </w:r>
      <w:r w:rsidRPr="005A1E9A" w:rsidR="005A1E9A">
        <w:rPr>
          <w:rFonts w:ascii="Times New Roman" w:hAnsi="Times New Roman"/>
          <w:sz w:val="20"/>
          <w:szCs w:val="20"/>
        </w:rPr>
        <w:t>&lt;данные изъяты</w:t>
      </w:r>
      <w:r w:rsidRPr="005A1E9A" w:rsidR="005A1E9A">
        <w:rPr>
          <w:rFonts w:ascii="Times New Roman" w:hAnsi="Times New Roman"/>
          <w:sz w:val="20"/>
          <w:szCs w:val="20"/>
        </w:rPr>
        <w:t>&gt;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 (л.д.1-</w:t>
      </w:r>
      <w:r w:rsidRPr="005A1E9A" w:rsidR="00201BF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), актом налоговой </w:t>
      </w:r>
      <w:r w:rsidRPr="005A1E9A" w:rsidR="005A1E9A">
        <w:rPr>
          <w:rFonts w:ascii="Times New Roman" w:hAnsi="Times New Roman"/>
          <w:sz w:val="20"/>
          <w:szCs w:val="20"/>
        </w:rPr>
        <w:t>&lt;данные изъяты&gt;</w:t>
      </w:r>
      <w:r w:rsidRPr="005A1E9A" w:rsidR="005A1E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>(л.д.</w:t>
      </w:r>
      <w:r w:rsidRPr="005A1E9A" w:rsidR="00201BF8">
        <w:rPr>
          <w:rFonts w:ascii="Times New Roman" w:eastAsia="Times New Roman" w:hAnsi="Times New Roman" w:cs="Times New Roman"/>
          <w:sz w:val="20"/>
          <w:szCs w:val="20"/>
        </w:rPr>
        <w:t>12-14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>), копией единой (упрощенной) налоговой декларации за 202</w:t>
      </w:r>
      <w:r w:rsidRPr="005A1E9A" w:rsidR="00201BF8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5A1E9A" w:rsidR="00201BF8">
        <w:rPr>
          <w:rFonts w:ascii="Times New Roman" w:eastAsia="Times New Roman" w:hAnsi="Times New Roman" w:cs="Times New Roman"/>
          <w:sz w:val="20"/>
          <w:szCs w:val="20"/>
        </w:rPr>
        <w:t xml:space="preserve"> (л.д.7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>), и другими материалами по делу.</w:t>
      </w:r>
    </w:p>
    <w:p w:rsidR="0054506F" w:rsidRPr="005A1E9A" w:rsidP="00A31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5A1E9A" w:rsidR="00A310DD">
        <w:rPr>
          <w:rFonts w:ascii="Times New Roman" w:eastAsia="Times New Roman" w:hAnsi="Times New Roman" w:cs="Times New Roman"/>
          <w:sz w:val="20"/>
          <w:szCs w:val="20"/>
        </w:rPr>
        <w:t>Амирхановой В.С.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4506F" w:rsidRPr="005A1E9A" w:rsidP="00545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1E9A">
        <w:rPr>
          <w:rFonts w:ascii="Times New Roman" w:eastAsia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54506F" w:rsidRPr="005A1E9A" w:rsidP="00545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При назначении административного наказания суд учитывал характер совершенного административного правонарушения, личность лица, совершившего правонарушение, смягчающих и отягчающих административную ответственность 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обстоятельств, предусмотренных статьями 4.2 и 4.3 </w:t>
      </w:r>
      <w:r w:rsidRPr="005A1E9A" w:rsidR="00A310DD">
        <w:rPr>
          <w:rFonts w:ascii="Times New Roman" w:eastAsia="Times New Roman" w:hAnsi="Times New Roman" w:cs="Times New Roman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>не установлены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4506F" w:rsidRPr="005A1E9A" w:rsidP="0054506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1E9A">
        <w:rPr>
          <w:rFonts w:ascii="Times New Roman" w:eastAsia="Times New Roman" w:hAnsi="Times New Roman" w:cs="Times New Roman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54506F" w:rsidRPr="005A1E9A" w:rsidP="0054506F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A1E9A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54506F" w:rsidRPr="005A1E9A" w:rsidP="00545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1E9A">
        <w:rPr>
          <w:rFonts w:ascii="Times New Roman" w:eastAsia="Times New Roman" w:hAnsi="Times New Roman" w:cs="Times New Roman"/>
          <w:b/>
          <w:sz w:val="20"/>
          <w:szCs w:val="20"/>
        </w:rPr>
        <w:t xml:space="preserve">Амирханову </w:t>
      </w:r>
      <w:r w:rsidRPr="005A1E9A" w:rsidR="005A1E9A">
        <w:rPr>
          <w:rFonts w:ascii="Times New Roman" w:eastAsia="Times New Roman" w:hAnsi="Times New Roman" w:cs="Times New Roman"/>
          <w:b/>
          <w:sz w:val="20"/>
          <w:szCs w:val="20"/>
        </w:rPr>
        <w:t>В.С.</w:t>
      </w:r>
      <w:r w:rsidRPr="005A1E9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>признать виновн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>ой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 статьей 15.5 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 и назначить 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>ей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 наказание в виде штрафа в размере </w:t>
      </w:r>
      <w:r w:rsidRPr="005A1E9A" w:rsidR="00A310DD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54506F" w:rsidRPr="005A1E9A" w:rsidP="00545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Разъяснить, что в соответствии со ст. 32.2 </w:t>
      </w:r>
      <w:r w:rsidRPr="005A1E9A" w:rsidR="00A310DD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>следующим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 реквизитам: </w:t>
      </w:r>
      <w:r w:rsidRPr="005A1E9A" w:rsidR="005A1E9A">
        <w:rPr>
          <w:rFonts w:ascii="Times New Roman" w:eastAsia="Times New Roman" w:hAnsi="Times New Roman" w:cs="Times New Roman"/>
          <w:sz w:val="20"/>
          <w:szCs w:val="20"/>
        </w:rPr>
        <w:t>&lt;данные изъяты&gt;.</w:t>
      </w:r>
    </w:p>
    <w:p w:rsidR="0054506F" w:rsidRPr="005A1E9A" w:rsidP="0054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1E9A">
        <w:rPr>
          <w:rFonts w:ascii="Times New Roman" w:eastAsia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 w:rsidRPr="005A1E9A" w:rsidR="00A310DD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310DD" w:rsidRPr="005A1E9A" w:rsidP="00A310DD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</w:pPr>
      <w:r w:rsidRPr="005A1E9A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Квитанцию об оплате необходимо предоставить лично или переслать по почте на судебный участок № 11 Киевского судебного района города Симферополя по адресу: 295017, Республика Крым, г. Симферополь, ул. Киевская, 55/2.</w:t>
      </w:r>
    </w:p>
    <w:p w:rsidR="0054506F" w:rsidRPr="005A1E9A" w:rsidP="0054506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1E9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5A1E9A">
        <w:rPr>
          <w:rFonts w:ascii="Times New Roman" w:eastAsia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 11 Киевского судебного района                           г. Симферополь в течение 10 суток со дня вручения или получения копии постановления.</w:t>
      </w:r>
    </w:p>
    <w:p w:rsidR="00DA4067" w:rsidRPr="005A1E9A" w:rsidP="00DA40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310DD" w:rsidRPr="005A1E9A" w:rsidP="00A310DD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1E9A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                </w:t>
      </w:r>
      <w:r w:rsidRPr="005A1E9A">
        <w:rPr>
          <w:rFonts w:ascii="Times New Roman" w:hAnsi="Times New Roman" w:cs="Times New Roman"/>
          <w:sz w:val="20"/>
          <w:szCs w:val="20"/>
        </w:rPr>
        <w:t>Трошина</w:t>
      </w:r>
      <w:r w:rsidRPr="005A1E9A">
        <w:rPr>
          <w:rFonts w:ascii="Times New Roman" w:hAnsi="Times New Roman" w:cs="Times New Roman"/>
          <w:sz w:val="20"/>
          <w:szCs w:val="20"/>
        </w:rPr>
        <w:t xml:space="preserve"> М.В.</w:t>
      </w:r>
    </w:p>
    <w:sectPr w:rsidSect="005A1E9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D9"/>
    <w:rsid w:val="000830E3"/>
    <w:rsid w:val="001D5B1A"/>
    <w:rsid w:val="001E6684"/>
    <w:rsid w:val="00201BF8"/>
    <w:rsid w:val="002A78B0"/>
    <w:rsid w:val="0054506F"/>
    <w:rsid w:val="005A1E9A"/>
    <w:rsid w:val="0060082A"/>
    <w:rsid w:val="00795E9C"/>
    <w:rsid w:val="007B4DD9"/>
    <w:rsid w:val="007C18C2"/>
    <w:rsid w:val="00936C23"/>
    <w:rsid w:val="009D2F03"/>
    <w:rsid w:val="009F7E15"/>
    <w:rsid w:val="00A310DD"/>
    <w:rsid w:val="00BA15AA"/>
    <w:rsid w:val="00DA4067"/>
    <w:rsid w:val="00DF3510"/>
    <w:rsid w:val="00E72200"/>
    <w:rsid w:val="00E8039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DD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A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15A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A7238-7DB7-445A-9D7F-CE64EA80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