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7D7" w:rsidRPr="001004FD" w:rsidP="007977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04FD">
        <w:rPr>
          <w:rFonts w:ascii="Times New Roman" w:hAnsi="Times New Roman" w:cs="Times New Roman"/>
          <w:sz w:val="20"/>
          <w:szCs w:val="20"/>
        </w:rPr>
        <w:t>Дело №5-11-</w:t>
      </w:r>
      <w:r w:rsidRPr="001004FD" w:rsidR="00C73330">
        <w:rPr>
          <w:rFonts w:ascii="Times New Roman" w:hAnsi="Times New Roman" w:cs="Times New Roman"/>
          <w:sz w:val="20"/>
          <w:szCs w:val="20"/>
        </w:rPr>
        <w:t>419</w:t>
      </w:r>
      <w:r w:rsidRPr="001004FD" w:rsidR="00CA4125">
        <w:rPr>
          <w:rFonts w:ascii="Times New Roman" w:hAnsi="Times New Roman" w:cs="Times New Roman"/>
          <w:sz w:val="20"/>
          <w:szCs w:val="20"/>
        </w:rPr>
        <w:t>/</w:t>
      </w:r>
      <w:r w:rsidRPr="001004FD" w:rsidR="00B1448A">
        <w:rPr>
          <w:rFonts w:ascii="Times New Roman" w:hAnsi="Times New Roman" w:cs="Times New Roman"/>
          <w:sz w:val="20"/>
          <w:szCs w:val="20"/>
        </w:rPr>
        <w:t>20</w:t>
      </w:r>
    </w:p>
    <w:p w:rsidR="007977D7" w:rsidRPr="001004FD" w:rsidP="007977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04FD">
        <w:rPr>
          <w:rFonts w:ascii="Times New Roman" w:hAnsi="Times New Roman" w:cs="Times New Roman"/>
          <w:sz w:val="20"/>
          <w:szCs w:val="20"/>
        </w:rPr>
        <w:t>(05-0</w:t>
      </w:r>
      <w:r w:rsidRPr="001004FD" w:rsidR="00C73330">
        <w:rPr>
          <w:rFonts w:ascii="Times New Roman" w:hAnsi="Times New Roman" w:cs="Times New Roman"/>
          <w:sz w:val="20"/>
          <w:szCs w:val="20"/>
        </w:rPr>
        <w:t>419</w:t>
      </w:r>
      <w:r w:rsidRPr="001004FD" w:rsidR="00CA4125">
        <w:rPr>
          <w:rFonts w:ascii="Times New Roman" w:hAnsi="Times New Roman" w:cs="Times New Roman"/>
          <w:sz w:val="20"/>
          <w:szCs w:val="20"/>
        </w:rPr>
        <w:t>/11/20</w:t>
      </w:r>
      <w:r w:rsidRPr="001004FD" w:rsidR="00B1448A">
        <w:rPr>
          <w:rFonts w:ascii="Times New Roman" w:hAnsi="Times New Roman" w:cs="Times New Roman"/>
          <w:sz w:val="20"/>
          <w:szCs w:val="20"/>
        </w:rPr>
        <w:t>20</w:t>
      </w:r>
      <w:r w:rsidRPr="001004FD">
        <w:rPr>
          <w:rFonts w:ascii="Times New Roman" w:hAnsi="Times New Roman" w:cs="Times New Roman"/>
          <w:sz w:val="20"/>
          <w:szCs w:val="20"/>
        </w:rPr>
        <w:t>)</w:t>
      </w:r>
    </w:p>
    <w:p w:rsidR="007977D7" w:rsidRPr="001004FD" w:rsidP="007977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977D7" w:rsidRPr="001004FD" w:rsidP="007977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004FD">
        <w:rPr>
          <w:rFonts w:ascii="Times New Roman" w:hAnsi="Times New Roman" w:cs="Times New Roman"/>
          <w:sz w:val="20"/>
          <w:szCs w:val="20"/>
        </w:rPr>
        <w:t>П</w:t>
      </w:r>
      <w:r w:rsidRPr="001004FD">
        <w:rPr>
          <w:rFonts w:ascii="Times New Roman" w:hAnsi="Times New Roman" w:cs="Times New Roman"/>
          <w:sz w:val="20"/>
          <w:szCs w:val="20"/>
        </w:rPr>
        <w:t xml:space="preserve"> О С Т А Н О В Л Е Н И Е</w:t>
      </w:r>
    </w:p>
    <w:p w:rsidR="007977D7" w:rsidRPr="001004FD" w:rsidP="007977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1004FD" w:rsidP="001F33F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1004FD" w:rsidP="001F33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04FD">
        <w:rPr>
          <w:rFonts w:ascii="Times New Roman" w:hAnsi="Times New Roman" w:cs="Times New Roman"/>
          <w:sz w:val="20"/>
          <w:szCs w:val="20"/>
        </w:rPr>
        <w:t>23 октября</w:t>
      </w:r>
      <w:r w:rsidRPr="001004FD" w:rsidR="00566419">
        <w:rPr>
          <w:rFonts w:ascii="Times New Roman" w:hAnsi="Times New Roman" w:cs="Times New Roman"/>
          <w:sz w:val="20"/>
          <w:szCs w:val="20"/>
        </w:rPr>
        <w:t xml:space="preserve"> 2020</w:t>
      </w:r>
      <w:r w:rsidRPr="001004FD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1004FD">
        <w:rPr>
          <w:rFonts w:ascii="Times New Roman" w:hAnsi="Times New Roman" w:cs="Times New Roman"/>
          <w:sz w:val="20"/>
          <w:szCs w:val="20"/>
        </w:rPr>
        <w:tab/>
      </w:r>
      <w:r w:rsidRPr="001004FD">
        <w:rPr>
          <w:rFonts w:ascii="Times New Roman" w:hAnsi="Times New Roman" w:cs="Times New Roman"/>
          <w:sz w:val="20"/>
          <w:szCs w:val="20"/>
        </w:rPr>
        <w:tab/>
      </w:r>
      <w:r w:rsidRPr="001004FD">
        <w:rPr>
          <w:rFonts w:ascii="Times New Roman" w:hAnsi="Times New Roman" w:cs="Times New Roman"/>
          <w:sz w:val="20"/>
          <w:szCs w:val="20"/>
        </w:rPr>
        <w:tab/>
      </w:r>
      <w:r w:rsidRPr="001004FD">
        <w:rPr>
          <w:rFonts w:ascii="Times New Roman" w:hAnsi="Times New Roman" w:cs="Times New Roman"/>
          <w:sz w:val="20"/>
          <w:szCs w:val="20"/>
        </w:rPr>
        <w:tab/>
      </w:r>
      <w:r w:rsidRPr="001004FD">
        <w:rPr>
          <w:rFonts w:ascii="Times New Roman" w:hAnsi="Times New Roman" w:cs="Times New Roman"/>
          <w:sz w:val="20"/>
          <w:szCs w:val="20"/>
        </w:rPr>
        <w:tab/>
      </w:r>
      <w:r w:rsidRPr="001004FD">
        <w:rPr>
          <w:rFonts w:ascii="Times New Roman" w:hAnsi="Times New Roman" w:cs="Times New Roman"/>
          <w:sz w:val="20"/>
          <w:szCs w:val="20"/>
        </w:rPr>
        <w:tab/>
        <w:t>г. Симферополь</w:t>
      </w:r>
    </w:p>
    <w:p w:rsidR="007977D7" w:rsidRPr="001004FD" w:rsidP="001F33F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77D7" w:rsidRPr="001004FD" w:rsidP="005E2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04FD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</w:t>
      </w:r>
      <w:r w:rsidRPr="001004FD" w:rsidR="0082781A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1004FD">
        <w:rPr>
          <w:rFonts w:ascii="Times New Roman" w:hAnsi="Times New Roman" w:cs="Times New Roman"/>
          <w:sz w:val="20"/>
          <w:szCs w:val="20"/>
        </w:rPr>
        <w:t>г. Симферополь</w:t>
      </w:r>
      <w:r w:rsidRPr="001004FD" w:rsidR="00C73330">
        <w:rPr>
          <w:rFonts w:ascii="Times New Roman" w:hAnsi="Times New Roman" w:cs="Times New Roman"/>
          <w:sz w:val="20"/>
          <w:szCs w:val="20"/>
        </w:rPr>
        <w:t xml:space="preserve"> </w:t>
      </w:r>
      <w:r w:rsidRPr="001004FD">
        <w:rPr>
          <w:rFonts w:ascii="Times New Roman" w:hAnsi="Times New Roman" w:cs="Times New Roman"/>
          <w:sz w:val="20"/>
          <w:szCs w:val="20"/>
        </w:rPr>
        <w:t>Трошина</w:t>
      </w:r>
      <w:r w:rsidRPr="001004FD">
        <w:rPr>
          <w:rFonts w:ascii="Times New Roman" w:hAnsi="Times New Roman" w:cs="Times New Roman"/>
          <w:sz w:val="20"/>
          <w:szCs w:val="20"/>
        </w:rPr>
        <w:t xml:space="preserve"> М.В., рассмотрев</w:t>
      </w:r>
      <w:r w:rsidRPr="001004FD" w:rsidR="00411E4C">
        <w:rPr>
          <w:rFonts w:ascii="Times New Roman" w:hAnsi="Times New Roman" w:cs="Times New Roman"/>
          <w:sz w:val="20"/>
          <w:szCs w:val="20"/>
        </w:rPr>
        <w:t xml:space="preserve"> в зале суда (г.</w:t>
      </w:r>
      <w:r w:rsidRPr="001004FD" w:rsidR="008B5423">
        <w:rPr>
          <w:rFonts w:ascii="Times New Roman" w:hAnsi="Times New Roman" w:cs="Times New Roman"/>
          <w:sz w:val="20"/>
          <w:szCs w:val="20"/>
        </w:rPr>
        <w:t xml:space="preserve"> </w:t>
      </w:r>
      <w:r w:rsidRPr="001004FD" w:rsidR="00411E4C">
        <w:rPr>
          <w:rFonts w:ascii="Times New Roman" w:hAnsi="Times New Roman" w:cs="Times New Roman"/>
          <w:sz w:val="20"/>
          <w:szCs w:val="20"/>
        </w:rPr>
        <w:t>Симферополь</w:t>
      </w:r>
      <w:r w:rsidRPr="001004FD" w:rsidR="005F08CA">
        <w:rPr>
          <w:rFonts w:ascii="Times New Roman" w:hAnsi="Times New Roman" w:cs="Times New Roman"/>
          <w:sz w:val="20"/>
          <w:szCs w:val="20"/>
        </w:rPr>
        <w:t xml:space="preserve">, </w:t>
      </w:r>
      <w:r w:rsidRPr="001004FD" w:rsidR="0082781A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1004FD" w:rsidR="005F08CA">
        <w:rPr>
          <w:rFonts w:ascii="Times New Roman" w:hAnsi="Times New Roman" w:cs="Times New Roman"/>
          <w:sz w:val="20"/>
          <w:szCs w:val="20"/>
        </w:rPr>
        <w:t>ул.</w:t>
      </w:r>
      <w:r w:rsidRPr="001004FD" w:rsidR="00A812A0">
        <w:rPr>
          <w:rFonts w:ascii="Times New Roman" w:hAnsi="Times New Roman" w:cs="Times New Roman"/>
          <w:sz w:val="20"/>
          <w:szCs w:val="20"/>
        </w:rPr>
        <w:t xml:space="preserve"> Киевская, 55/2)</w:t>
      </w:r>
      <w:r w:rsidRPr="001004FD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7977D7" w:rsidRPr="001004FD" w:rsidP="002876CA">
      <w:pPr>
        <w:spacing w:after="0" w:line="240" w:lineRule="auto"/>
        <w:ind w:left="2127"/>
        <w:jc w:val="both"/>
        <w:rPr>
          <w:rFonts w:ascii="Times New Roman" w:hAnsi="Times New Roman" w:cs="Times New Roman"/>
          <w:sz w:val="20"/>
          <w:szCs w:val="20"/>
        </w:rPr>
      </w:pPr>
      <w:r w:rsidRPr="001004FD">
        <w:rPr>
          <w:rFonts w:ascii="Times New Roman" w:hAnsi="Times New Roman" w:cs="Times New Roman"/>
          <w:b/>
          <w:sz w:val="20"/>
          <w:szCs w:val="20"/>
        </w:rPr>
        <w:t>Ефремова Николая Владимировича</w:t>
      </w:r>
      <w:r w:rsidRPr="001004FD">
        <w:rPr>
          <w:rFonts w:ascii="Times New Roman" w:hAnsi="Times New Roman" w:cs="Times New Roman"/>
          <w:sz w:val="20"/>
          <w:szCs w:val="20"/>
        </w:rPr>
        <w:t xml:space="preserve">, </w:t>
      </w:r>
      <w:r w:rsidRPr="001004FD" w:rsidR="001004FD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004FD" w:rsidR="002876CA">
        <w:rPr>
          <w:rFonts w:ascii="Times New Roman" w:hAnsi="Times New Roman" w:cs="Times New Roman"/>
          <w:sz w:val="20"/>
          <w:szCs w:val="20"/>
        </w:rPr>
        <w:t xml:space="preserve">, в совершении административного правонарушения, предусмотренного </w:t>
      </w:r>
      <w:r w:rsidRPr="001004FD" w:rsidR="00660928">
        <w:rPr>
          <w:rFonts w:ascii="Times New Roman" w:hAnsi="Times New Roman"/>
          <w:color w:val="000000" w:themeColor="text1"/>
          <w:sz w:val="20"/>
          <w:szCs w:val="20"/>
        </w:rPr>
        <w:t xml:space="preserve"> ст.15.5</w:t>
      </w:r>
      <w:r w:rsidRPr="001004FD" w:rsidR="00E16906">
        <w:rPr>
          <w:rFonts w:ascii="Times New Roman" w:hAnsi="Times New Roman"/>
          <w:color w:val="000000" w:themeColor="text1"/>
          <w:sz w:val="20"/>
          <w:szCs w:val="20"/>
        </w:rPr>
        <w:t xml:space="preserve"> Кодекса </w:t>
      </w:r>
      <w:r w:rsidRPr="001004FD" w:rsidR="00E16906">
        <w:rPr>
          <w:rFonts w:ascii="Times New Roman" w:hAnsi="Times New Roman"/>
          <w:sz w:val="20"/>
          <w:szCs w:val="20"/>
        </w:rPr>
        <w:t>Российской Федерации об административных правонарушениях</w:t>
      </w:r>
      <w:r w:rsidRPr="001004FD">
        <w:rPr>
          <w:rFonts w:ascii="Times New Roman" w:hAnsi="Times New Roman"/>
          <w:sz w:val="20"/>
          <w:szCs w:val="20"/>
        </w:rPr>
        <w:t>,</w:t>
      </w:r>
    </w:p>
    <w:p w:rsidR="009D32FD" w:rsidRPr="001004FD" w:rsidP="005E2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04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5423" w:rsidRPr="001004FD" w:rsidP="005E2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04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у с т а н о в и л</w:t>
      </w:r>
      <w:r w:rsidRPr="001004FD">
        <w:rPr>
          <w:rFonts w:ascii="Times New Roman" w:hAnsi="Times New Roman" w:cs="Times New Roman"/>
          <w:sz w:val="20"/>
          <w:szCs w:val="20"/>
        </w:rPr>
        <w:t xml:space="preserve"> :</w:t>
      </w:r>
      <w:r w:rsidRPr="001004FD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</w:p>
    <w:p w:rsidR="008B5423" w:rsidRPr="001004FD" w:rsidP="005E2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6AAA" w:rsidRPr="001004FD" w:rsidP="005E2480">
      <w:pPr>
        <w:spacing w:after="0" w:line="240" w:lineRule="auto"/>
        <w:jc w:val="both"/>
        <w:rPr>
          <w:sz w:val="20"/>
          <w:szCs w:val="20"/>
        </w:rPr>
      </w:pPr>
      <w:r w:rsidRPr="001004FD">
        <w:rPr>
          <w:sz w:val="20"/>
          <w:szCs w:val="20"/>
        </w:rPr>
        <w:tab/>
      </w:r>
      <w:r w:rsidRPr="001004FD" w:rsidR="00642196">
        <w:rPr>
          <w:rFonts w:ascii="Times New Roman" w:hAnsi="Times New Roman" w:cs="Times New Roman"/>
          <w:sz w:val="20"/>
          <w:szCs w:val="20"/>
        </w:rPr>
        <w:t>Ефремов Н.В</w:t>
      </w:r>
      <w:r w:rsidRPr="001004FD" w:rsidR="00203CF9">
        <w:rPr>
          <w:rFonts w:ascii="Times New Roman" w:hAnsi="Times New Roman" w:cs="Times New Roman"/>
          <w:sz w:val="20"/>
          <w:szCs w:val="20"/>
        </w:rPr>
        <w:t>.</w:t>
      </w:r>
      <w:r w:rsidRPr="001004FD" w:rsidR="004D0B16">
        <w:rPr>
          <w:rFonts w:ascii="Times New Roman" w:hAnsi="Times New Roman" w:cs="Times New Roman"/>
          <w:sz w:val="20"/>
          <w:szCs w:val="20"/>
        </w:rPr>
        <w:t xml:space="preserve">, являясь должностным лицом </w:t>
      </w:r>
      <w:r w:rsidRPr="001004FD" w:rsidR="004D0B16">
        <w:rPr>
          <w:rFonts w:ascii="Times New Roman" w:hAnsi="Times New Roman" w:cs="Times New Roman"/>
          <w:sz w:val="20"/>
          <w:szCs w:val="20"/>
        </w:rPr>
        <w:t>–</w:t>
      </w:r>
      <w:r w:rsidRPr="001004FD" w:rsidR="00D21EC1">
        <w:rPr>
          <w:rFonts w:ascii="Times New Roman" w:hAnsi="Times New Roman" w:cs="Times New Roman"/>
          <w:sz w:val="20"/>
          <w:szCs w:val="20"/>
        </w:rPr>
        <w:t>д</w:t>
      </w:r>
      <w:r w:rsidRPr="001004FD" w:rsidR="00D21EC1">
        <w:rPr>
          <w:rFonts w:ascii="Times New Roman" w:hAnsi="Times New Roman" w:cs="Times New Roman"/>
          <w:sz w:val="20"/>
          <w:szCs w:val="20"/>
        </w:rPr>
        <w:t>иректором</w:t>
      </w:r>
      <w:r w:rsidRPr="001004FD" w:rsidR="00C73330">
        <w:rPr>
          <w:rFonts w:ascii="Times New Roman" w:hAnsi="Times New Roman" w:cs="Times New Roman"/>
          <w:sz w:val="20"/>
          <w:szCs w:val="20"/>
        </w:rPr>
        <w:t xml:space="preserve"> </w:t>
      </w:r>
      <w:r w:rsidRPr="001004FD" w:rsidR="002D771F">
        <w:rPr>
          <w:rFonts w:ascii="Times New Roman" w:hAnsi="Times New Roman" w:cs="Times New Roman"/>
          <w:sz w:val="20"/>
          <w:szCs w:val="20"/>
        </w:rPr>
        <w:t>Общества с ограниченной от</w:t>
      </w:r>
      <w:r w:rsidRPr="001004FD" w:rsidR="003746FE">
        <w:rPr>
          <w:rFonts w:ascii="Times New Roman" w:hAnsi="Times New Roman" w:cs="Times New Roman"/>
          <w:sz w:val="20"/>
          <w:szCs w:val="20"/>
        </w:rPr>
        <w:t>ветственностью «</w:t>
      </w:r>
      <w:r w:rsidRPr="001004FD" w:rsidR="00693DE4">
        <w:rPr>
          <w:rFonts w:ascii="Times New Roman" w:hAnsi="Times New Roman" w:cs="Times New Roman"/>
          <w:sz w:val="20"/>
          <w:szCs w:val="20"/>
        </w:rPr>
        <w:t>ЭКО-СВ-БУД</w:t>
      </w:r>
      <w:r w:rsidRPr="001004FD" w:rsidR="002D771F">
        <w:rPr>
          <w:rFonts w:ascii="Times New Roman" w:hAnsi="Times New Roman" w:cs="Times New Roman"/>
          <w:sz w:val="20"/>
          <w:szCs w:val="20"/>
        </w:rPr>
        <w:t>»,</w:t>
      </w:r>
      <w:r w:rsidRPr="001004FD" w:rsidR="008B5423">
        <w:rPr>
          <w:rFonts w:ascii="Times New Roman" w:hAnsi="Times New Roman" w:cs="Times New Roman"/>
          <w:sz w:val="20"/>
          <w:szCs w:val="20"/>
        </w:rPr>
        <w:t xml:space="preserve"> </w:t>
      </w:r>
      <w:r w:rsidRPr="001004FD">
        <w:rPr>
          <w:rFonts w:ascii="Times New Roman" w:hAnsi="Times New Roman" w:cs="Times New Roman"/>
          <w:sz w:val="20"/>
          <w:szCs w:val="20"/>
        </w:rPr>
        <w:t xml:space="preserve">расположенного по </w:t>
      </w:r>
      <w:r w:rsidRPr="001004FD" w:rsidR="009D32FD">
        <w:rPr>
          <w:rFonts w:ascii="Times New Roman" w:hAnsi="Times New Roman" w:cs="Times New Roman"/>
          <w:sz w:val="20"/>
          <w:szCs w:val="20"/>
        </w:rPr>
        <w:t>адресу:</w:t>
      </w:r>
      <w:r w:rsidRPr="001004FD" w:rsidR="008B5423">
        <w:rPr>
          <w:rFonts w:ascii="Times New Roman" w:hAnsi="Times New Roman" w:cs="Times New Roman"/>
          <w:sz w:val="20"/>
          <w:szCs w:val="20"/>
        </w:rPr>
        <w:t xml:space="preserve"> </w:t>
      </w:r>
      <w:r w:rsidRPr="001004FD" w:rsidR="001004FD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004FD" w:rsidR="004D0B16">
        <w:rPr>
          <w:rFonts w:ascii="Times New Roman" w:hAnsi="Times New Roman" w:cs="Times New Roman"/>
          <w:sz w:val="20"/>
          <w:szCs w:val="20"/>
        </w:rPr>
        <w:t>,</w:t>
      </w:r>
      <w:r w:rsidRPr="001004FD" w:rsidR="008B5423">
        <w:rPr>
          <w:rFonts w:ascii="Times New Roman" w:hAnsi="Times New Roman" w:cs="Times New Roman"/>
          <w:sz w:val="20"/>
          <w:szCs w:val="20"/>
        </w:rPr>
        <w:t xml:space="preserve"> </w:t>
      </w:r>
      <w:r w:rsidRPr="001004FD">
        <w:rPr>
          <w:rFonts w:ascii="Times New Roman" w:hAnsi="Times New Roman" w:cs="Times New Roman"/>
          <w:sz w:val="20"/>
          <w:szCs w:val="20"/>
        </w:rPr>
        <w:t xml:space="preserve">не </w:t>
      </w:r>
      <w:r w:rsidRPr="001004FD" w:rsidR="00660928">
        <w:rPr>
          <w:rFonts w:ascii="Times New Roman" w:hAnsi="Times New Roman" w:cs="Times New Roman"/>
          <w:sz w:val="20"/>
          <w:szCs w:val="20"/>
        </w:rPr>
        <w:t xml:space="preserve">представил в ИФНС России по г. Симферополю в установленный законодательством о налогах и сборах срок налоговую декларацию по налогу на добычу полезных ископаемых за </w:t>
      </w:r>
      <w:r w:rsidRPr="001004FD" w:rsidR="00C73330">
        <w:rPr>
          <w:rFonts w:ascii="Times New Roman" w:hAnsi="Times New Roman" w:cs="Times New Roman"/>
          <w:sz w:val="20"/>
          <w:szCs w:val="20"/>
        </w:rPr>
        <w:t>январь 2020</w:t>
      </w:r>
      <w:r w:rsidRPr="001004FD" w:rsidR="00660928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1004FD" w:rsidR="00C51848">
        <w:rPr>
          <w:rFonts w:ascii="Times New Roman" w:hAnsi="Times New Roman" w:cs="Times New Roman"/>
          <w:sz w:val="20"/>
          <w:szCs w:val="20"/>
        </w:rPr>
        <w:t>(форма по КНД 1151054)</w:t>
      </w:r>
      <w:r w:rsidRPr="001004FD" w:rsidR="00693DE4">
        <w:rPr>
          <w:rFonts w:ascii="Times New Roman" w:hAnsi="Times New Roman" w:cs="Times New Roman"/>
          <w:sz w:val="20"/>
          <w:szCs w:val="20"/>
        </w:rPr>
        <w:t>.</w:t>
      </w:r>
    </w:p>
    <w:p w:rsidR="00820430" w:rsidRPr="001004FD" w:rsidP="00C5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04F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На основании </w:t>
      </w:r>
      <w:r w:rsidRPr="001004FD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пп.4 </w:t>
      </w:r>
      <w:r w:rsidRPr="001004FD" w:rsidR="00CA55DA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1004FD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1004FD" w:rsidR="00CA55D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004FD" w:rsidR="00693DE4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Pr="001004FD" w:rsidR="00CA55D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статьи </w:t>
      </w:r>
      <w:r w:rsidRPr="001004FD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1004FD" w:rsidR="00693DE4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1004FD" w:rsidR="00CA55D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Налогового кодекса Российской Федерации, </w:t>
      </w:r>
      <w:r w:rsidRPr="001004FD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 2 ст. 345 Налогового кодекса Российской Федерации налоговая декларация по налогу на добычу полезных ископаемых представляется налогоплательщиками не позднее последнего числа месяца, следующего за истекшим налоговым периодом.</w:t>
      </w:r>
      <w:r w:rsidRPr="001004FD" w:rsidR="00693D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</w:t>
      </w:r>
      <w:r w:rsidRPr="001004FD" w:rsidR="0091095C"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соответствии с</w:t>
      </w:r>
      <w:r w:rsidRPr="001004FD" w:rsidR="00693D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п. 7 ст. 6.</w:t>
      </w:r>
      <w:r w:rsidRPr="001004FD" w:rsidR="0091095C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Pr="001004FD" w:rsidR="00693D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НК РФ в случаях, когда последний день срока приходится на день, признаваемый в соответствии с законодательством РФ выходным и (или) нерабочим праздничным днем, днем окончания срока с</w:t>
      </w:r>
      <w:r w:rsidRPr="001004FD" w:rsidR="008A32DE">
        <w:rPr>
          <w:rFonts w:ascii="Times New Roman" w:eastAsia="Times New Roman" w:hAnsi="Times New Roman" w:cs="Times New Roman"/>
          <w:color w:val="000000"/>
          <w:sz w:val="20"/>
          <w:szCs w:val="20"/>
        </w:rPr>
        <w:t>читается ближайший следующий за ним рабочий день.</w:t>
      </w:r>
      <w:r w:rsidRPr="001004FD" w:rsidR="0091095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1004FD" w:rsidR="0091095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1004FD" w:rsidR="0091095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1004FD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>Налоговая декларация по налогу на</w:t>
      </w:r>
      <w:r w:rsidRPr="001004FD" w:rsidR="009223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004FD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>добычу полезных ископаемых за</w:t>
      </w:r>
      <w:r w:rsidRPr="001004FD" w:rsidR="00C733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январь</w:t>
      </w:r>
      <w:r w:rsidRPr="001004FD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</w:t>
      </w:r>
      <w:r w:rsidRPr="001004FD" w:rsidR="00C73330"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 w:rsidRPr="001004FD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года подана в ИФНС России по г. Симферополю средствами телекоммуникационной связ</w:t>
      </w:r>
      <w:r w:rsidRPr="001004FD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1004FD" w:rsidR="009223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004FD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>ООО</w:t>
      </w:r>
      <w:r w:rsidRPr="001004FD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«Эко-СВ-Буд» - </w:t>
      </w:r>
      <w:r w:rsidRPr="001004FD" w:rsidR="00C73330">
        <w:rPr>
          <w:rFonts w:ascii="Times New Roman" w:eastAsia="Times New Roman" w:hAnsi="Times New Roman" w:cs="Times New Roman"/>
          <w:color w:val="000000"/>
          <w:sz w:val="20"/>
          <w:szCs w:val="20"/>
        </w:rPr>
        <w:t>04.03</w:t>
      </w:r>
      <w:r w:rsidRPr="001004FD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 w:rsidRPr="001004FD" w:rsidR="00C73330"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 w:rsidRPr="001004FD" w:rsidR="009223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</w:t>
      </w:r>
      <w:r w:rsidRPr="001004FD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1004FD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>вх</w:t>
      </w:r>
      <w:r w:rsidRPr="001004FD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№ </w:t>
      </w:r>
      <w:r w:rsidRPr="001004FD" w:rsidR="00C73330">
        <w:rPr>
          <w:rFonts w:ascii="Times New Roman" w:eastAsia="Times New Roman" w:hAnsi="Times New Roman" w:cs="Times New Roman"/>
          <w:color w:val="000000"/>
          <w:sz w:val="20"/>
          <w:szCs w:val="20"/>
        </w:rPr>
        <w:t>946534590</w:t>
      </w:r>
      <w:r w:rsidRPr="001004FD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1004FD" w:rsidR="00B144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1004FD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предельный срок предоставления декларации – </w:t>
      </w:r>
      <w:r w:rsidRPr="001004FD" w:rsidR="00C73330">
        <w:rPr>
          <w:rFonts w:ascii="Times New Roman" w:eastAsia="Times New Roman" w:hAnsi="Times New Roman" w:cs="Times New Roman"/>
          <w:color w:val="000000"/>
          <w:sz w:val="20"/>
          <w:szCs w:val="20"/>
        </w:rPr>
        <w:t>02.03.2020</w:t>
      </w:r>
      <w:r w:rsidRPr="001004FD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>г., то есть документ был представлен на</w:t>
      </w:r>
      <w:r w:rsidRPr="001004FD" w:rsidR="009223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004FD" w:rsidR="00C73330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1004FD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календарны</w:t>
      </w:r>
      <w:r w:rsidRPr="001004FD" w:rsidR="00C73330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Pr="001004FD" w:rsidR="009223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r w:rsidRPr="001004FD" w:rsidR="00C73330">
        <w:rPr>
          <w:rFonts w:ascii="Times New Roman" w:eastAsia="Times New Roman" w:hAnsi="Times New Roman" w:cs="Times New Roman"/>
          <w:color w:val="000000"/>
          <w:sz w:val="20"/>
          <w:szCs w:val="20"/>
        </w:rPr>
        <w:t>ня</w:t>
      </w:r>
      <w:r w:rsidRPr="001004FD" w:rsidR="009223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после предельного срока предоставления декларации.</w:t>
      </w:r>
      <w:r w:rsidRPr="001004FD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B1448A" w:rsidRPr="001004FD" w:rsidP="00707E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04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</w:t>
      </w:r>
      <w:r w:rsidRPr="001004FD" w:rsidR="00926AA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Таким образом, </w:t>
      </w:r>
      <w:r w:rsidRPr="001004FD" w:rsidR="00F328CE">
        <w:rPr>
          <w:rFonts w:ascii="Times New Roman" w:hAnsi="Times New Roman" w:cs="Times New Roman"/>
          <w:sz w:val="20"/>
          <w:szCs w:val="20"/>
        </w:rPr>
        <w:t>Ефремов Н.В</w:t>
      </w:r>
      <w:r w:rsidRPr="001004FD" w:rsidR="00926AAA">
        <w:rPr>
          <w:rFonts w:ascii="Times New Roman" w:hAnsi="Times New Roman" w:cs="Times New Roman"/>
          <w:sz w:val="20"/>
          <w:szCs w:val="20"/>
        </w:rPr>
        <w:t>.</w:t>
      </w:r>
      <w:r w:rsidRPr="001004FD" w:rsidR="00926AA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нарушил </w:t>
      </w:r>
      <w:r w:rsidRPr="001004FD" w:rsidR="00160774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1004FD" w:rsidR="00926AAA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1004FD" w:rsidR="00926AA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1004FD" w:rsidR="001607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п.1 ст.23, п. 2 ст.345 </w:t>
      </w:r>
      <w:r w:rsidRPr="001004FD" w:rsidR="00926AA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Налогового Кодекса Российской Федерации </w:t>
      </w:r>
      <w:r w:rsidRPr="001004FD" w:rsidR="00160774">
        <w:rPr>
          <w:rFonts w:ascii="Times New Roman" w:hAnsi="Times New Roman" w:cs="Times New Roman"/>
          <w:color w:val="000000" w:themeColor="text1"/>
          <w:sz w:val="20"/>
          <w:szCs w:val="20"/>
        </w:rPr>
        <w:t>– нарушение установленных законодательством о налогах и сборах срок</w:t>
      </w:r>
      <w:r w:rsidRPr="001004FD">
        <w:rPr>
          <w:rFonts w:ascii="Times New Roman" w:hAnsi="Times New Roman" w:cs="Times New Roman"/>
          <w:color w:val="000000" w:themeColor="text1"/>
          <w:sz w:val="20"/>
          <w:szCs w:val="20"/>
        </w:rPr>
        <w:t>ов</w:t>
      </w:r>
      <w:r w:rsidRPr="001004FD" w:rsidR="001607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представления налоговой декларации в налоговый орган по месту учета, что подпадает по действие  ст. 15.5</w:t>
      </w:r>
      <w:r w:rsidRPr="001004FD" w:rsidR="00926AA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Кодекса Российской Федерации об административных правонарушениях.</w:t>
      </w:r>
      <w:r w:rsidRPr="001004FD" w:rsidR="00926AAA">
        <w:rPr>
          <w:rFonts w:ascii="Times New Roman" w:eastAsia="Times New Roman" w:hAnsi="Times New Roman" w:cs="Times New Roman"/>
          <w:sz w:val="20"/>
          <w:szCs w:val="20"/>
        </w:rPr>
        <w:tab/>
      </w:r>
      <w:r w:rsidRPr="001004FD" w:rsidR="00926AAA">
        <w:rPr>
          <w:rFonts w:ascii="Times New Roman" w:eastAsia="Times New Roman" w:hAnsi="Times New Roman" w:cs="Times New Roman"/>
          <w:sz w:val="20"/>
          <w:szCs w:val="20"/>
        </w:rPr>
        <w:br/>
      </w:r>
      <w:r w:rsidRPr="001004FD" w:rsidR="00926AAA">
        <w:rPr>
          <w:rFonts w:ascii="Times New Roman" w:eastAsia="Times New Roman" w:hAnsi="Times New Roman" w:cs="Times New Roman"/>
          <w:sz w:val="20"/>
          <w:szCs w:val="20"/>
        </w:rPr>
        <w:tab/>
      </w:r>
      <w:r w:rsidRPr="001004FD">
        <w:rPr>
          <w:rFonts w:ascii="Times New Roman" w:eastAsia="Times New Roman" w:hAnsi="Times New Roman" w:cs="Times New Roman"/>
          <w:sz w:val="20"/>
          <w:szCs w:val="20"/>
        </w:rPr>
        <w:t xml:space="preserve">В суд </w:t>
      </w:r>
      <w:r w:rsidRPr="001004FD">
        <w:rPr>
          <w:rFonts w:ascii="Times New Roman" w:hAnsi="Times New Roman" w:cs="Times New Roman"/>
          <w:sz w:val="20"/>
          <w:szCs w:val="20"/>
        </w:rPr>
        <w:t>Ефремов Н.В</w:t>
      </w:r>
      <w:r w:rsidRPr="001004F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1004FD">
        <w:rPr>
          <w:rFonts w:ascii="Times New Roman" w:eastAsia="Times New Roman" w:hAnsi="Times New Roman" w:cs="Times New Roman"/>
          <w:sz w:val="20"/>
          <w:szCs w:val="20"/>
        </w:rPr>
        <w:t xml:space="preserve"> не явился, о дне, месте и времени слушания дела извещен надлежаще, </w:t>
      </w:r>
      <w:r w:rsidRPr="001004FD" w:rsidR="00707EBC">
        <w:rPr>
          <w:rFonts w:ascii="Times New Roman" w:eastAsia="Times New Roman" w:hAnsi="Times New Roman" w:cs="Times New Roman"/>
          <w:sz w:val="20"/>
          <w:szCs w:val="20"/>
        </w:rPr>
        <w:t>что подтверждается почтовым</w:t>
      </w:r>
      <w:r w:rsidRPr="001004FD">
        <w:rPr>
          <w:rFonts w:ascii="Times New Roman" w:eastAsia="Times New Roman" w:hAnsi="Times New Roman" w:cs="Times New Roman"/>
          <w:sz w:val="20"/>
          <w:szCs w:val="20"/>
        </w:rPr>
        <w:t xml:space="preserve"> уведомление</w:t>
      </w:r>
      <w:r w:rsidRPr="001004FD" w:rsidR="00707EBC">
        <w:rPr>
          <w:rFonts w:ascii="Times New Roman" w:eastAsia="Times New Roman" w:hAnsi="Times New Roman" w:cs="Times New Roman"/>
          <w:sz w:val="20"/>
          <w:szCs w:val="20"/>
        </w:rPr>
        <w:t>м о вручении.</w:t>
      </w:r>
    </w:p>
    <w:p w:rsidR="00B1448A" w:rsidRPr="001004FD" w:rsidP="00B144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04FD">
        <w:rPr>
          <w:rFonts w:ascii="Times New Roman" w:eastAsia="Times New Roman" w:hAnsi="Times New Roman" w:cs="Times New Roman"/>
          <w:sz w:val="20"/>
          <w:szCs w:val="20"/>
        </w:rPr>
        <w:t xml:space="preserve">          Согласно ч.2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 </w:t>
      </w:r>
      <w:r w:rsidRPr="001004FD">
        <w:rPr>
          <w:rFonts w:ascii="Times New Roman" w:eastAsia="Times New Roman" w:hAnsi="Times New Roman" w:cs="Times New Roman"/>
          <w:sz w:val="20"/>
          <w:szCs w:val="20"/>
        </w:rPr>
        <w:tab/>
      </w:r>
      <w:r w:rsidRPr="001004FD"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В связи с чем, руководствуясь ст.25.1 КоАП РФ полагаю возможным рассмотреть дело в отсутствие </w:t>
      </w:r>
      <w:r w:rsidRPr="001004FD">
        <w:rPr>
          <w:rFonts w:ascii="Times New Roman" w:hAnsi="Times New Roman" w:cs="Times New Roman"/>
          <w:sz w:val="20"/>
          <w:szCs w:val="20"/>
        </w:rPr>
        <w:t>Ефремова Н.В</w:t>
      </w:r>
      <w:r w:rsidRPr="001004F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1004FD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9B02CA" w:rsidRPr="001004FD" w:rsidP="009B02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04FD">
        <w:rPr>
          <w:rFonts w:ascii="Times New Roman" w:hAnsi="Times New Roman" w:cs="Times New Roman"/>
          <w:sz w:val="20"/>
          <w:szCs w:val="20"/>
        </w:rPr>
        <w:t xml:space="preserve"> </w:t>
      </w:r>
      <w:r w:rsidRPr="001004FD">
        <w:rPr>
          <w:rFonts w:ascii="Times New Roman" w:hAnsi="Times New Roman" w:cs="Times New Roman"/>
          <w:sz w:val="20"/>
          <w:szCs w:val="20"/>
        </w:rPr>
        <w:tab/>
      </w:r>
      <w:r w:rsidRPr="001004FD" w:rsidR="008B54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004FD" w:rsidR="004C4D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1004FD" w:rsidR="00F328CE">
        <w:rPr>
          <w:rFonts w:ascii="Times New Roman" w:eastAsia="Times New Roman" w:hAnsi="Times New Roman" w:cs="Times New Roman"/>
          <w:sz w:val="20"/>
          <w:szCs w:val="20"/>
        </w:rPr>
        <w:t>Ефремова Н.В</w:t>
      </w:r>
      <w:r w:rsidRPr="001004FD" w:rsidR="006939C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004FD" w:rsidR="008B54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004FD" w:rsidR="004C4D68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 подтверждается протоколом об адми</w:t>
      </w:r>
      <w:r w:rsidRPr="001004FD" w:rsidR="000C0E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нистративном правонарушении </w:t>
      </w:r>
      <w:r w:rsidRPr="001004FD" w:rsidR="001004FD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004FD" w:rsidR="001004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004FD" w:rsidR="000C0EA2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1004FD" w:rsidR="000C0EA2">
        <w:rPr>
          <w:rFonts w:ascii="Times New Roman" w:hAnsi="Times New Roman" w:cs="Times New Roman"/>
          <w:color w:val="000000" w:themeColor="text1"/>
          <w:sz w:val="20"/>
          <w:szCs w:val="20"/>
        </w:rPr>
        <w:t>л.д</w:t>
      </w:r>
      <w:r w:rsidRPr="001004FD" w:rsidR="000C0EA2">
        <w:rPr>
          <w:rFonts w:ascii="Times New Roman" w:hAnsi="Times New Roman" w:cs="Times New Roman"/>
          <w:color w:val="000000" w:themeColor="text1"/>
          <w:sz w:val="20"/>
          <w:szCs w:val="20"/>
        </w:rPr>
        <w:t>. 1-</w:t>
      </w:r>
      <w:r w:rsidRPr="001004FD" w:rsidR="00C73330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1004FD" w:rsidR="000C0EA2">
        <w:rPr>
          <w:rFonts w:ascii="Times New Roman" w:hAnsi="Times New Roman" w:cs="Times New Roman"/>
          <w:color w:val="000000" w:themeColor="text1"/>
          <w:sz w:val="20"/>
          <w:szCs w:val="20"/>
        </w:rPr>
        <w:t>),</w:t>
      </w:r>
      <w:r w:rsidRPr="001004FD" w:rsidR="006939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004FD" w:rsidR="000C0E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актом </w:t>
      </w:r>
      <w:r w:rsidRPr="001004FD" w:rsidR="001004FD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004FD" w:rsidR="004C4D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 обнаружении фактов, свидетельствующих об администра</w:t>
      </w:r>
      <w:r w:rsidRPr="001004FD" w:rsidR="009D7B87">
        <w:rPr>
          <w:rFonts w:ascii="Times New Roman" w:hAnsi="Times New Roman" w:cs="Times New Roman"/>
          <w:color w:val="000000" w:themeColor="text1"/>
          <w:sz w:val="20"/>
          <w:szCs w:val="20"/>
        </w:rPr>
        <w:t>тивном правонарушении (л.д.</w:t>
      </w:r>
      <w:r w:rsidRPr="001004FD" w:rsidR="00C73330">
        <w:rPr>
          <w:rFonts w:ascii="Times New Roman" w:hAnsi="Times New Roman" w:cs="Times New Roman"/>
          <w:color w:val="000000" w:themeColor="text1"/>
          <w:sz w:val="20"/>
          <w:szCs w:val="20"/>
        </w:rPr>
        <w:t>15-16</w:t>
      </w:r>
      <w:r w:rsidRPr="001004FD" w:rsidR="009D7B87">
        <w:rPr>
          <w:rFonts w:ascii="Times New Roman" w:hAnsi="Times New Roman" w:cs="Times New Roman"/>
          <w:color w:val="000000" w:themeColor="text1"/>
          <w:sz w:val="20"/>
          <w:szCs w:val="20"/>
        </w:rPr>
        <w:t>) и другими материалами.</w:t>
      </w:r>
      <w:r w:rsidRPr="001004FD" w:rsidR="001D6A3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1004FD" w:rsidR="001D6A3A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1004FD" w:rsidR="008B54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 w:rsidRPr="001004FD" w:rsidR="009D7B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1004FD" w:rsidR="00F328CE">
        <w:rPr>
          <w:rFonts w:ascii="Times New Roman" w:eastAsia="Times New Roman" w:hAnsi="Times New Roman" w:cs="Times New Roman"/>
          <w:sz w:val="20"/>
          <w:szCs w:val="20"/>
        </w:rPr>
        <w:t>Ефремова Н.В</w:t>
      </w:r>
      <w:r w:rsidRPr="001004FD" w:rsidR="00FB2A3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004FD" w:rsidR="00EB2F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004FD" w:rsidR="009D7B87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</w:t>
      </w:r>
      <w:r w:rsidRPr="001004FD" w:rsidR="00160774">
        <w:rPr>
          <w:rFonts w:ascii="Times New Roman" w:hAnsi="Times New Roman" w:cs="Times New Roman"/>
          <w:color w:val="000000" w:themeColor="text1"/>
          <w:sz w:val="20"/>
          <w:szCs w:val="20"/>
        </w:rPr>
        <w:t>онарушения, предусмотренного ст. 15.5</w:t>
      </w:r>
      <w:r w:rsidRPr="001004FD" w:rsidR="009D7B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Кодекса Российской Федерации об а</w:t>
      </w:r>
      <w:r w:rsidRPr="001004FD" w:rsidR="00160774">
        <w:rPr>
          <w:rFonts w:ascii="Times New Roman" w:hAnsi="Times New Roman" w:cs="Times New Roman"/>
          <w:color w:val="000000" w:themeColor="text1"/>
          <w:sz w:val="20"/>
          <w:szCs w:val="20"/>
        </w:rPr>
        <w:t>дминистративных правонарушениях как нарушение установленных законодательством о налогах и сборах срок</w:t>
      </w:r>
      <w:r w:rsidRPr="001004FD" w:rsidR="000B0756">
        <w:rPr>
          <w:rFonts w:ascii="Times New Roman" w:hAnsi="Times New Roman" w:cs="Times New Roman"/>
          <w:color w:val="000000" w:themeColor="text1"/>
          <w:sz w:val="20"/>
          <w:szCs w:val="20"/>
        </w:rPr>
        <w:t>ов</w:t>
      </w:r>
      <w:r w:rsidRPr="001004FD" w:rsidR="001607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представления налоговой декларации в налоговый орган по месту учета.</w:t>
      </w:r>
    </w:p>
    <w:p w:rsidR="005E2480" w:rsidRPr="001004FD" w:rsidP="009B02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04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Оснований для прекращения производства по делу не имеется. Срок привлечения к административной ответственности не истек.</w:t>
      </w:r>
      <w:r w:rsidRPr="001004FD" w:rsidR="001D6A3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1004FD" w:rsidR="001D6A3A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1004FD" w:rsidR="009D7B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Pr="001004FD" w:rsidR="008B54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Pr="001004FD" w:rsidR="009D7B87">
        <w:rPr>
          <w:rFonts w:ascii="Times New Roman" w:hAnsi="Times New Roman" w:cs="Times New Roman"/>
          <w:color w:val="000000" w:themeColor="text1"/>
          <w:sz w:val="20"/>
          <w:szCs w:val="20"/>
        </w:rPr>
        <w:t>При назначении административного наказания суд учитывал характер совершенного правонар</w:t>
      </w:r>
      <w:r w:rsidRPr="001004FD" w:rsidR="00A90628">
        <w:rPr>
          <w:rFonts w:ascii="Times New Roman" w:hAnsi="Times New Roman" w:cs="Times New Roman"/>
          <w:color w:val="000000" w:themeColor="text1"/>
          <w:sz w:val="20"/>
          <w:szCs w:val="20"/>
        </w:rPr>
        <w:t>ушения, личность лица, совершившего правонарушение</w:t>
      </w:r>
      <w:r w:rsidRPr="001004FD" w:rsidR="009D7B87">
        <w:rPr>
          <w:rFonts w:ascii="Times New Roman" w:hAnsi="Times New Roman" w:cs="Times New Roman"/>
          <w:color w:val="000000" w:themeColor="text1"/>
          <w:sz w:val="20"/>
          <w:szCs w:val="20"/>
        </w:rPr>
        <w:t>, смягчающих и</w:t>
      </w:r>
      <w:r w:rsidRPr="001004FD" w:rsidR="008B54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004FD" w:rsidR="009D7B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отягчающих административную ответственность </w:t>
      </w:r>
      <w:r w:rsidRPr="001004FD" w:rsidR="009D7B87">
        <w:rPr>
          <w:rFonts w:ascii="Times New Roman" w:hAnsi="Times New Roman" w:cs="Times New Roman"/>
          <w:color w:val="000000" w:themeColor="text1"/>
          <w:sz w:val="20"/>
          <w:szCs w:val="20"/>
        </w:rPr>
        <w:t>обстоятельств, предусмотренных статьями 4.2 и 4.3 КоАП РФ не</w:t>
      </w:r>
      <w:r w:rsidRPr="001004FD" w:rsidR="000C0E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установлено</w:t>
      </w:r>
      <w:r w:rsidRPr="001004FD" w:rsidR="009D7B8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7E6C89" w:rsidRPr="001004FD" w:rsidP="005E24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04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004FD" w:rsidR="008B54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</w:t>
      </w:r>
      <w:r w:rsidRPr="001004FD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изложенного</w:t>
      </w:r>
      <w:r w:rsidRPr="001004FD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1004FD" w:rsidR="00906F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руководствуясь статьями 29.9, 29.10, 29.11,</w:t>
      </w:r>
      <w:r w:rsidRPr="001004FD" w:rsidR="002B69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32.2 Кодекса Российской Федерации об административных правонарушениях,</w:t>
      </w:r>
      <w:r w:rsidRPr="001004FD" w:rsidR="00906F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</w:t>
      </w:r>
    </w:p>
    <w:p w:rsidR="007E6C89" w:rsidRPr="001004FD" w:rsidP="005E2480">
      <w:pPr>
        <w:spacing w:after="0" w:line="240" w:lineRule="auto"/>
        <w:mirrorIndents/>
        <w:rPr>
          <w:rFonts w:ascii="Times New Roman" w:hAnsi="Times New Roman"/>
          <w:color w:val="000000" w:themeColor="text1"/>
          <w:sz w:val="20"/>
          <w:szCs w:val="20"/>
        </w:rPr>
      </w:pPr>
      <w:r w:rsidRPr="001004FD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</w:t>
      </w:r>
      <w:r w:rsidRPr="001004FD" w:rsidR="00B42608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</w:t>
      </w:r>
      <w:r w:rsidRPr="001004F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1004FD" w:rsidR="00796F63">
        <w:rPr>
          <w:rFonts w:ascii="Times New Roman" w:hAnsi="Times New Roman"/>
          <w:color w:val="000000" w:themeColor="text1"/>
          <w:sz w:val="20"/>
          <w:szCs w:val="20"/>
        </w:rPr>
        <w:t>п</w:t>
      </w:r>
      <w:r w:rsidRPr="001004FD" w:rsidR="00796F63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1004FD" w:rsidR="002B697E">
        <w:rPr>
          <w:rFonts w:ascii="Times New Roman" w:hAnsi="Times New Roman"/>
          <w:color w:val="000000" w:themeColor="text1"/>
          <w:sz w:val="20"/>
          <w:szCs w:val="20"/>
        </w:rPr>
        <w:t>о с т а н о в и л:</w:t>
      </w:r>
    </w:p>
    <w:p w:rsidR="007E6C89" w:rsidRPr="001004FD" w:rsidP="005E2480">
      <w:pPr>
        <w:pStyle w:val="BodyText"/>
        <w:mirrorIndents/>
        <w:rPr>
          <w:color w:val="000000" w:themeColor="text1"/>
          <w:sz w:val="20"/>
          <w:lang w:val="ru-RU"/>
        </w:rPr>
      </w:pPr>
    </w:p>
    <w:p w:rsidR="007E6C89" w:rsidRPr="001004FD" w:rsidP="005E24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004FD">
        <w:rPr>
          <w:rFonts w:ascii="Times New Roman" w:hAnsi="Times New Roman"/>
          <w:color w:val="000000" w:themeColor="text1"/>
          <w:sz w:val="20"/>
          <w:szCs w:val="20"/>
        </w:rPr>
        <w:t>Ефремова Николая Владимировича</w:t>
      </w:r>
      <w:r w:rsidRPr="001004FD" w:rsidR="00160774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1004FD" w:rsidR="001E612C">
        <w:rPr>
          <w:rFonts w:ascii="Times New Roman" w:hAnsi="Times New Roman"/>
          <w:color w:val="000000" w:themeColor="text1"/>
          <w:sz w:val="20"/>
          <w:szCs w:val="20"/>
        </w:rPr>
        <w:t>признать</w:t>
      </w:r>
      <w:r w:rsidRPr="001004FD" w:rsidR="00160774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1004FD">
        <w:rPr>
          <w:rFonts w:ascii="Times New Roman" w:hAnsi="Times New Roman"/>
          <w:color w:val="000000" w:themeColor="text1"/>
          <w:sz w:val="20"/>
          <w:szCs w:val="20"/>
        </w:rPr>
        <w:t>виновн</w:t>
      </w:r>
      <w:r w:rsidRPr="001004FD" w:rsidR="00F52266">
        <w:rPr>
          <w:rFonts w:ascii="Times New Roman" w:hAnsi="Times New Roman"/>
          <w:color w:val="000000" w:themeColor="text1"/>
          <w:sz w:val="20"/>
          <w:szCs w:val="20"/>
        </w:rPr>
        <w:t>ым</w:t>
      </w:r>
      <w:r w:rsidRPr="001004FD">
        <w:rPr>
          <w:rFonts w:ascii="Times New Roman" w:hAnsi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ответственнос</w:t>
      </w:r>
      <w:r w:rsidRPr="001004FD" w:rsidR="00160774">
        <w:rPr>
          <w:rFonts w:ascii="Times New Roman" w:hAnsi="Times New Roman"/>
          <w:color w:val="000000" w:themeColor="text1"/>
          <w:sz w:val="20"/>
          <w:szCs w:val="20"/>
        </w:rPr>
        <w:t>ть за которое предусмотрена  ст. 15.5</w:t>
      </w:r>
      <w:r w:rsidRPr="001004FD">
        <w:rPr>
          <w:rFonts w:ascii="Times New Roman" w:hAnsi="Times New Roman"/>
          <w:color w:val="000000" w:themeColor="text1"/>
          <w:sz w:val="20"/>
          <w:szCs w:val="20"/>
        </w:rPr>
        <w:t xml:space="preserve"> Кодекса РФ об административных правонарушениях и назначить </w:t>
      </w:r>
      <w:r w:rsidRPr="001004FD" w:rsidR="001D6A3A">
        <w:rPr>
          <w:rFonts w:ascii="Times New Roman" w:hAnsi="Times New Roman"/>
          <w:color w:val="000000" w:themeColor="text1"/>
          <w:sz w:val="20"/>
          <w:szCs w:val="20"/>
        </w:rPr>
        <w:t xml:space="preserve">ему </w:t>
      </w:r>
      <w:r w:rsidRPr="001004FD">
        <w:rPr>
          <w:rFonts w:ascii="Times New Roman" w:hAnsi="Times New Roman"/>
          <w:color w:val="000000" w:themeColor="text1"/>
          <w:sz w:val="20"/>
          <w:szCs w:val="20"/>
        </w:rPr>
        <w:t xml:space="preserve">наказание в виде штрафа в размере </w:t>
      </w:r>
      <w:r w:rsidRPr="001004FD" w:rsidR="00C73330">
        <w:rPr>
          <w:rFonts w:ascii="Times New Roman" w:hAnsi="Times New Roman"/>
          <w:color w:val="000000" w:themeColor="text1"/>
          <w:sz w:val="20"/>
          <w:szCs w:val="20"/>
        </w:rPr>
        <w:t>5</w:t>
      </w:r>
      <w:r w:rsidRPr="001004FD">
        <w:rPr>
          <w:rFonts w:ascii="Times New Roman" w:hAnsi="Times New Roman"/>
          <w:color w:val="000000" w:themeColor="text1"/>
          <w:sz w:val="20"/>
          <w:szCs w:val="20"/>
        </w:rPr>
        <w:t>00 (</w:t>
      </w:r>
      <w:r w:rsidRPr="001004FD" w:rsidR="00707EBC">
        <w:rPr>
          <w:rFonts w:ascii="Times New Roman" w:hAnsi="Times New Roman"/>
          <w:color w:val="000000" w:themeColor="text1"/>
          <w:sz w:val="20"/>
          <w:szCs w:val="20"/>
        </w:rPr>
        <w:t>пятьсот</w:t>
      </w:r>
      <w:r w:rsidRPr="001004FD">
        <w:rPr>
          <w:rFonts w:ascii="Times New Roman" w:hAnsi="Times New Roman"/>
          <w:color w:val="000000" w:themeColor="text1"/>
          <w:sz w:val="20"/>
          <w:szCs w:val="20"/>
        </w:rPr>
        <w:t>) рублей.</w:t>
      </w:r>
    </w:p>
    <w:p w:rsidR="00906F15" w:rsidRPr="001004FD" w:rsidP="001004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04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1004FD" w:rsidR="001004FD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004FD" w:rsidR="001004F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906F15" w:rsidRPr="001004FD" w:rsidP="005E24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04FD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A81458" w:rsidRPr="001004FD" w:rsidP="005E248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04F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1004FD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        г. Симферополя через судебный участок №11 Киевского судебного района    г. Симферополь в течение 10 суток со дня вручения или получения копии постановления.</w:t>
      </w:r>
    </w:p>
    <w:p w:rsidR="00114A4D" w:rsidRPr="001004FD" w:rsidP="005E248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04FD">
        <w:rPr>
          <w:rFonts w:ascii="Times New Roman" w:hAnsi="Times New Roman"/>
          <w:color w:val="000000" w:themeColor="text1"/>
          <w:sz w:val="20"/>
          <w:szCs w:val="20"/>
        </w:rPr>
        <w:t xml:space="preserve">Мировой судья:                                                   </w:t>
      </w:r>
      <w:r w:rsidRPr="001004FD" w:rsidR="00C64FA2">
        <w:rPr>
          <w:rFonts w:ascii="Times New Roman" w:hAnsi="Times New Roman"/>
          <w:color w:val="000000" w:themeColor="text1"/>
          <w:sz w:val="20"/>
          <w:szCs w:val="20"/>
        </w:rPr>
        <w:t>Трошина М.В.</w:t>
      </w:r>
      <w:r w:rsidRPr="001004FD" w:rsidR="009D7B87">
        <w:rPr>
          <w:color w:val="000000" w:themeColor="text1"/>
          <w:sz w:val="20"/>
          <w:szCs w:val="20"/>
        </w:rPr>
        <w:br/>
      </w:r>
    </w:p>
    <w:sectPr w:rsidSect="00C73330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14394"/>
    <w:rsid w:val="00016586"/>
    <w:rsid w:val="00090DCB"/>
    <w:rsid w:val="0009336B"/>
    <w:rsid w:val="000A40C0"/>
    <w:rsid w:val="000B0756"/>
    <w:rsid w:val="000B6629"/>
    <w:rsid w:val="000C0EA2"/>
    <w:rsid w:val="001004FD"/>
    <w:rsid w:val="00114A4D"/>
    <w:rsid w:val="001422DD"/>
    <w:rsid w:val="00160774"/>
    <w:rsid w:val="001B0B28"/>
    <w:rsid w:val="001D6A3A"/>
    <w:rsid w:val="001E361A"/>
    <w:rsid w:val="001E612C"/>
    <w:rsid w:val="001F33F9"/>
    <w:rsid w:val="001F343C"/>
    <w:rsid w:val="00203CF9"/>
    <w:rsid w:val="0021403A"/>
    <w:rsid w:val="00224FAC"/>
    <w:rsid w:val="002876CA"/>
    <w:rsid w:val="002A2585"/>
    <w:rsid w:val="002B697E"/>
    <w:rsid w:val="002D0ABD"/>
    <w:rsid w:val="002D771F"/>
    <w:rsid w:val="002E4670"/>
    <w:rsid w:val="003351C5"/>
    <w:rsid w:val="0035231C"/>
    <w:rsid w:val="00367AB0"/>
    <w:rsid w:val="003746FE"/>
    <w:rsid w:val="0037664A"/>
    <w:rsid w:val="003A3415"/>
    <w:rsid w:val="003B416B"/>
    <w:rsid w:val="003B5C72"/>
    <w:rsid w:val="00411E4C"/>
    <w:rsid w:val="0043362A"/>
    <w:rsid w:val="0043440A"/>
    <w:rsid w:val="00443C24"/>
    <w:rsid w:val="004A706A"/>
    <w:rsid w:val="004C4D68"/>
    <w:rsid w:val="004D0B16"/>
    <w:rsid w:val="00526746"/>
    <w:rsid w:val="00546042"/>
    <w:rsid w:val="00566419"/>
    <w:rsid w:val="005700D6"/>
    <w:rsid w:val="00570E8D"/>
    <w:rsid w:val="00583F62"/>
    <w:rsid w:val="005850DA"/>
    <w:rsid w:val="005902FE"/>
    <w:rsid w:val="005A2E37"/>
    <w:rsid w:val="005E2480"/>
    <w:rsid w:val="005F08CA"/>
    <w:rsid w:val="00611490"/>
    <w:rsid w:val="006118DC"/>
    <w:rsid w:val="00642196"/>
    <w:rsid w:val="00660928"/>
    <w:rsid w:val="00662444"/>
    <w:rsid w:val="00687918"/>
    <w:rsid w:val="006939CD"/>
    <w:rsid w:val="00693DE4"/>
    <w:rsid w:val="00696DA2"/>
    <w:rsid w:val="006A14B7"/>
    <w:rsid w:val="006A1BF5"/>
    <w:rsid w:val="006A42F5"/>
    <w:rsid w:val="006A7F76"/>
    <w:rsid w:val="00707EBC"/>
    <w:rsid w:val="00796F63"/>
    <w:rsid w:val="007977D7"/>
    <w:rsid w:val="007E1753"/>
    <w:rsid w:val="007E6C89"/>
    <w:rsid w:val="00820430"/>
    <w:rsid w:val="0082781A"/>
    <w:rsid w:val="00830BEC"/>
    <w:rsid w:val="00861ED0"/>
    <w:rsid w:val="00890F80"/>
    <w:rsid w:val="008A32DE"/>
    <w:rsid w:val="008A7259"/>
    <w:rsid w:val="008B5423"/>
    <w:rsid w:val="008C33EC"/>
    <w:rsid w:val="008C5522"/>
    <w:rsid w:val="00906F15"/>
    <w:rsid w:val="0091095C"/>
    <w:rsid w:val="0092236C"/>
    <w:rsid w:val="00926AAA"/>
    <w:rsid w:val="009B02CA"/>
    <w:rsid w:val="009D32FD"/>
    <w:rsid w:val="009D7B87"/>
    <w:rsid w:val="009E7605"/>
    <w:rsid w:val="009F0A37"/>
    <w:rsid w:val="00A0756D"/>
    <w:rsid w:val="00A55A1F"/>
    <w:rsid w:val="00A63E39"/>
    <w:rsid w:val="00A75D14"/>
    <w:rsid w:val="00A812A0"/>
    <w:rsid w:val="00A81458"/>
    <w:rsid w:val="00A90628"/>
    <w:rsid w:val="00A90BF3"/>
    <w:rsid w:val="00A92D90"/>
    <w:rsid w:val="00AE5694"/>
    <w:rsid w:val="00AF4899"/>
    <w:rsid w:val="00B142B0"/>
    <w:rsid w:val="00B1448A"/>
    <w:rsid w:val="00B24355"/>
    <w:rsid w:val="00B42608"/>
    <w:rsid w:val="00B75E86"/>
    <w:rsid w:val="00B76858"/>
    <w:rsid w:val="00BC274D"/>
    <w:rsid w:val="00BC3D92"/>
    <w:rsid w:val="00BF59D6"/>
    <w:rsid w:val="00C36B09"/>
    <w:rsid w:val="00C51848"/>
    <w:rsid w:val="00C64FA2"/>
    <w:rsid w:val="00C73330"/>
    <w:rsid w:val="00C74186"/>
    <w:rsid w:val="00C772A9"/>
    <w:rsid w:val="00C94348"/>
    <w:rsid w:val="00C953E4"/>
    <w:rsid w:val="00CA4012"/>
    <w:rsid w:val="00CA4125"/>
    <w:rsid w:val="00CA55DA"/>
    <w:rsid w:val="00CD3081"/>
    <w:rsid w:val="00CF77B9"/>
    <w:rsid w:val="00D00D31"/>
    <w:rsid w:val="00D21EC1"/>
    <w:rsid w:val="00D2613C"/>
    <w:rsid w:val="00D37C64"/>
    <w:rsid w:val="00DF6BE6"/>
    <w:rsid w:val="00E02390"/>
    <w:rsid w:val="00E1016F"/>
    <w:rsid w:val="00E14A24"/>
    <w:rsid w:val="00E16906"/>
    <w:rsid w:val="00E21811"/>
    <w:rsid w:val="00E24FF7"/>
    <w:rsid w:val="00E51119"/>
    <w:rsid w:val="00E56CC2"/>
    <w:rsid w:val="00E97620"/>
    <w:rsid w:val="00EB2F81"/>
    <w:rsid w:val="00F039D2"/>
    <w:rsid w:val="00F1211A"/>
    <w:rsid w:val="00F328CE"/>
    <w:rsid w:val="00F44BC3"/>
    <w:rsid w:val="00F52266"/>
    <w:rsid w:val="00F648AC"/>
    <w:rsid w:val="00F97FBF"/>
    <w:rsid w:val="00FB2A3D"/>
    <w:rsid w:val="00FC4DC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BalloonText">
    <w:name w:val="Balloon Text"/>
    <w:basedOn w:val="Normal"/>
    <w:link w:val="a1"/>
    <w:uiPriority w:val="99"/>
    <w:semiHidden/>
    <w:unhideWhenUsed/>
    <w:rsid w:val="002E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E4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