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33706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7061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337061" w:rsidR="001861AD">
        <w:rPr>
          <w:rFonts w:ascii="Times New Roman" w:hAnsi="Times New Roman" w:cs="Times New Roman"/>
          <w:color w:val="000000" w:themeColor="text1"/>
          <w:sz w:val="20"/>
          <w:szCs w:val="20"/>
        </w:rPr>
        <w:t>424</w:t>
      </w:r>
      <w:r w:rsidRPr="00337061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33706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7061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337061" w:rsidR="001861AD">
        <w:rPr>
          <w:rFonts w:ascii="Times New Roman" w:hAnsi="Times New Roman" w:cs="Times New Roman"/>
          <w:color w:val="000000" w:themeColor="text1"/>
          <w:sz w:val="20"/>
          <w:szCs w:val="20"/>
        </w:rPr>
        <w:t>424</w:t>
      </w:r>
      <w:r w:rsidRPr="00337061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337061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3706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 О С Т А Н О В Л Е Н И Е</w:t>
      </w:r>
    </w:p>
    <w:p w:rsidR="00615651" w:rsidRPr="0033706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33706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7061">
        <w:rPr>
          <w:rFonts w:ascii="Times New Roman" w:hAnsi="Times New Roman" w:cs="Times New Roman"/>
          <w:color w:val="000000" w:themeColor="text1"/>
          <w:sz w:val="20"/>
          <w:szCs w:val="20"/>
        </w:rPr>
        <w:t>13 октября</w:t>
      </w:r>
      <w:r w:rsidRPr="00337061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337061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37061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3706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3706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337061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</w:t>
      </w:r>
      <w:r w:rsidRPr="00337061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337061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337061" w:rsidP="0061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7061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11 Киевского судебного района                    г. Симферополь Трошина М</w:t>
      </w:r>
      <w:r w:rsidRPr="00337061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337061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337061">
        <w:rPr>
          <w:rFonts w:ascii="Times New Roman" w:hAnsi="Times New Roman" w:cs="Times New Roman"/>
          <w:sz w:val="20"/>
          <w:szCs w:val="20"/>
        </w:rPr>
        <w:t>.,</w:t>
      </w:r>
      <w:r w:rsidRPr="00337061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рассмотрев</w:t>
      </w:r>
      <w:r w:rsidRPr="00337061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</w:t>
      </w:r>
      <w:r w:rsidRPr="00337061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37061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(г.</w:t>
      </w:r>
      <w:r w:rsidRPr="00337061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37061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337061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337061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37061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337061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37061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Киевская, 55/2)</w:t>
      </w:r>
      <w:r w:rsidRPr="00337061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6E4D8C" w:rsidRPr="00337061" w:rsidP="001861AD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337061">
        <w:rPr>
          <w:rFonts w:ascii="Times New Roman" w:hAnsi="Times New Roman" w:cs="Times New Roman"/>
          <w:b/>
          <w:sz w:val="20"/>
          <w:szCs w:val="20"/>
        </w:rPr>
        <w:t xml:space="preserve">Соловьевой </w:t>
      </w:r>
      <w:r w:rsidRPr="00337061" w:rsidR="00337061">
        <w:rPr>
          <w:rFonts w:ascii="Times New Roman" w:hAnsi="Times New Roman" w:cs="Times New Roman"/>
          <w:b/>
          <w:sz w:val="20"/>
          <w:szCs w:val="20"/>
        </w:rPr>
        <w:t>О.А.</w:t>
      </w:r>
      <w:r w:rsidRPr="0033706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37061" w:rsidR="00337061">
        <w:rPr>
          <w:rFonts w:ascii="Times New Roman" w:hAnsi="Times New Roman"/>
          <w:sz w:val="20"/>
          <w:szCs w:val="20"/>
        </w:rPr>
        <w:t>&lt;данные изъяты&gt;</w:t>
      </w:r>
      <w:r w:rsidRPr="00337061">
        <w:rPr>
          <w:rFonts w:ascii="Times New Roman" w:hAnsi="Times New Roman" w:cs="Times New Roman"/>
          <w:sz w:val="20"/>
          <w:szCs w:val="20"/>
        </w:rPr>
        <w:t xml:space="preserve">, </w:t>
      </w:r>
      <w:r w:rsidRPr="00337061">
        <w:rPr>
          <w:rFonts w:ascii="Times New Roman" w:hAnsi="Times New Roman" w:cs="Times New Roman"/>
          <w:sz w:val="20"/>
          <w:szCs w:val="20"/>
        </w:rPr>
        <w:t xml:space="preserve">состоящей в должности </w:t>
      </w:r>
      <w:r w:rsidRPr="00337061">
        <w:rPr>
          <w:rFonts w:ascii="Times New Roman" w:hAnsi="Times New Roman" w:cs="Times New Roman"/>
          <w:sz w:val="20"/>
          <w:szCs w:val="20"/>
        </w:rPr>
        <w:t xml:space="preserve">генерального </w:t>
      </w:r>
      <w:r w:rsidRPr="00337061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ответственностью «</w:t>
      </w:r>
      <w:r w:rsidRPr="00337061">
        <w:rPr>
          <w:rFonts w:ascii="Times New Roman" w:hAnsi="Times New Roman" w:cs="Times New Roman"/>
          <w:sz w:val="20"/>
          <w:szCs w:val="20"/>
        </w:rPr>
        <w:t>Мустанг</w:t>
      </w:r>
      <w:r w:rsidRPr="00337061">
        <w:rPr>
          <w:rFonts w:ascii="Times New Roman" w:hAnsi="Times New Roman" w:cs="Times New Roman"/>
          <w:sz w:val="20"/>
          <w:szCs w:val="20"/>
        </w:rPr>
        <w:t>»,</w:t>
      </w:r>
    </w:p>
    <w:p w:rsidR="007977D7" w:rsidRPr="00337061" w:rsidP="00715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7061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6310E" w:rsidRPr="00337061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7061">
        <w:rPr>
          <w:rFonts w:ascii="Times New Roman" w:hAnsi="Times New Roman" w:cs="Times New Roman"/>
          <w:color w:val="000000" w:themeColor="text1"/>
          <w:sz w:val="20"/>
          <w:szCs w:val="20"/>
        </w:rPr>
        <w:t>у с т а н о в и л</w:t>
      </w:r>
      <w:r w:rsidRPr="0033706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33706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337061" w:rsidP="00186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70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Соловьева О.А,, </w:t>
      </w:r>
      <w:r w:rsidRPr="00337061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– </w:t>
      </w:r>
      <w:r w:rsidRPr="00337061">
        <w:rPr>
          <w:rFonts w:ascii="Times New Roman" w:hAnsi="Times New Roman" w:cs="Times New Roman"/>
          <w:color w:val="000000" w:themeColor="text1"/>
          <w:sz w:val="20"/>
          <w:szCs w:val="20"/>
        </w:rPr>
        <w:t>генеральным директором Общества с ограниченной ответственностью «Мустанг</w:t>
      </w:r>
      <w:r w:rsidRPr="00337061">
        <w:rPr>
          <w:rFonts w:ascii="Times New Roman" w:hAnsi="Times New Roman" w:cs="Times New Roman"/>
          <w:sz w:val="20"/>
          <w:szCs w:val="20"/>
        </w:rPr>
        <w:t>»</w:t>
      </w:r>
      <w:r w:rsidRPr="00337061" w:rsidR="006E4D8C">
        <w:rPr>
          <w:rFonts w:ascii="Times New Roman" w:hAnsi="Times New Roman" w:cs="Times New Roman"/>
          <w:sz w:val="20"/>
          <w:szCs w:val="20"/>
        </w:rPr>
        <w:t xml:space="preserve">, </w:t>
      </w:r>
      <w:r w:rsidRPr="003370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</w:t>
      </w:r>
      <w:r w:rsidRPr="00337061" w:rsidR="00D03D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представила </w:t>
      </w:r>
      <w:r w:rsidRPr="00337061" w:rsidR="00584C62">
        <w:rPr>
          <w:rFonts w:ascii="Times New Roman" w:hAnsi="Times New Roman" w:cs="Times New Roman"/>
          <w:sz w:val="20"/>
          <w:szCs w:val="20"/>
          <w:shd w:val="clear" w:color="auto" w:fill="FFFFFF"/>
        </w:rPr>
        <w:t>в органы Пенсионного фонда Российской Федерации</w:t>
      </w:r>
      <w:r w:rsidRPr="00337061" w:rsidR="00774B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337061" w:rsidR="006156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37061" w:rsidR="00774B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Российской Федерации об </w:t>
      </w:r>
      <w:r w:rsidRPr="00337061" w:rsidR="004A02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337061" w:rsidR="004A02EA">
        <w:rPr>
          <w:rFonts w:ascii="Times New Roman" w:hAnsi="Times New Roman" w:cs="Times New Roman"/>
          <w:sz w:val="20"/>
          <w:szCs w:val="20"/>
          <w:shd w:val="clear" w:color="auto" w:fill="FFFFFF"/>
        </w:rPr>
        <w:t>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3370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E81834" w:rsidRPr="00337061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33706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337061">
        <w:rPr>
          <w:rStyle w:val="blk"/>
          <w:rFonts w:ascii="Times New Roman" w:hAnsi="Times New Roman" w:cs="Times New Roman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337061">
        <w:rPr>
          <w:rStyle w:val="blk"/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337061">
        <w:rPr>
          <w:rStyle w:val="blk"/>
          <w:rFonts w:ascii="Times New Roman" w:hAnsi="Times New Roman" w:cs="Times New Roman"/>
          <w:sz w:val="20"/>
          <w:szCs w:val="20"/>
        </w:rPr>
        <w:t xml:space="preserve">льщика застрахованного лица). </w:t>
      </w:r>
      <w:r w:rsidRPr="00337061">
        <w:rPr>
          <w:rStyle w:val="blk"/>
          <w:rFonts w:ascii="Times New Roman" w:hAnsi="Times New Roman" w:cs="Times New Roman"/>
          <w:sz w:val="20"/>
          <w:szCs w:val="20"/>
        </w:rPr>
        <w:tab/>
      </w:r>
    </w:p>
    <w:p w:rsidR="00584C62" w:rsidRPr="00337061" w:rsidP="00E24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7061">
        <w:rPr>
          <w:rFonts w:ascii="Times New Roman" w:hAnsi="Times New Roman" w:cs="Times New Roman"/>
          <w:sz w:val="20"/>
          <w:szCs w:val="20"/>
        </w:rPr>
        <w:t>Соловьева О.А.</w:t>
      </w:r>
      <w:r w:rsidRPr="00337061" w:rsidR="006E4D8C">
        <w:rPr>
          <w:rFonts w:ascii="Times New Roman" w:hAnsi="Times New Roman" w:cs="Times New Roman"/>
          <w:sz w:val="20"/>
          <w:szCs w:val="20"/>
        </w:rPr>
        <w:t xml:space="preserve">, являясь должностным лицом – </w:t>
      </w:r>
      <w:r w:rsidRPr="00337061">
        <w:rPr>
          <w:rFonts w:ascii="Times New Roman" w:hAnsi="Times New Roman" w:cs="Times New Roman"/>
          <w:sz w:val="20"/>
          <w:szCs w:val="20"/>
        </w:rPr>
        <w:t xml:space="preserve">генеральный директор Общества с ограниченной ответственностью «Мустанг», </w:t>
      </w:r>
      <w:r w:rsidRPr="00337061" w:rsidR="006E4D8C">
        <w:rPr>
          <w:rFonts w:ascii="Times New Roman" w:hAnsi="Times New Roman" w:cs="Times New Roman"/>
          <w:sz w:val="20"/>
          <w:szCs w:val="20"/>
        </w:rPr>
        <w:t xml:space="preserve">расположенного по адресу: </w:t>
      </w:r>
      <w:r w:rsidRPr="00337061" w:rsidR="00337061">
        <w:rPr>
          <w:rFonts w:ascii="Times New Roman" w:hAnsi="Times New Roman"/>
          <w:sz w:val="20"/>
          <w:szCs w:val="20"/>
        </w:rPr>
        <w:t>&lt;данные изъяты&gt;</w:t>
      </w:r>
      <w:r w:rsidRPr="00337061" w:rsidR="00E24F5A">
        <w:rPr>
          <w:rFonts w:ascii="Times New Roman" w:hAnsi="Times New Roman" w:cs="Times New Roman"/>
          <w:sz w:val="20"/>
          <w:szCs w:val="20"/>
        </w:rPr>
        <w:t xml:space="preserve">, </w:t>
      </w:r>
      <w:r w:rsidRPr="00337061" w:rsidR="00B81804">
        <w:rPr>
          <w:rFonts w:ascii="Times New Roman" w:eastAsia="Times New Roman" w:hAnsi="Times New Roman" w:cs="Times New Roman"/>
          <w:sz w:val="20"/>
          <w:szCs w:val="20"/>
        </w:rPr>
        <w:t xml:space="preserve">несвоевременно </w:t>
      </w:r>
      <w:r w:rsidRPr="00337061">
        <w:rPr>
          <w:rFonts w:ascii="Times New Roman" w:eastAsia="Times New Roman" w:hAnsi="Times New Roman" w:cs="Times New Roman"/>
          <w:sz w:val="20"/>
          <w:szCs w:val="20"/>
        </w:rPr>
        <w:t>представил</w:t>
      </w:r>
      <w:r w:rsidRPr="00337061" w:rsidR="00E818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37061">
        <w:rPr>
          <w:rFonts w:ascii="Times New Roman" w:eastAsia="Times New Roman" w:hAnsi="Times New Roman" w:cs="Times New Roman"/>
          <w:sz w:val="20"/>
          <w:szCs w:val="20"/>
        </w:rPr>
        <w:t xml:space="preserve"> указанные сведения </w:t>
      </w:r>
      <w:r w:rsidRPr="0033706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 </w:t>
      </w:r>
      <w:r w:rsidRPr="00337061" w:rsidR="00E24F5A">
        <w:rPr>
          <w:rFonts w:ascii="Times New Roman" w:eastAsia="Times New Roman" w:hAnsi="Times New Roman" w:cs="Times New Roman"/>
          <w:sz w:val="20"/>
          <w:szCs w:val="20"/>
          <w:u w:val="single"/>
        </w:rPr>
        <w:t>ноябрь</w:t>
      </w:r>
      <w:r w:rsidRPr="00337061" w:rsidR="00D03DE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202</w:t>
      </w:r>
      <w:r w:rsidRPr="00337061" w:rsidR="004C17C4">
        <w:rPr>
          <w:rFonts w:ascii="Times New Roman" w:eastAsia="Times New Roman" w:hAnsi="Times New Roman" w:cs="Times New Roman"/>
          <w:sz w:val="20"/>
          <w:szCs w:val="20"/>
          <w:u w:val="single"/>
        </w:rPr>
        <w:t>0</w:t>
      </w:r>
      <w:r w:rsidRPr="0033706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года</w:t>
      </w:r>
      <w:r w:rsidRPr="00337061" w:rsidR="0061565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337061" w:rsidR="00B140A8">
        <w:rPr>
          <w:rFonts w:ascii="Times New Roman" w:eastAsia="Times New Roman" w:hAnsi="Times New Roman" w:cs="Times New Roman"/>
          <w:sz w:val="20"/>
          <w:szCs w:val="20"/>
        </w:rPr>
        <w:t xml:space="preserve">в электронном виде посредством электронного документооборота </w:t>
      </w:r>
      <w:r w:rsidRPr="00337061" w:rsidR="003F7548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337061" w:rsidR="00036C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7061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337061" w:rsidR="00E24F5A">
        <w:rPr>
          <w:rFonts w:ascii="Times New Roman" w:eastAsia="Times New Roman" w:hAnsi="Times New Roman" w:cs="Times New Roman"/>
          <w:sz w:val="20"/>
          <w:szCs w:val="20"/>
        </w:rPr>
        <w:t>.12</w:t>
      </w:r>
      <w:r w:rsidRPr="00337061" w:rsidR="00B140A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37061" w:rsidR="00D03DE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37061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337061">
        <w:rPr>
          <w:rFonts w:ascii="Times New Roman" w:eastAsia="Times New Roman" w:hAnsi="Times New Roman" w:cs="Times New Roman"/>
          <w:sz w:val="20"/>
          <w:szCs w:val="20"/>
        </w:rPr>
        <w:t xml:space="preserve">срок предоставления этих сведений – </w:t>
      </w:r>
      <w:r w:rsidRPr="00337061" w:rsidR="00E24F5A">
        <w:rPr>
          <w:rFonts w:ascii="Times New Roman" w:eastAsia="Times New Roman" w:hAnsi="Times New Roman" w:cs="Times New Roman"/>
          <w:sz w:val="20"/>
          <w:szCs w:val="20"/>
        </w:rPr>
        <w:t>15.12</w:t>
      </w:r>
      <w:r w:rsidRPr="00337061" w:rsidR="00036CA6">
        <w:rPr>
          <w:rFonts w:ascii="Times New Roman" w:eastAsia="Times New Roman" w:hAnsi="Times New Roman" w:cs="Times New Roman"/>
          <w:sz w:val="20"/>
          <w:szCs w:val="20"/>
        </w:rPr>
        <w:t>.2020</w:t>
      </w:r>
      <w:r w:rsidRPr="00337061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337061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337061" w:rsidR="00B140A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37061">
        <w:rPr>
          <w:rFonts w:ascii="Times New Roman" w:eastAsia="Times New Roman" w:hAnsi="Times New Roman" w:cs="Times New Roman"/>
          <w:sz w:val="20"/>
          <w:szCs w:val="20"/>
        </w:rPr>
        <w:t xml:space="preserve"> п.2,2 ст. 11 Федерального закона от 01.04.1996</w:t>
      </w:r>
      <w:r w:rsidRPr="00337061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337061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615651" w:rsidRPr="00337061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7061">
        <w:rPr>
          <w:rFonts w:ascii="Times New Roman" w:eastAsia="Times New Roman" w:hAnsi="Times New Roman" w:cs="Times New Roman"/>
          <w:sz w:val="20"/>
          <w:szCs w:val="20"/>
        </w:rPr>
        <w:t>В суд</w:t>
      </w:r>
      <w:r w:rsidRPr="00337061" w:rsidR="001861AD">
        <w:rPr>
          <w:rFonts w:ascii="Times New Roman" w:eastAsia="Times New Roman" w:hAnsi="Times New Roman" w:cs="Times New Roman"/>
          <w:sz w:val="20"/>
          <w:szCs w:val="20"/>
        </w:rPr>
        <w:t>ебное заседание</w:t>
      </w:r>
      <w:r w:rsidRPr="003370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7061" w:rsidR="001861AD">
        <w:rPr>
          <w:rFonts w:ascii="Times New Roman" w:hAnsi="Times New Roman" w:cs="Times New Roman"/>
          <w:sz w:val="20"/>
          <w:szCs w:val="20"/>
        </w:rPr>
        <w:t>Соловьева О.А.</w:t>
      </w:r>
      <w:r w:rsidRPr="00337061" w:rsidR="00E24F5A">
        <w:rPr>
          <w:rFonts w:ascii="Times New Roman" w:hAnsi="Times New Roman" w:cs="Times New Roman"/>
          <w:sz w:val="20"/>
          <w:szCs w:val="20"/>
        </w:rPr>
        <w:t xml:space="preserve"> </w:t>
      </w:r>
      <w:r w:rsidRPr="00337061">
        <w:rPr>
          <w:rFonts w:ascii="Times New Roman" w:eastAsia="Times New Roman" w:hAnsi="Times New Roman" w:cs="Times New Roman"/>
          <w:sz w:val="20"/>
          <w:szCs w:val="20"/>
        </w:rPr>
        <w:t xml:space="preserve">не явилась, о дате, времени и месте рассмотрения дела извещена судом, </w:t>
      </w:r>
      <w:r w:rsidRPr="00337061" w:rsidR="00E24F5A">
        <w:rPr>
          <w:rFonts w:ascii="Times New Roman" w:eastAsia="Times New Roman" w:hAnsi="Times New Roman" w:cs="Times New Roman"/>
          <w:sz w:val="20"/>
          <w:szCs w:val="20"/>
        </w:rPr>
        <w:t>в деле имеется уведомление о вручении</w:t>
      </w:r>
      <w:r w:rsidRPr="00337061" w:rsidR="001861A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15651" w:rsidRPr="00337061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7061">
        <w:rPr>
          <w:rFonts w:ascii="Times New Roman" w:eastAsia="Times New Roman" w:hAnsi="Times New Roman" w:cs="Times New Roman"/>
          <w:sz w:val="20"/>
          <w:szCs w:val="20"/>
        </w:rPr>
        <w:t xml:space="preserve">Согласно ч. 2 ст. 25.1 </w:t>
      </w:r>
      <w:r w:rsidRPr="00337061" w:rsidR="002A704F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337061">
        <w:rPr>
          <w:rFonts w:ascii="Times New Roman" w:eastAsia="Times New Roman" w:hAnsi="Times New Roman" w:cs="Times New Roman"/>
          <w:sz w:val="20"/>
          <w:szCs w:val="20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15651" w:rsidRPr="00337061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7061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337061" w:rsidR="001861AD">
        <w:rPr>
          <w:rFonts w:ascii="Times New Roman" w:hAnsi="Times New Roman" w:cs="Times New Roman"/>
          <w:sz w:val="20"/>
          <w:szCs w:val="20"/>
        </w:rPr>
        <w:t>Соловьева О.А.</w:t>
      </w:r>
    </w:p>
    <w:p w:rsidR="00B140A8" w:rsidRPr="00337061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7061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75067B" w:rsidRPr="00337061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7061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337061" w:rsidR="001861AD">
        <w:rPr>
          <w:rFonts w:ascii="Times New Roman" w:hAnsi="Times New Roman" w:cs="Times New Roman"/>
          <w:sz w:val="20"/>
          <w:szCs w:val="20"/>
        </w:rPr>
        <w:t>Соловьевой О.А.</w:t>
      </w:r>
      <w:r w:rsidRPr="00337061" w:rsidR="006E4D8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37061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337061" w:rsidR="00615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7061" w:rsidR="00337061">
        <w:rPr>
          <w:rFonts w:ascii="Times New Roman" w:hAnsi="Times New Roman"/>
          <w:sz w:val="20"/>
          <w:szCs w:val="20"/>
        </w:rPr>
        <w:t>&lt;данные изъяты&gt;</w:t>
      </w:r>
      <w:r w:rsidRPr="00337061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(л.д.1), </w:t>
      </w:r>
      <w:r w:rsidRPr="00337061" w:rsidR="005A7E34">
        <w:rPr>
          <w:rFonts w:ascii="Times New Roman" w:eastAsia="Times New Roman" w:hAnsi="Times New Roman" w:cs="Times New Roman"/>
          <w:sz w:val="20"/>
          <w:szCs w:val="20"/>
        </w:rPr>
        <w:t xml:space="preserve">актом </w:t>
      </w:r>
      <w:r w:rsidRPr="00337061" w:rsidR="00BF14A0">
        <w:rPr>
          <w:rFonts w:ascii="Times New Roman" w:eastAsia="Times New Roman" w:hAnsi="Times New Roman" w:cs="Times New Roman"/>
          <w:sz w:val="20"/>
          <w:szCs w:val="20"/>
        </w:rPr>
        <w:t xml:space="preserve">о выявлении правонарушения </w:t>
      </w:r>
      <w:r w:rsidRPr="00337061" w:rsidR="00337061">
        <w:rPr>
          <w:rFonts w:ascii="Times New Roman" w:hAnsi="Times New Roman"/>
          <w:sz w:val="20"/>
          <w:szCs w:val="20"/>
        </w:rPr>
        <w:t>&lt;данные изъяты&gt;</w:t>
      </w:r>
      <w:r w:rsidRPr="00337061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 w:rsidRPr="00337061" w:rsidR="002A704F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337061" w:rsidR="0061565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337061" w:rsidR="008B4594">
        <w:rPr>
          <w:rFonts w:ascii="Times New Roman" w:eastAsia="Times New Roman" w:hAnsi="Times New Roman" w:cs="Times New Roman"/>
          <w:sz w:val="20"/>
          <w:szCs w:val="20"/>
        </w:rPr>
        <w:t>и другими материалами</w:t>
      </w:r>
      <w:r w:rsidRPr="00337061" w:rsidR="002A704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E07FB" w:rsidRPr="00337061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7061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</w:t>
      </w:r>
      <w:r w:rsidRPr="00337061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33706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337061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337061">
        <w:rPr>
          <w:rFonts w:ascii="Times New Roman" w:hAnsi="Times New Roman" w:cs="Times New Roman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337061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337061">
        <w:rPr>
          <w:rFonts w:ascii="Times New Roman" w:hAnsi="Times New Roman" w:cs="Times New Roman"/>
          <w:sz w:val="20"/>
          <w:szCs w:val="20"/>
        </w:rPr>
        <w:br/>
      </w:r>
      <w:r w:rsidRPr="00337061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В соответствии со ст.</w:t>
      </w:r>
      <w:r w:rsidRPr="00337061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33706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337061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337061">
        <w:rPr>
          <w:rFonts w:ascii="Times New Roman" w:hAnsi="Times New Roman" w:cs="Times New Roman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337061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584C62" w:rsidRPr="00337061" w:rsidP="00663373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337061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337061" w:rsidR="002A704F">
        <w:rPr>
          <w:rFonts w:ascii="Times New Roman" w:hAnsi="Times New Roman" w:cs="Times New Roman"/>
          <w:sz w:val="20"/>
          <w:szCs w:val="20"/>
        </w:rPr>
        <w:t>Соловьевой О.А.</w:t>
      </w:r>
      <w:r w:rsidRPr="00337061" w:rsidR="002A7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7061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337061">
        <w:rPr>
          <w:rFonts w:ascii="Times New Roman" w:hAnsi="Times New Roman" w:cs="Times New Roman"/>
          <w:sz w:val="20"/>
          <w:szCs w:val="20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337061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37061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337061">
        <w:rPr>
          <w:rFonts w:ascii="Times New Roman" w:hAnsi="Times New Roman" w:cs="Times New Roman"/>
          <w:sz w:val="20"/>
          <w:szCs w:val="20"/>
        </w:rPr>
        <w:tab/>
      </w:r>
      <w:r w:rsidRPr="00337061">
        <w:rPr>
          <w:rFonts w:ascii="Times New Roman" w:hAnsi="Times New Roman" w:cs="Times New Roman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337061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37061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337061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7061">
        <w:rPr>
          <w:rFonts w:ascii="Times New Roman" w:hAnsi="Times New Roman" w:cs="Times New Roman"/>
          <w:sz w:val="20"/>
          <w:szCs w:val="20"/>
        </w:rPr>
        <w:t>п о с т а н о в и л:</w:t>
      </w:r>
    </w:p>
    <w:p w:rsidR="002E07FB" w:rsidRPr="00337061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7061">
        <w:rPr>
          <w:rFonts w:ascii="Times New Roman" w:hAnsi="Times New Roman" w:cs="Times New Roman"/>
          <w:b/>
          <w:sz w:val="20"/>
          <w:szCs w:val="20"/>
        </w:rPr>
        <w:t xml:space="preserve">Соловьеву </w:t>
      </w:r>
      <w:r w:rsidRPr="00337061" w:rsidR="00337061">
        <w:rPr>
          <w:rFonts w:ascii="Times New Roman" w:hAnsi="Times New Roman" w:cs="Times New Roman"/>
          <w:b/>
          <w:sz w:val="20"/>
          <w:szCs w:val="20"/>
        </w:rPr>
        <w:t xml:space="preserve">О.А. </w:t>
      </w:r>
      <w:r w:rsidRPr="00337061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337061" w:rsidR="005550B8">
        <w:rPr>
          <w:rFonts w:ascii="Times New Roman" w:hAnsi="Times New Roman" w:cs="Times New Roman"/>
          <w:sz w:val="20"/>
          <w:szCs w:val="20"/>
        </w:rPr>
        <w:t>ой</w:t>
      </w:r>
      <w:r w:rsidRPr="00337061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</w:t>
      </w:r>
      <w:r w:rsidRPr="00337061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337061">
        <w:rPr>
          <w:rFonts w:ascii="Times New Roman" w:hAnsi="Times New Roman" w:cs="Times New Roman"/>
          <w:sz w:val="20"/>
          <w:szCs w:val="20"/>
        </w:rPr>
        <w:t xml:space="preserve"> и назначить </w:t>
      </w:r>
      <w:r w:rsidRPr="00337061" w:rsidR="005550B8">
        <w:rPr>
          <w:rFonts w:ascii="Times New Roman" w:hAnsi="Times New Roman" w:cs="Times New Roman"/>
          <w:sz w:val="20"/>
          <w:szCs w:val="20"/>
        </w:rPr>
        <w:t>ей</w:t>
      </w:r>
      <w:r w:rsidRPr="00337061">
        <w:rPr>
          <w:rFonts w:ascii="Times New Roman" w:hAnsi="Times New Roman" w:cs="Times New Roman"/>
          <w:sz w:val="20"/>
          <w:szCs w:val="20"/>
        </w:rPr>
        <w:t xml:space="preserve"> наказание в виде штрафа в размере </w:t>
      </w:r>
      <w:r w:rsidRPr="00337061" w:rsidR="00EC5D2F">
        <w:rPr>
          <w:rFonts w:ascii="Times New Roman" w:hAnsi="Times New Roman" w:cs="Times New Roman"/>
          <w:sz w:val="20"/>
          <w:szCs w:val="20"/>
        </w:rPr>
        <w:t>3</w:t>
      </w:r>
      <w:r w:rsidRPr="00337061">
        <w:rPr>
          <w:rFonts w:ascii="Times New Roman" w:hAnsi="Times New Roman" w:cs="Times New Roman"/>
          <w:sz w:val="20"/>
          <w:szCs w:val="20"/>
        </w:rPr>
        <w:t xml:space="preserve">00 </w:t>
      </w:r>
      <w:r w:rsidRPr="00337061" w:rsidR="00663373">
        <w:rPr>
          <w:rFonts w:ascii="Times New Roman" w:hAnsi="Times New Roman" w:cs="Times New Roman"/>
          <w:sz w:val="20"/>
          <w:szCs w:val="20"/>
        </w:rPr>
        <w:t xml:space="preserve">(триста) </w:t>
      </w:r>
      <w:r w:rsidRPr="00337061">
        <w:rPr>
          <w:rFonts w:ascii="Times New Roman" w:hAnsi="Times New Roman" w:cs="Times New Roman"/>
          <w:sz w:val="20"/>
          <w:szCs w:val="20"/>
        </w:rPr>
        <w:t>рублей.</w:t>
      </w:r>
    </w:p>
    <w:p w:rsidR="002E07FB" w:rsidRPr="00337061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7061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337061" w:rsidR="00337061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2E07FB" w:rsidRPr="00337061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7061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8E0931" w:rsidRPr="00337061" w:rsidP="008E0931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33706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на судебный участок № 11 Киевского судебного района города Симферополя по адресу: 295017, Республика Крым, г. Симферополь, ул. Киевская, 55/2.</w:t>
      </w:r>
    </w:p>
    <w:p w:rsidR="002E07FB" w:rsidRPr="00337061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70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337061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337061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D03DEF" w:rsidRPr="00337061" w:rsidP="00D03DE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7061">
        <w:rPr>
          <w:rFonts w:ascii="Times New Roman" w:hAnsi="Times New Roman" w:cs="Times New Roman"/>
          <w:sz w:val="20"/>
          <w:szCs w:val="20"/>
        </w:rPr>
        <w:t>Мировой судья                                                                                          Трошина М.В.</w:t>
      </w:r>
    </w:p>
    <w:p w:rsidR="00D03DEF" w:rsidRPr="00247C7A" w:rsidP="00D03D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3370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36CA6"/>
    <w:rsid w:val="00090DCB"/>
    <w:rsid w:val="00092895"/>
    <w:rsid w:val="0009336B"/>
    <w:rsid w:val="00093FD4"/>
    <w:rsid w:val="000A40C0"/>
    <w:rsid w:val="000B12E5"/>
    <w:rsid w:val="000B6629"/>
    <w:rsid w:val="000C0EA2"/>
    <w:rsid w:val="000D6E9C"/>
    <w:rsid w:val="000E13D2"/>
    <w:rsid w:val="001123ED"/>
    <w:rsid w:val="00114A4D"/>
    <w:rsid w:val="00140D90"/>
    <w:rsid w:val="001649F9"/>
    <w:rsid w:val="00182D4C"/>
    <w:rsid w:val="001861AD"/>
    <w:rsid w:val="001907BE"/>
    <w:rsid w:val="001936C4"/>
    <w:rsid w:val="001C2BE2"/>
    <w:rsid w:val="001C65ED"/>
    <w:rsid w:val="001D0B9B"/>
    <w:rsid w:val="001D7B33"/>
    <w:rsid w:val="001E612C"/>
    <w:rsid w:val="001E7EA0"/>
    <w:rsid w:val="00204100"/>
    <w:rsid w:val="002133AF"/>
    <w:rsid w:val="002151A4"/>
    <w:rsid w:val="00225FDA"/>
    <w:rsid w:val="00235C8F"/>
    <w:rsid w:val="0024230F"/>
    <w:rsid w:val="00247C7A"/>
    <w:rsid w:val="002660BB"/>
    <w:rsid w:val="002769E7"/>
    <w:rsid w:val="00287819"/>
    <w:rsid w:val="00295324"/>
    <w:rsid w:val="00295A30"/>
    <w:rsid w:val="002A2585"/>
    <w:rsid w:val="002A704F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0155D"/>
    <w:rsid w:val="003128D5"/>
    <w:rsid w:val="00325115"/>
    <w:rsid w:val="00337061"/>
    <w:rsid w:val="00340458"/>
    <w:rsid w:val="00341FB1"/>
    <w:rsid w:val="00346B5C"/>
    <w:rsid w:val="00350BF5"/>
    <w:rsid w:val="00354E1E"/>
    <w:rsid w:val="003557DF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D2DAA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17C4"/>
    <w:rsid w:val="004C4D68"/>
    <w:rsid w:val="004C647A"/>
    <w:rsid w:val="004D0B16"/>
    <w:rsid w:val="004D2A13"/>
    <w:rsid w:val="004D7227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15651"/>
    <w:rsid w:val="00662444"/>
    <w:rsid w:val="00663373"/>
    <w:rsid w:val="0066432C"/>
    <w:rsid w:val="006733DE"/>
    <w:rsid w:val="006776F8"/>
    <w:rsid w:val="00677D46"/>
    <w:rsid w:val="00687918"/>
    <w:rsid w:val="00696DA2"/>
    <w:rsid w:val="006A14B7"/>
    <w:rsid w:val="006A1BF5"/>
    <w:rsid w:val="006A239A"/>
    <w:rsid w:val="006A42F5"/>
    <w:rsid w:val="006A4EA0"/>
    <w:rsid w:val="006D1E83"/>
    <w:rsid w:val="006E4D8C"/>
    <w:rsid w:val="006F0C5F"/>
    <w:rsid w:val="006F223F"/>
    <w:rsid w:val="007156B3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0F31"/>
    <w:rsid w:val="007A1B4F"/>
    <w:rsid w:val="007A2CAC"/>
    <w:rsid w:val="007A4F28"/>
    <w:rsid w:val="007A60F6"/>
    <w:rsid w:val="007B3E1D"/>
    <w:rsid w:val="007D66F4"/>
    <w:rsid w:val="007E6C89"/>
    <w:rsid w:val="00802897"/>
    <w:rsid w:val="00806F9B"/>
    <w:rsid w:val="00820860"/>
    <w:rsid w:val="00825FD7"/>
    <w:rsid w:val="00834220"/>
    <w:rsid w:val="00861ED0"/>
    <w:rsid w:val="00880FA7"/>
    <w:rsid w:val="00890F80"/>
    <w:rsid w:val="008A6191"/>
    <w:rsid w:val="008A6CA1"/>
    <w:rsid w:val="008A7259"/>
    <w:rsid w:val="008B1139"/>
    <w:rsid w:val="008B4594"/>
    <w:rsid w:val="008C3448"/>
    <w:rsid w:val="008C5522"/>
    <w:rsid w:val="008E0931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140A8"/>
    <w:rsid w:val="00B215AD"/>
    <w:rsid w:val="00B24355"/>
    <w:rsid w:val="00B43D6F"/>
    <w:rsid w:val="00B448BA"/>
    <w:rsid w:val="00B474F2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60E"/>
    <w:rsid w:val="00C8083D"/>
    <w:rsid w:val="00C82A5B"/>
    <w:rsid w:val="00C86E25"/>
    <w:rsid w:val="00C96BED"/>
    <w:rsid w:val="00CA5D5F"/>
    <w:rsid w:val="00CB0243"/>
    <w:rsid w:val="00CB228A"/>
    <w:rsid w:val="00CB3CD1"/>
    <w:rsid w:val="00CC117F"/>
    <w:rsid w:val="00CF390F"/>
    <w:rsid w:val="00CF3E2F"/>
    <w:rsid w:val="00CF77B9"/>
    <w:rsid w:val="00D00D31"/>
    <w:rsid w:val="00D0172F"/>
    <w:rsid w:val="00D03DEF"/>
    <w:rsid w:val="00D2613C"/>
    <w:rsid w:val="00D26560"/>
    <w:rsid w:val="00D317D7"/>
    <w:rsid w:val="00D37C64"/>
    <w:rsid w:val="00D8102A"/>
    <w:rsid w:val="00DB46C1"/>
    <w:rsid w:val="00DD5351"/>
    <w:rsid w:val="00DE2BD0"/>
    <w:rsid w:val="00DF6BE6"/>
    <w:rsid w:val="00E02390"/>
    <w:rsid w:val="00E15520"/>
    <w:rsid w:val="00E16906"/>
    <w:rsid w:val="00E203A9"/>
    <w:rsid w:val="00E24F5A"/>
    <w:rsid w:val="00E4532F"/>
    <w:rsid w:val="00E55C99"/>
    <w:rsid w:val="00E74E89"/>
    <w:rsid w:val="00E81834"/>
    <w:rsid w:val="00E82563"/>
    <w:rsid w:val="00E97620"/>
    <w:rsid w:val="00EB118C"/>
    <w:rsid w:val="00EC3CA0"/>
    <w:rsid w:val="00EC5D2F"/>
    <w:rsid w:val="00ED17ED"/>
    <w:rsid w:val="00EE4C39"/>
    <w:rsid w:val="00EF74F5"/>
    <w:rsid w:val="00F05746"/>
    <w:rsid w:val="00F0670F"/>
    <w:rsid w:val="00F1211A"/>
    <w:rsid w:val="00F1240D"/>
    <w:rsid w:val="00F24697"/>
    <w:rsid w:val="00F27DB0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8F43-3FF8-4920-AE40-ED839E81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