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2E5E" w:rsidRPr="00BB2E5E" w:rsidP="00BB2E5E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Дело №5-12-</w:t>
      </w:r>
      <w:r w:rsidR="00B74AD6">
        <w:rPr>
          <w:b/>
          <w:bCs/>
          <w:color w:val="000000"/>
        </w:rPr>
        <w:t>21</w:t>
      </w:r>
      <w:r w:rsidR="0049760C">
        <w:rPr>
          <w:b/>
          <w:bCs/>
          <w:color w:val="000000"/>
        </w:rPr>
        <w:t>/2023</w:t>
      </w:r>
    </w:p>
    <w:p w:rsidR="00BB2E5E" w:rsidRPr="00BB2E5E" w:rsidP="00BB2E5E">
      <w:pPr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№05-0</w:t>
      </w:r>
      <w:r w:rsidR="00B74AD6">
        <w:rPr>
          <w:b/>
          <w:bCs/>
          <w:color w:val="000000"/>
        </w:rPr>
        <w:t>021</w:t>
      </w:r>
      <w:r w:rsidRPr="00BB2E5E">
        <w:rPr>
          <w:b/>
          <w:bCs/>
          <w:color w:val="000000"/>
        </w:rPr>
        <w:t>/12</w:t>
      </w:r>
      <w:r w:rsidRPr="004E5BD3">
        <w:rPr>
          <w:b/>
          <w:bCs/>
          <w:color w:val="000000"/>
        </w:rPr>
        <w:t>/</w:t>
      </w:r>
      <w:r w:rsidR="0049760C">
        <w:rPr>
          <w:b/>
          <w:bCs/>
          <w:color w:val="000000"/>
        </w:rPr>
        <w:t>2023</w:t>
      </w:r>
    </w:p>
    <w:p w:rsidR="00BB2E5E" w:rsidRPr="00BB2E5E" w:rsidP="00BB2E5E">
      <w:pPr>
        <w:rPr>
          <w:b/>
          <w:bCs/>
          <w:color w:val="000000"/>
        </w:rPr>
      </w:pPr>
    </w:p>
    <w:p w:rsidR="00BB2E5E" w:rsidRPr="00BB2E5E" w:rsidP="00BB2E5E">
      <w:pPr>
        <w:jc w:val="center"/>
        <w:rPr>
          <w:b/>
          <w:bCs/>
        </w:rPr>
      </w:pPr>
      <w:r w:rsidRPr="00BB2E5E">
        <w:rPr>
          <w:b/>
          <w:bCs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962"/>
      </w:tblGrid>
      <w:tr w:rsidTr="000A173C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5E" w:rsidRPr="00BB2E5E" w:rsidP="00BB2E5E">
            <w:pPr>
              <w:jc w:val="both"/>
            </w:pPr>
            <w:r w:rsidRPr="00BB2E5E">
              <w:t xml:space="preserve">       </w:t>
            </w:r>
            <w:r w:rsidR="0049760C">
              <w:t>09 февраля 2023</w:t>
            </w:r>
            <w:r w:rsidRPr="00BB2E5E">
              <w:t xml:space="preserve"> года</w:t>
            </w:r>
          </w:p>
          <w:p w:rsidR="00BB2E5E" w:rsidRPr="00BB2E5E" w:rsidP="00BB2E5E">
            <w:pPr>
              <w:jc w:val="both"/>
            </w:pPr>
          </w:p>
        </w:tc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2E5E" w:rsidRPr="00BB2E5E" w:rsidP="00BB2E5E">
            <w:r w:rsidRPr="00BB2E5E">
              <w:t xml:space="preserve">                                           город Симферополь</w:t>
            </w:r>
          </w:p>
        </w:tc>
      </w:tr>
    </w:tbl>
    <w:p w:rsidR="00BB2E5E" w:rsidRPr="00BB2E5E" w:rsidP="00C35C73">
      <w:pPr>
        <w:ind w:firstLine="709"/>
        <w:jc w:val="both"/>
        <w:rPr>
          <w:bCs/>
        </w:rPr>
      </w:pPr>
      <w:r w:rsidRPr="00BB2E5E">
        <w:rPr>
          <w:color w:val="000000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Валерий Владимирович (Республика Крым, г. Симферополь, ул. Киевская, 55/2), </w:t>
      </w:r>
      <w:r w:rsidRPr="00BB2E5E">
        <w:t>рассмотрев дело об админис</w:t>
      </w:r>
      <w:r w:rsidRPr="00BB2E5E">
        <w:t>тративном правонарушении, предусмотренном частью 1 статьей 15.33.2 Кодекса Российской Федерации об административных правонарушениях в отношении</w:t>
      </w:r>
      <w:r w:rsidR="000632A5">
        <w:t xml:space="preserve"> </w:t>
      </w:r>
      <w:r w:rsidR="00B74AD6">
        <w:t xml:space="preserve">генерального </w:t>
      </w:r>
      <w:r w:rsidRPr="00BB2E5E">
        <w:rPr>
          <w:bCs/>
        </w:rPr>
        <w:t xml:space="preserve">директора Общества с ограниченной ответственностью </w:t>
      </w:r>
      <w:r w:rsidR="00542D8C">
        <w:rPr>
          <w:bCs/>
        </w:rPr>
        <w:t>«</w:t>
      </w:r>
      <w:r>
        <w:rPr>
          <w:color w:val="000000"/>
          <w:sz w:val="26"/>
          <w:szCs w:val="26"/>
        </w:rPr>
        <w:t>***</w:t>
      </w:r>
      <w:r w:rsidR="00B710FB">
        <w:rPr>
          <w:bCs/>
        </w:rPr>
        <w:t xml:space="preserve">» </w:t>
      </w:r>
      <w:r w:rsidR="00B74AD6">
        <w:rPr>
          <w:bCs/>
        </w:rPr>
        <w:t>Парковой Ксении Александровны</w:t>
      </w:r>
      <w:r w:rsidR="00C35C73">
        <w:rPr>
          <w:bCs/>
        </w:rPr>
        <w:t xml:space="preserve"> </w:t>
      </w:r>
      <w:r>
        <w:rPr>
          <w:color w:val="000000"/>
          <w:sz w:val="26"/>
          <w:szCs w:val="26"/>
        </w:rPr>
        <w:t>***</w:t>
      </w:r>
    </w:p>
    <w:p w:rsidR="00BB2E5E" w:rsidRPr="00BB2E5E" w:rsidP="00BB2E5E">
      <w:pPr>
        <w:ind w:firstLine="709"/>
        <w:jc w:val="center"/>
      </w:pPr>
      <w:r w:rsidRPr="00BB2E5E">
        <w:rPr>
          <w:b/>
        </w:rPr>
        <w:t>УСТАНОВИЛ:</w:t>
      </w:r>
    </w:p>
    <w:p w:rsidR="00BB2E5E" w:rsidRPr="00BB2E5E" w:rsidP="00507C50">
      <w:pPr>
        <w:ind w:firstLine="708"/>
        <w:jc w:val="both"/>
        <w:rPr>
          <w:bCs/>
        </w:rPr>
      </w:pPr>
      <w:r>
        <w:t>Паркова К.А.</w:t>
      </w:r>
      <w:r w:rsidR="00EE592F">
        <w:t xml:space="preserve"> являясь</w:t>
      </w:r>
      <w:r w:rsidR="003951F1">
        <w:t xml:space="preserve"> </w:t>
      </w:r>
      <w:r>
        <w:t xml:space="preserve">генеральным </w:t>
      </w:r>
      <w:r w:rsidR="00B9190E">
        <w:rPr>
          <w:bCs/>
        </w:rPr>
        <w:t>директором</w:t>
      </w:r>
      <w:r w:rsidRPr="00BB2E5E" w:rsidR="00B9190E">
        <w:rPr>
          <w:bCs/>
        </w:rPr>
        <w:t xml:space="preserve"> Общества с ограниченной ответственностью </w:t>
      </w:r>
      <w:r w:rsidR="00B9190E">
        <w:rPr>
          <w:bCs/>
        </w:rPr>
        <w:t>«</w:t>
      </w:r>
      <w:r>
        <w:rPr>
          <w:color w:val="000000"/>
          <w:sz w:val="26"/>
          <w:szCs w:val="26"/>
        </w:rPr>
        <w:t>***</w:t>
      </w:r>
      <w:r w:rsidR="002D620D">
        <w:rPr>
          <w:bCs/>
        </w:rPr>
        <w:t xml:space="preserve">» </w:t>
      </w:r>
      <w:r w:rsidRPr="00BB2E5E">
        <w:rPr>
          <w:bCs/>
        </w:rPr>
        <w:t xml:space="preserve">(далее – ООО </w:t>
      </w:r>
      <w:r w:rsidR="000632A5">
        <w:rPr>
          <w:bCs/>
        </w:rPr>
        <w:t>«</w:t>
      </w:r>
      <w:r>
        <w:rPr>
          <w:color w:val="000000"/>
          <w:sz w:val="26"/>
          <w:szCs w:val="26"/>
        </w:rPr>
        <w:t>***</w:t>
      </w:r>
      <w:r w:rsidR="00707A22">
        <w:rPr>
          <w:bCs/>
        </w:rPr>
        <w:t xml:space="preserve">»), </w:t>
      </w:r>
      <w:r w:rsidRPr="00BB2E5E">
        <w:rPr>
          <w:bCs/>
        </w:rPr>
        <w:t xml:space="preserve">расположенного по адресу: </w:t>
      </w:r>
      <w:r>
        <w:rPr>
          <w:color w:val="000000"/>
          <w:sz w:val="26"/>
          <w:szCs w:val="26"/>
        </w:rPr>
        <w:t>***</w:t>
      </w:r>
      <w:r w:rsidR="00E20270">
        <w:rPr>
          <w:bCs/>
        </w:rPr>
        <w:t>,</w:t>
      </w:r>
      <w:r w:rsidRPr="00BB2E5E">
        <w:rPr>
          <w:bCs/>
        </w:rPr>
        <w:t xml:space="preserve"> не предоставил в органы Пенсионного фонда Российской Федерации в у</w:t>
      </w:r>
      <w:r w:rsidRPr="00BB2E5E">
        <w:rPr>
          <w:bCs/>
        </w:rP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</w:t>
      </w:r>
      <w:r w:rsidRPr="00BB2E5E">
        <w:rPr>
          <w:bCs/>
        </w:rPr>
        <w:t>зательного пенсионного страхования за</w:t>
      </w:r>
      <w:r w:rsidR="00507C50">
        <w:rPr>
          <w:bCs/>
        </w:rPr>
        <w:t xml:space="preserve"> </w:t>
      </w:r>
      <w:r>
        <w:rPr>
          <w:bCs/>
        </w:rPr>
        <w:t>апрель</w:t>
      </w:r>
      <w:r w:rsidR="002D620D">
        <w:rPr>
          <w:bCs/>
        </w:rPr>
        <w:t xml:space="preserve"> 2022</w:t>
      </w:r>
      <w:r w:rsidR="00507C50">
        <w:rPr>
          <w:bCs/>
        </w:rPr>
        <w:t xml:space="preserve"> год, </w:t>
      </w:r>
      <w:r w:rsidRPr="00BB2E5E">
        <w:rPr>
          <w:bCs/>
        </w:rPr>
        <w:t>при сроке предоставления сведений не</w:t>
      </w:r>
      <w:r w:rsidRPr="00BB2E5E">
        <w:rPr>
          <w:bCs/>
        </w:rPr>
        <w:t xml:space="preserve"> позднее – </w:t>
      </w:r>
      <w:r>
        <w:rPr>
          <w:bCs/>
        </w:rPr>
        <w:t>16</w:t>
      </w:r>
      <w:r w:rsidR="002D620D">
        <w:rPr>
          <w:bCs/>
        </w:rPr>
        <w:t>.06</w:t>
      </w:r>
      <w:r w:rsidR="00E965B6">
        <w:rPr>
          <w:bCs/>
        </w:rPr>
        <w:t>.2022</w:t>
      </w:r>
      <w:r w:rsidRPr="00BB2E5E">
        <w:rPr>
          <w:bCs/>
        </w:rPr>
        <w:t xml:space="preserve">г., </w:t>
      </w:r>
      <w:r w:rsidR="00B9190E">
        <w:rPr>
          <w:bCs/>
        </w:rPr>
        <w:t>сведения</w:t>
      </w:r>
      <w:r w:rsidR="00FA6BC9">
        <w:rPr>
          <w:bCs/>
        </w:rPr>
        <w:t xml:space="preserve"> предоставлены несвоевременно</w:t>
      </w:r>
      <w:r w:rsidR="00B9190E">
        <w:rPr>
          <w:bCs/>
        </w:rPr>
        <w:t>, чем совершил административное правонарушение, предусмотренное ч.1 ст. 15.33.2 КоАП РФ.</w:t>
      </w:r>
    </w:p>
    <w:p w:rsidR="00E20270" w:rsidP="00BB2E5E">
      <w:pPr>
        <w:ind w:firstLine="709"/>
        <w:jc w:val="both"/>
      </w:pPr>
      <w:r>
        <w:t xml:space="preserve">Паркова К.А. </w:t>
      </w:r>
      <w:r w:rsidR="00E965B6">
        <w:t>в судебное заседание не явился</w:t>
      </w:r>
      <w:r w:rsidRPr="00E20270">
        <w:t xml:space="preserve">, </w:t>
      </w:r>
      <w:r w:rsidR="00772F7E">
        <w:t>извещен надлежащим образом.</w:t>
      </w:r>
    </w:p>
    <w:p w:rsidR="00BB2E5E" w:rsidRPr="00BB2E5E" w:rsidP="00BB2E5E">
      <w:pPr>
        <w:ind w:firstLine="709"/>
        <w:jc w:val="both"/>
      </w:pPr>
      <w:r w:rsidRPr="00BB2E5E">
        <w:t>В соответствии с п. 2.2 ст. 11 Федерального закона «Об индивидуальном (персонифицированном) учете в системе обязательного пенсионного страхования»  № 27-ФЗ от 01.04.1996 г. (далее - № 27-ФЗ) – страхователь ежемесячно не позднее 15-го числа месяца, следующе</w:t>
      </w:r>
      <w:r w:rsidRPr="00BB2E5E">
        <w:t>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</w:t>
      </w:r>
      <w:r w:rsidRPr="00BB2E5E">
        <w:t xml:space="preserve">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</w:t>
      </w:r>
      <w:r w:rsidRPr="00BB2E5E">
        <w:t>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</w:t>
      </w:r>
      <w:r w:rsidRPr="00BB2E5E">
        <w:t xml:space="preserve"> страхователя данных об идентификационном номере налогоплательщика застрахованного лица).</w:t>
      </w:r>
    </w:p>
    <w:p w:rsidR="00BB2E5E" w:rsidRPr="00BB2E5E" w:rsidP="00BB2E5E">
      <w:pPr>
        <w:ind w:firstLine="709"/>
        <w:jc w:val="both"/>
      </w:pPr>
      <w:r w:rsidRPr="00BB2E5E">
        <w:t xml:space="preserve">Вина </w:t>
      </w:r>
      <w:r w:rsidR="00B74AD6">
        <w:t xml:space="preserve">Парковой К.А. </w:t>
      </w:r>
      <w:r w:rsidRPr="00BB2E5E">
        <w:t>в совершении административного правонарушения, предусмотренного ч.1 ст. 15.33.2 Кодекса Российской Федерации об административных правонарушениях, п</w:t>
      </w:r>
      <w:r w:rsidRPr="00BB2E5E">
        <w:t xml:space="preserve">одтверждается исследованными доказательствами: протоколом об административном правонарушении № </w:t>
      </w:r>
      <w:r w:rsidR="0026425A">
        <w:t>1068</w:t>
      </w:r>
      <w:r w:rsidRPr="00BB2E5E">
        <w:t xml:space="preserve"> от </w:t>
      </w:r>
      <w:r w:rsidR="00E912CB">
        <w:t>20.12</w:t>
      </w:r>
      <w:r w:rsidR="000B620A">
        <w:t>.</w:t>
      </w:r>
      <w:r w:rsidRPr="00BB2E5E">
        <w:t>2022 г.,</w:t>
      </w:r>
      <w:r w:rsidR="00387960">
        <w:t xml:space="preserve"> уведомлением о составле</w:t>
      </w:r>
      <w:r w:rsidR="00B9190E">
        <w:t>нии протокола №</w:t>
      </w:r>
      <w:r w:rsidR="0026425A">
        <w:t>713</w:t>
      </w:r>
      <w:r w:rsidR="00B9190E">
        <w:t xml:space="preserve"> от  </w:t>
      </w:r>
      <w:r w:rsidR="00E912CB">
        <w:t>06.10</w:t>
      </w:r>
      <w:r w:rsidR="0079409E">
        <w:t>.</w:t>
      </w:r>
      <w:r w:rsidR="00387960">
        <w:t>2022г.,</w:t>
      </w:r>
      <w:r w:rsidRPr="00BB2E5E">
        <w:t xml:space="preserve"> актом  о выявлении правонарушения </w:t>
      </w:r>
      <w:r w:rsidR="00FA6BC9">
        <w:t xml:space="preserve">от </w:t>
      </w:r>
      <w:r w:rsidR="0026425A">
        <w:t>13</w:t>
      </w:r>
      <w:r w:rsidR="00E912CB">
        <w:t>.07</w:t>
      </w:r>
      <w:r w:rsidR="00FA6BC9">
        <w:t>.2022г</w:t>
      </w:r>
      <w:r w:rsidRPr="00BB2E5E">
        <w:t>., копией решения о привлечени</w:t>
      </w:r>
      <w:r w:rsidRPr="00BB2E5E">
        <w:t>и</w:t>
      </w:r>
      <w:r w:rsidR="00387960">
        <w:t xml:space="preserve"> страхователя к ответственности</w:t>
      </w:r>
      <w:r w:rsidR="00763C0F">
        <w:t xml:space="preserve"> от </w:t>
      </w:r>
      <w:r w:rsidR="0026425A">
        <w:t>19</w:t>
      </w:r>
      <w:r w:rsidR="00E912CB">
        <w:t>.08.</w:t>
      </w:r>
      <w:r w:rsidR="00387960">
        <w:t>2022</w:t>
      </w:r>
      <w:r w:rsidRPr="00BB2E5E">
        <w:t>г.</w:t>
      </w:r>
    </w:p>
    <w:p w:rsidR="00BB2E5E" w:rsidRPr="00BB2E5E" w:rsidP="00BB2E5E">
      <w:pPr>
        <w:ind w:firstLine="709"/>
        <w:jc w:val="both"/>
      </w:pPr>
      <w:r w:rsidRPr="00BB2E5E">
        <w:t xml:space="preserve">Оценив в совокупности представленные доказательства, мировой судья приходит                    к выводу о том, что </w:t>
      </w:r>
      <w:r w:rsidR="0026425A">
        <w:t>Паркова К.А</w:t>
      </w:r>
      <w:r w:rsidRPr="00BB2E5E" w:rsidR="0026425A">
        <w:t xml:space="preserve"> </w:t>
      </w:r>
      <w:r w:rsidRPr="00BB2E5E">
        <w:t>совершил административное правонарушение, ответственность за которое предусмотре</w:t>
      </w:r>
      <w:r w:rsidRPr="00BB2E5E">
        <w:t xml:space="preserve">на ч.1 ст. 15.33.2 Кодекса Российской Федерации об административных правонарушениях, а именно – </w:t>
      </w:r>
      <w:r w:rsidRPr="00BB2E5E">
        <w:rPr>
          <w:color w:val="000000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</w:t>
      </w:r>
      <w:r w:rsidRPr="00BB2E5E">
        <w:rPr>
          <w:color w:val="000000"/>
          <w:shd w:val="clear" w:color="auto" w:fill="FFFFFF"/>
        </w:rPr>
        <w:t>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</w:t>
      </w:r>
      <w:r w:rsidRPr="00BB2E5E">
        <w:rPr>
          <w:color w:val="000000"/>
          <w:shd w:val="clear" w:color="auto" w:fill="FFFFFF"/>
        </w:rPr>
        <w:t>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134BD0" w:rsidP="00BB2E5E">
      <w:pPr>
        <w:ind w:firstLine="709"/>
        <w:jc w:val="both"/>
      </w:pPr>
      <w:r w:rsidRPr="00134BD0">
        <w:t>При назначении административного наказания учитываются характер совершенного административного правонару</w:t>
      </w:r>
      <w:r w:rsidRPr="00134BD0">
        <w:t xml:space="preserve">шения, относящегося к административным правонарушениям в </w:t>
      </w:r>
      <w:r w:rsidRPr="00134BD0">
        <w:t>области страхования, личность правонарушителя, отсутствие обстоятельств отягчающих и смягчающих административную ответственность.</w:t>
      </w:r>
    </w:p>
    <w:p w:rsidR="00BB2E5E" w:rsidRPr="00BB2E5E" w:rsidP="00BB2E5E">
      <w:pPr>
        <w:ind w:firstLine="709"/>
        <w:jc w:val="both"/>
      </w:pPr>
      <w:r w:rsidRPr="00BB2E5E">
        <w:t>Учитывая обстоятельства совершенного правонарушения, мировой судья сч</w:t>
      </w:r>
      <w:r w:rsidRPr="00BB2E5E">
        <w:t>итает необходимым и достаточным для достижения целей административного наказания назначить наказание в пределах санкции ч.1 ст.15.33.2 КоАП РФ.</w:t>
      </w:r>
    </w:p>
    <w:p w:rsidR="00BB2E5E" w:rsidRPr="00BB2E5E" w:rsidP="00BB2E5E">
      <w:pPr>
        <w:ind w:firstLine="709"/>
        <w:jc w:val="both"/>
        <w:rPr>
          <w:color w:val="000000"/>
        </w:rPr>
      </w:pPr>
      <w:r w:rsidRPr="00BB2E5E">
        <w:t>На основании вышеизложенного, руководствуясь ст.ст.29.9-29.11 КоАП РФ, мировой судья,-</w:t>
      </w:r>
      <w:r w:rsidRPr="00BB2E5E">
        <w:rPr>
          <w:color w:val="000000"/>
        </w:rPr>
        <w:t xml:space="preserve"> </w:t>
      </w:r>
    </w:p>
    <w:p w:rsidR="00BB2E5E" w:rsidRPr="00BB2E5E" w:rsidP="00BB2E5E">
      <w:pPr>
        <w:jc w:val="center"/>
      </w:pPr>
      <w:r w:rsidRPr="00BB2E5E">
        <w:rPr>
          <w:b/>
        </w:rPr>
        <w:t>ПОСТАНОВИЛ</w:t>
      </w:r>
      <w:r w:rsidRPr="00BB2E5E">
        <w:t>:</w:t>
      </w:r>
    </w:p>
    <w:p w:rsidR="00BB2E5E" w:rsidRPr="00BB2E5E" w:rsidP="00BB2E5E">
      <w:pPr>
        <w:ind w:firstLine="709"/>
        <w:jc w:val="both"/>
        <w:rPr>
          <w:bCs/>
        </w:rPr>
      </w:pPr>
      <w:r w:rsidRPr="00BB2E5E">
        <w:rPr>
          <w:bCs/>
        </w:rPr>
        <w:t>директора Об</w:t>
      </w:r>
      <w:r w:rsidRPr="00BB2E5E">
        <w:rPr>
          <w:bCs/>
        </w:rPr>
        <w:t xml:space="preserve">щества с ограниченной ответственностью </w:t>
      </w:r>
      <w:r>
        <w:rPr>
          <w:bCs/>
        </w:rPr>
        <w:t>«</w:t>
      </w:r>
      <w:r>
        <w:rPr>
          <w:color w:val="000000"/>
          <w:sz w:val="26"/>
          <w:szCs w:val="26"/>
        </w:rPr>
        <w:t>***</w:t>
      </w:r>
      <w:r w:rsidR="00884C1B">
        <w:rPr>
          <w:bCs/>
        </w:rPr>
        <w:t xml:space="preserve">» </w:t>
      </w:r>
      <w:r w:rsidR="0026425A">
        <w:rPr>
          <w:bCs/>
        </w:rPr>
        <w:t xml:space="preserve">Паркову Ксению Александровну </w:t>
      </w:r>
      <w:r w:rsidR="00FA6BC9">
        <w:t>признать виновным</w:t>
      </w:r>
      <w:r w:rsidRPr="00BB2E5E">
        <w:t xml:space="preserve"> в совершении административного правонарушения, предусмотренного  частью 1 статьей 15.33.2 Кодекса Российской Федерации об административных</w:t>
      </w:r>
      <w:r>
        <w:t xml:space="preserve"> правонарушениях и назначить ему</w:t>
      </w:r>
      <w:r w:rsidRPr="00BB2E5E">
        <w:t xml:space="preserve"> наказание в виде административного штрафа в размере 300 (Триста) рублей.</w:t>
      </w:r>
    </w:p>
    <w:p w:rsidR="00BB2E5E" w:rsidRPr="00BB2E5E" w:rsidP="00BB2E5E">
      <w:pPr>
        <w:ind w:firstLine="709"/>
        <w:jc w:val="both"/>
      </w:pPr>
      <w:r w:rsidRPr="00BB2E5E">
        <w:t>Перечисление штрафа производить по следующим реквизитам: получатель УФК по Республике Крым (государственное учреждение – Отделение Пенсионного фонда Р</w:t>
      </w:r>
      <w:r w:rsidRPr="00BB2E5E">
        <w:t>Ф по РК, единый казначейский счет № 40102810645370000035, номер казначейского счета № 03100643000000017500 в Отделение Республике Крым Банка России/ УФК по Республике Крым г. Симферополь, БИК 013510002, ОКТМО 35701000, ИНН 7706808265, КПП 910201001, КБК 39</w:t>
      </w:r>
      <w:r w:rsidRPr="00BB2E5E">
        <w:t>2</w:t>
      </w:r>
      <w:r w:rsidR="002E6CA4">
        <w:t xml:space="preserve"> </w:t>
      </w:r>
      <w:r w:rsidRPr="00BB2E5E">
        <w:t>1</w:t>
      </w:r>
      <w:r w:rsidR="002E6CA4">
        <w:t xml:space="preserve"> </w:t>
      </w:r>
      <w:r w:rsidRPr="00BB2E5E">
        <w:t>16</w:t>
      </w:r>
      <w:r w:rsidR="002E6CA4">
        <w:t xml:space="preserve"> </w:t>
      </w:r>
      <w:r w:rsidRPr="00BB2E5E">
        <w:t>01230</w:t>
      </w:r>
      <w:r w:rsidR="002E6CA4">
        <w:t xml:space="preserve"> </w:t>
      </w:r>
      <w:r w:rsidRPr="00BB2E5E">
        <w:t>0</w:t>
      </w:r>
      <w:r w:rsidR="002E6CA4">
        <w:t xml:space="preserve"> </w:t>
      </w:r>
      <w:r w:rsidRPr="00BB2E5E">
        <w:t xml:space="preserve">60000140). </w:t>
      </w:r>
    </w:p>
    <w:p w:rsidR="00BB2E5E" w:rsidRPr="00BB2E5E" w:rsidP="00BB2E5E">
      <w:pPr>
        <w:ind w:firstLine="709"/>
        <w:jc w:val="both"/>
        <w:rPr>
          <w:color w:val="000000"/>
        </w:rPr>
      </w:pPr>
      <w:r w:rsidRPr="00BB2E5E">
        <w:t>Согласно ст.32.2 КоАП РФ административный штраф должен быть уплачен</w:t>
      </w:r>
      <w:r w:rsidRPr="00BB2E5E">
        <w:rPr>
          <w:color w:val="000000"/>
        </w:rPr>
        <w:t xml:space="preserve"> лицом,</w:t>
      </w:r>
      <w:r w:rsidRPr="00BB2E5E">
        <w:t> привлеченным </w:t>
      </w:r>
      <w:r w:rsidRPr="00BB2E5E">
        <w:rPr>
          <w:color w:val="000000"/>
        </w:rPr>
        <w:t>к</w:t>
      </w:r>
      <w:r w:rsidRPr="00BB2E5E">
        <w:t> административной ответственности</w:t>
      </w:r>
      <w:r w:rsidRPr="00BB2E5E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</w:t>
      </w:r>
      <w:r w:rsidRPr="00BB2E5E">
        <w:rPr>
          <w:color w:val="000000"/>
        </w:rPr>
        <w:t>ую силу либо со дня истечения срока отсрочки или срока рассрочки, предусмотренных</w:t>
      </w:r>
      <w:r w:rsidRPr="00BB2E5E">
        <w:t> </w:t>
      </w:r>
      <w:r w:rsidRPr="00BB2E5E">
        <w:rPr>
          <w:color w:val="000000"/>
        </w:rPr>
        <w:t>статьей 31.5</w:t>
      </w:r>
      <w:r w:rsidRPr="00BB2E5E">
        <w:t> </w:t>
      </w:r>
      <w:r w:rsidRPr="00BB2E5E">
        <w:rPr>
          <w:color w:val="000000"/>
        </w:rPr>
        <w:t>настоящего Кодекса.</w:t>
      </w:r>
    </w:p>
    <w:p w:rsidR="00BB2E5E" w:rsidRPr="00BB2E5E" w:rsidP="00BB2E5E">
      <w:pPr>
        <w:ind w:firstLine="709"/>
        <w:jc w:val="both"/>
        <w:rPr>
          <w:b/>
          <w:color w:val="000000"/>
        </w:rPr>
      </w:pPr>
      <w:r w:rsidRPr="00BB2E5E">
        <w:rPr>
          <w:b/>
          <w:color w:val="000000"/>
        </w:rPr>
        <w:t xml:space="preserve">Квитанцию об оплате штрафа предоставить мировому судье. </w:t>
      </w:r>
    </w:p>
    <w:p w:rsidR="00BB2E5E" w:rsidRPr="00BB2E5E" w:rsidP="00BB2E5E">
      <w:pPr>
        <w:ind w:firstLine="709"/>
        <w:jc w:val="both"/>
        <w:rPr>
          <w:color w:val="000000"/>
        </w:rPr>
      </w:pPr>
      <w:r w:rsidRPr="00BB2E5E">
        <w:rPr>
          <w:color w:val="000000"/>
        </w:rPr>
        <w:t>В соответствии со</w:t>
      </w:r>
      <w:r w:rsidRPr="00BB2E5E">
        <w:t> </w:t>
      </w:r>
      <w:r w:rsidRPr="00BB2E5E">
        <w:rPr>
          <w:color w:val="000000"/>
        </w:rPr>
        <w:t>ст. 20.25</w:t>
      </w:r>
      <w:r w:rsidRPr="00BB2E5E">
        <w:t> </w:t>
      </w:r>
      <w:r w:rsidRPr="00BB2E5E">
        <w:rPr>
          <w:color w:val="000000"/>
        </w:rPr>
        <w:t>КоАП РФ неуплата административного штрафа в срок, предус</w:t>
      </w:r>
      <w:r w:rsidRPr="00BB2E5E">
        <w:rPr>
          <w:color w:val="000000"/>
        </w:rPr>
        <w:t>мотренный</w:t>
      </w:r>
      <w:r w:rsidRPr="00BB2E5E">
        <w:t> </w:t>
      </w:r>
      <w:r w:rsidRPr="00BB2E5E">
        <w:rPr>
          <w:color w:val="000000"/>
        </w:rPr>
        <w:t xml:space="preserve">настоящим Кодексом, влечет наложение административного штрафа                      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</w:t>
      </w:r>
      <w:r w:rsidRPr="00BB2E5E">
        <w:rPr>
          <w:color w:val="000000"/>
        </w:rPr>
        <w:t>обязательные работы на срок до пятидесяти часов.</w:t>
      </w:r>
    </w:p>
    <w:p w:rsidR="00BB2E5E" w:rsidRPr="00BB2E5E" w:rsidP="00BB2E5E">
      <w:pPr>
        <w:ind w:firstLine="709"/>
        <w:jc w:val="both"/>
      </w:pPr>
      <w:r w:rsidRPr="00BB2E5E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BB2E5E" w:rsidRPr="00BB2E5E" w:rsidP="00BB2E5E">
      <w:pPr>
        <w:ind w:firstLine="709"/>
        <w:jc w:val="both"/>
      </w:pPr>
      <w:r w:rsidRPr="00BB2E5E">
        <w:t>Постановление может быть обжаловано в течение 10 суто</w:t>
      </w:r>
      <w:r w:rsidRPr="00BB2E5E">
        <w:t>к со дня вручения 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BB2E5E" w:rsidRPr="00BB2E5E" w:rsidP="00BB2E5E">
      <w:pPr>
        <w:tabs>
          <w:tab w:val="left" w:pos="6750"/>
        </w:tabs>
        <w:jc w:val="both"/>
      </w:pPr>
    </w:p>
    <w:p w:rsidR="00BB2E5E" w:rsidRPr="00BB2E5E" w:rsidP="00BB2E5E">
      <w:pPr>
        <w:ind w:left="142" w:right="-1" w:hanging="142"/>
        <w:jc w:val="both"/>
        <w:rPr>
          <w:rFonts w:eastAsia="MS Mincho"/>
        </w:rPr>
      </w:pPr>
      <w:r w:rsidRPr="00BB2E5E">
        <w:t>Мировой судья</w:t>
      </w:r>
      <w:r w:rsidRPr="00BB2E5E">
        <w:tab/>
        <w:t xml:space="preserve">    </w:t>
      </w:r>
      <w:r w:rsidRPr="00BB2E5E">
        <w:rPr>
          <w:i/>
          <w:sz w:val="20"/>
          <w:szCs w:val="20"/>
        </w:rPr>
        <w:t xml:space="preserve">                                      </w:t>
      </w:r>
      <w:r w:rsidRPr="00BB2E5E">
        <w:rPr>
          <w:i/>
          <w:sz w:val="20"/>
          <w:szCs w:val="20"/>
        </w:rPr>
        <w:t xml:space="preserve">                                                                         </w:t>
      </w:r>
      <w:r w:rsidRPr="00BB2E5E">
        <w:t>В.В. Малухин</w:t>
      </w: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jc w:val="center"/>
        <w:rPr>
          <w:b/>
        </w:rPr>
      </w:pPr>
    </w:p>
    <w:p w:rsidR="00BB2E5E" w:rsidRPr="00BB2E5E" w:rsidP="00BB2E5E">
      <w:pPr>
        <w:ind w:left="142" w:right="-1" w:hanging="142"/>
        <w:jc w:val="both"/>
        <w:rPr>
          <w:rFonts w:eastAsia="MS Mincho"/>
        </w:rPr>
      </w:pPr>
    </w:p>
    <w:p w:rsidR="00F83D52" w:rsidRPr="00BB2E5E" w:rsidP="00BB2E5E">
      <w:pPr>
        <w:rPr>
          <w:rFonts w:eastAsia="MS Mincho"/>
        </w:rPr>
      </w:pPr>
    </w:p>
    <w:sectPr w:rsidSect="00567CEF">
      <w:pgSz w:w="11906" w:h="16838"/>
      <w:pgMar w:top="568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10910"/>
    <w:rsid w:val="000227FF"/>
    <w:rsid w:val="00022FE0"/>
    <w:rsid w:val="00025B8E"/>
    <w:rsid w:val="00025BE0"/>
    <w:rsid w:val="00025F84"/>
    <w:rsid w:val="0003190D"/>
    <w:rsid w:val="00040646"/>
    <w:rsid w:val="00043447"/>
    <w:rsid w:val="00051BB0"/>
    <w:rsid w:val="00060D99"/>
    <w:rsid w:val="000632A5"/>
    <w:rsid w:val="0006785E"/>
    <w:rsid w:val="0008134B"/>
    <w:rsid w:val="00081496"/>
    <w:rsid w:val="00081C8D"/>
    <w:rsid w:val="0008521C"/>
    <w:rsid w:val="0009247A"/>
    <w:rsid w:val="000A173C"/>
    <w:rsid w:val="000A284E"/>
    <w:rsid w:val="000A2F24"/>
    <w:rsid w:val="000A3168"/>
    <w:rsid w:val="000A7C10"/>
    <w:rsid w:val="000B129E"/>
    <w:rsid w:val="000B620A"/>
    <w:rsid w:val="000B679B"/>
    <w:rsid w:val="000C1551"/>
    <w:rsid w:val="000D3576"/>
    <w:rsid w:val="000E417F"/>
    <w:rsid w:val="001008CD"/>
    <w:rsid w:val="001022C2"/>
    <w:rsid w:val="001062C4"/>
    <w:rsid w:val="00130A2A"/>
    <w:rsid w:val="0013315B"/>
    <w:rsid w:val="00134BD0"/>
    <w:rsid w:val="00137367"/>
    <w:rsid w:val="00143158"/>
    <w:rsid w:val="00170711"/>
    <w:rsid w:val="001722AE"/>
    <w:rsid w:val="00172808"/>
    <w:rsid w:val="00182E64"/>
    <w:rsid w:val="001B256F"/>
    <w:rsid w:val="001B7C79"/>
    <w:rsid w:val="001C032C"/>
    <w:rsid w:val="001D026F"/>
    <w:rsid w:val="001F15E5"/>
    <w:rsid w:val="0020088A"/>
    <w:rsid w:val="00206F27"/>
    <w:rsid w:val="002232B2"/>
    <w:rsid w:val="00224B33"/>
    <w:rsid w:val="00225293"/>
    <w:rsid w:val="00230907"/>
    <w:rsid w:val="0024148D"/>
    <w:rsid w:val="00243B0F"/>
    <w:rsid w:val="00244A03"/>
    <w:rsid w:val="002458DC"/>
    <w:rsid w:val="00250B2C"/>
    <w:rsid w:val="002530FC"/>
    <w:rsid w:val="00260A89"/>
    <w:rsid w:val="0026425A"/>
    <w:rsid w:val="00271610"/>
    <w:rsid w:val="002768F4"/>
    <w:rsid w:val="00276C3A"/>
    <w:rsid w:val="00283F52"/>
    <w:rsid w:val="00291F50"/>
    <w:rsid w:val="002A1E7D"/>
    <w:rsid w:val="002A2FAF"/>
    <w:rsid w:val="002B10C5"/>
    <w:rsid w:val="002B21F3"/>
    <w:rsid w:val="002B6C1A"/>
    <w:rsid w:val="002B7BB0"/>
    <w:rsid w:val="002C28CA"/>
    <w:rsid w:val="002C66CE"/>
    <w:rsid w:val="002D620D"/>
    <w:rsid w:val="002E6CA4"/>
    <w:rsid w:val="002F3D41"/>
    <w:rsid w:val="0032724C"/>
    <w:rsid w:val="00331F1B"/>
    <w:rsid w:val="00352563"/>
    <w:rsid w:val="00381262"/>
    <w:rsid w:val="00384EC1"/>
    <w:rsid w:val="00387960"/>
    <w:rsid w:val="003907E2"/>
    <w:rsid w:val="003951F1"/>
    <w:rsid w:val="003A6A56"/>
    <w:rsid w:val="003C328C"/>
    <w:rsid w:val="003C4E39"/>
    <w:rsid w:val="003F1C3E"/>
    <w:rsid w:val="003F35E3"/>
    <w:rsid w:val="003F49EF"/>
    <w:rsid w:val="004148E3"/>
    <w:rsid w:val="00417F81"/>
    <w:rsid w:val="004239C5"/>
    <w:rsid w:val="00424E5E"/>
    <w:rsid w:val="00432C03"/>
    <w:rsid w:val="00461790"/>
    <w:rsid w:val="0046456B"/>
    <w:rsid w:val="004653D6"/>
    <w:rsid w:val="00466796"/>
    <w:rsid w:val="004758CB"/>
    <w:rsid w:val="004952E7"/>
    <w:rsid w:val="0049760C"/>
    <w:rsid w:val="004A0259"/>
    <w:rsid w:val="004A5076"/>
    <w:rsid w:val="004B69FF"/>
    <w:rsid w:val="004C5C9F"/>
    <w:rsid w:val="004E2BB7"/>
    <w:rsid w:val="004E5BD3"/>
    <w:rsid w:val="00507C50"/>
    <w:rsid w:val="005105F8"/>
    <w:rsid w:val="00510B4A"/>
    <w:rsid w:val="00523534"/>
    <w:rsid w:val="00523819"/>
    <w:rsid w:val="00530604"/>
    <w:rsid w:val="00531190"/>
    <w:rsid w:val="00534857"/>
    <w:rsid w:val="00536FDC"/>
    <w:rsid w:val="00542D8C"/>
    <w:rsid w:val="0055025D"/>
    <w:rsid w:val="00551F37"/>
    <w:rsid w:val="00552A94"/>
    <w:rsid w:val="00553AEC"/>
    <w:rsid w:val="0056682F"/>
    <w:rsid w:val="00567CEF"/>
    <w:rsid w:val="00575466"/>
    <w:rsid w:val="005954B0"/>
    <w:rsid w:val="005A288F"/>
    <w:rsid w:val="005A664D"/>
    <w:rsid w:val="005B1E11"/>
    <w:rsid w:val="005B5833"/>
    <w:rsid w:val="005C2A3D"/>
    <w:rsid w:val="005D26A4"/>
    <w:rsid w:val="005E05CF"/>
    <w:rsid w:val="005F7741"/>
    <w:rsid w:val="0062502D"/>
    <w:rsid w:val="006312CF"/>
    <w:rsid w:val="00631A83"/>
    <w:rsid w:val="00647484"/>
    <w:rsid w:val="00673551"/>
    <w:rsid w:val="0067393C"/>
    <w:rsid w:val="006C0918"/>
    <w:rsid w:val="006C0C27"/>
    <w:rsid w:val="006D18E4"/>
    <w:rsid w:val="006F1434"/>
    <w:rsid w:val="006F32B2"/>
    <w:rsid w:val="006F5DBF"/>
    <w:rsid w:val="007001B4"/>
    <w:rsid w:val="0070027F"/>
    <w:rsid w:val="00701D28"/>
    <w:rsid w:val="00707A22"/>
    <w:rsid w:val="007110B0"/>
    <w:rsid w:val="00727907"/>
    <w:rsid w:val="00733E8B"/>
    <w:rsid w:val="0073560D"/>
    <w:rsid w:val="00737353"/>
    <w:rsid w:val="00750828"/>
    <w:rsid w:val="007609F7"/>
    <w:rsid w:val="00763C0F"/>
    <w:rsid w:val="00767E05"/>
    <w:rsid w:val="00772F7E"/>
    <w:rsid w:val="007754AA"/>
    <w:rsid w:val="00785A06"/>
    <w:rsid w:val="0079409E"/>
    <w:rsid w:val="00796D41"/>
    <w:rsid w:val="007A3F31"/>
    <w:rsid w:val="007A6494"/>
    <w:rsid w:val="007B2E21"/>
    <w:rsid w:val="007B60E9"/>
    <w:rsid w:val="007C57FE"/>
    <w:rsid w:val="007D3F9A"/>
    <w:rsid w:val="007D7950"/>
    <w:rsid w:val="007E7908"/>
    <w:rsid w:val="00801663"/>
    <w:rsid w:val="00811C9D"/>
    <w:rsid w:val="0082587C"/>
    <w:rsid w:val="00830999"/>
    <w:rsid w:val="00837DCB"/>
    <w:rsid w:val="00841F83"/>
    <w:rsid w:val="008465B3"/>
    <w:rsid w:val="008502F7"/>
    <w:rsid w:val="00854E35"/>
    <w:rsid w:val="0085699B"/>
    <w:rsid w:val="008579CF"/>
    <w:rsid w:val="008655DE"/>
    <w:rsid w:val="00866090"/>
    <w:rsid w:val="00881A0C"/>
    <w:rsid w:val="00884C1B"/>
    <w:rsid w:val="0088580A"/>
    <w:rsid w:val="0089027D"/>
    <w:rsid w:val="00890511"/>
    <w:rsid w:val="008971CF"/>
    <w:rsid w:val="008976B9"/>
    <w:rsid w:val="008A47E3"/>
    <w:rsid w:val="008A5AD4"/>
    <w:rsid w:val="008A7B8C"/>
    <w:rsid w:val="008B01A3"/>
    <w:rsid w:val="008B3980"/>
    <w:rsid w:val="008C583B"/>
    <w:rsid w:val="008E2213"/>
    <w:rsid w:val="008F2BB4"/>
    <w:rsid w:val="008F428E"/>
    <w:rsid w:val="008F58B8"/>
    <w:rsid w:val="00901207"/>
    <w:rsid w:val="0090134E"/>
    <w:rsid w:val="00901A46"/>
    <w:rsid w:val="00913256"/>
    <w:rsid w:val="00927524"/>
    <w:rsid w:val="00960856"/>
    <w:rsid w:val="009623B4"/>
    <w:rsid w:val="00963E56"/>
    <w:rsid w:val="00980A6A"/>
    <w:rsid w:val="00981EE6"/>
    <w:rsid w:val="0098343B"/>
    <w:rsid w:val="00983DE3"/>
    <w:rsid w:val="00987C5B"/>
    <w:rsid w:val="00991CB6"/>
    <w:rsid w:val="009E6E6E"/>
    <w:rsid w:val="009F1B0F"/>
    <w:rsid w:val="009F318F"/>
    <w:rsid w:val="009F5BCC"/>
    <w:rsid w:val="00A0137F"/>
    <w:rsid w:val="00A0525F"/>
    <w:rsid w:val="00A21200"/>
    <w:rsid w:val="00A25A0B"/>
    <w:rsid w:val="00A30BD5"/>
    <w:rsid w:val="00A3779D"/>
    <w:rsid w:val="00A40D89"/>
    <w:rsid w:val="00A501BB"/>
    <w:rsid w:val="00A51555"/>
    <w:rsid w:val="00A519AF"/>
    <w:rsid w:val="00A543AC"/>
    <w:rsid w:val="00A57A16"/>
    <w:rsid w:val="00A704D3"/>
    <w:rsid w:val="00A72365"/>
    <w:rsid w:val="00A728E8"/>
    <w:rsid w:val="00A74990"/>
    <w:rsid w:val="00A75F65"/>
    <w:rsid w:val="00A9606F"/>
    <w:rsid w:val="00AA068D"/>
    <w:rsid w:val="00AA243C"/>
    <w:rsid w:val="00AB5E91"/>
    <w:rsid w:val="00AC4B6C"/>
    <w:rsid w:val="00AD754C"/>
    <w:rsid w:val="00AE079D"/>
    <w:rsid w:val="00AE1386"/>
    <w:rsid w:val="00AE2581"/>
    <w:rsid w:val="00AE5277"/>
    <w:rsid w:val="00AE77D9"/>
    <w:rsid w:val="00B555C9"/>
    <w:rsid w:val="00B62557"/>
    <w:rsid w:val="00B669B6"/>
    <w:rsid w:val="00B710FB"/>
    <w:rsid w:val="00B74AD6"/>
    <w:rsid w:val="00B75F75"/>
    <w:rsid w:val="00B761F4"/>
    <w:rsid w:val="00B77E08"/>
    <w:rsid w:val="00B87F68"/>
    <w:rsid w:val="00B902C2"/>
    <w:rsid w:val="00B9190E"/>
    <w:rsid w:val="00B91ABC"/>
    <w:rsid w:val="00BA0178"/>
    <w:rsid w:val="00BA12E0"/>
    <w:rsid w:val="00BB2E5E"/>
    <w:rsid w:val="00BD35E2"/>
    <w:rsid w:val="00BF0EF1"/>
    <w:rsid w:val="00C005FB"/>
    <w:rsid w:val="00C10F9E"/>
    <w:rsid w:val="00C11E96"/>
    <w:rsid w:val="00C35C73"/>
    <w:rsid w:val="00C46F30"/>
    <w:rsid w:val="00C50FCD"/>
    <w:rsid w:val="00C518D3"/>
    <w:rsid w:val="00C51F2E"/>
    <w:rsid w:val="00C627C5"/>
    <w:rsid w:val="00C640EA"/>
    <w:rsid w:val="00C7014F"/>
    <w:rsid w:val="00C750A7"/>
    <w:rsid w:val="00C82422"/>
    <w:rsid w:val="00C96782"/>
    <w:rsid w:val="00CA465C"/>
    <w:rsid w:val="00CC38CE"/>
    <w:rsid w:val="00CC696F"/>
    <w:rsid w:val="00CE5D20"/>
    <w:rsid w:val="00CE6791"/>
    <w:rsid w:val="00CF24AB"/>
    <w:rsid w:val="00D04868"/>
    <w:rsid w:val="00D1310B"/>
    <w:rsid w:val="00D22829"/>
    <w:rsid w:val="00D234D0"/>
    <w:rsid w:val="00D24F5F"/>
    <w:rsid w:val="00D43F8E"/>
    <w:rsid w:val="00D440B7"/>
    <w:rsid w:val="00D5196E"/>
    <w:rsid w:val="00D53D09"/>
    <w:rsid w:val="00D54493"/>
    <w:rsid w:val="00D55B2B"/>
    <w:rsid w:val="00D667B5"/>
    <w:rsid w:val="00D73C14"/>
    <w:rsid w:val="00D76016"/>
    <w:rsid w:val="00D82C6A"/>
    <w:rsid w:val="00D851E0"/>
    <w:rsid w:val="00D94226"/>
    <w:rsid w:val="00D955EC"/>
    <w:rsid w:val="00D95D80"/>
    <w:rsid w:val="00DA4422"/>
    <w:rsid w:val="00DC13BD"/>
    <w:rsid w:val="00DC26F5"/>
    <w:rsid w:val="00DC4C39"/>
    <w:rsid w:val="00DC73DA"/>
    <w:rsid w:val="00DC778C"/>
    <w:rsid w:val="00DD6EA1"/>
    <w:rsid w:val="00DE1CC5"/>
    <w:rsid w:val="00DE6DFE"/>
    <w:rsid w:val="00DF156D"/>
    <w:rsid w:val="00E00839"/>
    <w:rsid w:val="00E1765F"/>
    <w:rsid w:val="00E20270"/>
    <w:rsid w:val="00E22A5A"/>
    <w:rsid w:val="00E41637"/>
    <w:rsid w:val="00E77E9F"/>
    <w:rsid w:val="00E84827"/>
    <w:rsid w:val="00E90855"/>
    <w:rsid w:val="00E912CB"/>
    <w:rsid w:val="00E92979"/>
    <w:rsid w:val="00E9566F"/>
    <w:rsid w:val="00E96265"/>
    <w:rsid w:val="00E965B6"/>
    <w:rsid w:val="00ED0B27"/>
    <w:rsid w:val="00ED44AD"/>
    <w:rsid w:val="00EE00C1"/>
    <w:rsid w:val="00EE592F"/>
    <w:rsid w:val="00EE7C78"/>
    <w:rsid w:val="00F11AFF"/>
    <w:rsid w:val="00F22F6D"/>
    <w:rsid w:val="00F271AD"/>
    <w:rsid w:val="00F415F6"/>
    <w:rsid w:val="00F4267F"/>
    <w:rsid w:val="00F42D2E"/>
    <w:rsid w:val="00F45E13"/>
    <w:rsid w:val="00F63647"/>
    <w:rsid w:val="00F77400"/>
    <w:rsid w:val="00F8106C"/>
    <w:rsid w:val="00F83D52"/>
    <w:rsid w:val="00F8467C"/>
    <w:rsid w:val="00FA06C9"/>
    <w:rsid w:val="00FA312F"/>
    <w:rsid w:val="00FA6BC9"/>
    <w:rsid w:val="00FB4A4A"/>
    <w:rsid w:val="00FB76F7"/>
    <w:rsid w:val="00FD0EB2"/>
    <w:rsid w:val="00FE13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2B7B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paragraph" w:styleId="Heading2">
    <w:name w:val="heading 2"/>
    <w:basedOn w:val="Normal"/>
    <w:link w:val="2"/>
    <w:uiPriority w:val="9"/>
    <w:qFormat/>
    <w:rsid w:val="007110B0"/>
    <w:pPr>
      <w:spacing w:before="100" w:beforeAutospacing="1" w:after="100" w:afterAutospacing="1"/>
      <w:outlineLvl w:val="1"/>
    </w:pPr>
    <w:rPr>
      <w:b/>
      <w:bCs/>
      <w:sz w:val="36"/>
      <w:szCs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/>
    </w:pPr>
  </w:style>
  <w:style w:type="character" w:styleId="Hyperlink">
    <w:name w:val="Hyperlink"/>
    <w:uiPriority w:val="99"/>
    <w:rsid w:val="003C32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328C"/>
  </w:style>
  <w:style w:type="character" w:customStyle="1" w:styleId="snippetequal">
    <w:name w:val="snippet_equal"/>
    <w:basedOn w:val="DefaultParagraphFont"/>
    <w:rsid w:val="003C328C"/>
  </w:style>
  <w:style w:type="character" w:customStyle="1" w:styleId="8">
    <w:name w:val="Основной текст (8)"/>
    <w:link w:val="81"/>
    <w:uiPriority w:val="99"/>
    <w:rsid w:val="00785A0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785A06"/>
    <w:pPr>
      <w:shd w:val="clear" w:color="auto" w:fill="FFFFFF"/>
      <w:spacing w:line="274" w:lineRule="exact"/>
      <w:ind w:firstLine="680"/>
      <w:jc w:val="both"/>
    </w:pPr>
    <w:rPr>
      <w:rFonts w:eastAsia="Calibri"/>
      <w:lang w:val="x-none" w:eastAsia="x-none"/>
    </w:rPr>
  </w:style>
  <w:style w:type="character" w:customStyle="1" w:styleId="2">
    <w:name w:val="Заголовок 2 Знак"/>
    <w:link w:val="Heading2"/>
    <w:uiPriority w:val="9"/>
    <w:rsid w:val="007110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30604"/>
    <w:pPr>
      <w:spacing w:before="100" w:beforeAutospacing="1" w:after="100" w:afterAutospacing="1"/>
    </w:pPr>
  </w:style>
  <w:style w:type="character" w:customStyle="1" w:styleId="1">
    <w:name w:val="Заголовок 1 Знак"/>
    <w:link w:val="Heading1"/>
    <w:uiPriority w:val="9"/>
    <w:rsid w:val="002B7BB0"/>
    <w:rPr>
      <w:rFonts w:ascii="Cambria" w:eastAsia="Times New Roman" w:hAnsi="Cambria" w:cs="Times New Roman"/>
      <w:b/>
      <w:bCs/>
      <w:kern w:val="32"/>
      <w:sz w:val="32"/>
      <w:szCs w:val="32"/>
      <w:lang w:val="uk-UA" w:eastAsia="en-US"/>
    </w:rPr>
  </w:style>
  <w:style w:type="character" w:customStyle="1" w:styleId="blk">
    <w:name w:val="blk"/>
    <w:rsid w:val="0008521C"/>
  </w:style>
  <w:style w:type="paragraph" w:styleId="BalloonText">
    <w:name w:val="Balloon Text"/>
    <w:basedOn w:val="Normal"/>
    <w:link w:val="a"/>
    <w:uiPriority w:val="99"/>
    <w:semiHidden/>
    <w:unhideWhenUsed/>
    <w:rsid w:val="00A57A1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A57A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