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CF3FB8" w:rsidP="002F4B61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355C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5-12-8</w:t>
      </w:r>
      <w:r w:rsidR="00F040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/20</w:t>
      </w:r>
      <w:r w:rsidRPr="00CF3FB8" w:rsidR="003060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CF3FB8" w:rsidR="005A4E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7B60E9" w:rsidRPr="00CF3FB8" w:rsidP="002F4B61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CF3FB8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0</w:t>
      </w:r>
      <w:r w:rsidRPr="00CF3FB8" w:rsidR="005A4E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0</w:t>
      </w:r>
      <w:r w:rsidR="00355C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8</w:t>
      </w:r>
      <w:r w:rsidR="00F040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CF3FB8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12/20</w:t>
      </w:r>
      <w:r w:rsidRPr="00CF3FB8" w:rsidR="00910A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CF3FB8" w:rsidR="005A4E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F331DF" w:rsidRPr="00CF3FB8" w:rsidP="00F331DF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529"/>
      </w:tblGrid>
      <w:tr w:rsidTr="00CF3FB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CF3FB8" w:rsidP="00F0400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F0400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="00F71C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CF3FB8" w:rsidR="005A4E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CF3FB8" w:rsidR="00910A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CF3FB8" w:rsidR="005A4E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CF3FB8" w:rsidR="00F447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года</w:t>
            </w:r>
            <w:r w:rsidRPr="00CF3FB8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0E70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CF3FB8" w:rsidP="002F4B61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F3FB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CF3FB8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7927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2342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="00CF3FB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CF3FB8" w:rsidR="002342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CF3FB8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CF3FB8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  <w:p w:rsidR="00F331DF" w:rsidRPr="00CF3FB8" w:rsidP="002F4B61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3D1EA0" w:rsidRPr="00830ABB" w:rsidP="00CF3FB8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sz w:val="24"/>
          <w:szCs w:val="24"/>
          <w:lang w:val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</w:t>
      </w:r>
      <w:r w:rsidRPr="00CF3FB8">
        <w:rPr>
          <w:rFonts w:ascii="Times New Roman" w:eastAsia="Times New Roman" w:hAnsi="Times New Roman"/>
          <w:sz w:val="24"/>
          <w:szCs w:val="24"/>
        </w:rPr>
        <w:t>В</w:t>
      </w:r>
      <w:r w:rsidR="00F71C63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CF3FB8">
        <w:rPr>
          <w:rFonts w:ascii="Times New Roman" w:eastAsia="Times New Roman" w:hAnsi="Times New Roman"/>
          <w:sz w:val="24"/>
          <w:szCs w:val="24"/>
        </w:rPr>
        <w:t>В</w:t>
      </w:r>
      <w:r w:rsidR="00F71C63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CF3FB8">
        <w:rPr>
          <w:rFonts w:ascii="Times New Roman" w:eastAsia="Times New Roman" w:hAnsi="Times New Roman"/>
          <w:sz w:val="24"/>
          <w:szCs w:val="24"/>
          <w:lang w:val="ru-RU"/>
        </w:rPr>
        <w:t xml:space="preserve"> (Республика Крым, г. Симферополь, ул. Киевская, 55/2</w:t>
      </w:r>
      <w:r w:rsidR="00355CB3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CF3FB8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="00F0400E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F0400E">
        <w:rPr>
          <w:rFonts w:ascii="Times New Roman" w:eastAsia="Times New Roman" w:hAnsi="Times New Roman"/>
          <w:sz w:val="24"/>
          <w:szCs w:val="24"/>
          <w:lang w:val="ru-RU" w:eastAsia="ru-RU"/>
        </w:rPr>
        <w:t>8.17</w:t>
      </w:r>
      <w:r w:rsidRPr="00CF3FB8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</w:t>
      </w:r>
      <w:r w:rsidR="00F71C63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</w:t>
      </w:r>
      <w:r w:rsidRPr="00CF3FB8" w:rsidR="0079275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CF3FB8" w:rsidR="00A91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0400E">
        <w:rPr>
          <w:rFonts w:ascii="Times New Roman" w:eastAsia="Times New Roman" w:hAnsi="Times New Roman"/>
          <w:sz w:val="24"/>
          <w:szCs w:val="24"/>
          <w:lang w:val="ru-RU"/>
        </w:rPr>
        <w:t>Индивидуального предпринимателя Резниченко Анны Владимировны</w:t>
      </w:r>
      <w:r w:rsidR="00830ABB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CF3FB8" w:rsidR="00A6455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30ABB">
        <w:rPr>
          <w:bCs/>
        </w:rPr>
        <w:t>***</w:t>
      </w:r>
      <w:r w:rsidR="00830ABB">
        <w:rPr>
          <w:bCs/>
          <w:lang w:val="ru-RU"/>
        </w:rPr>
        <w:t>.</w:t>
      </w:r>
    </w:p>
    <w:p w:rsidR="00F71C63" w:rsidRPr="00CF3FB8" w:rsidP="00CF3FB8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D1EA0" w:rsidP="00CF3FB8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CF3FB8" w:rsidR="003E77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DB1AB4" w:rsidRPr="00CF3FB8" w:rsidP="00DB1AB4">
      <w:pPr>
        <w:spacing w:after="0" w:line="240" w:lineRule="auto"/>
        <w:ind w:right="-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B1AB4" w:rsidP="00BC3912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B1AB4">
        <w:rPr>
          <w:rFonts w:ascii="Times New Roman" w:hAnsi="Times New Roman"/>
          <w:sz w:val="24"/>
          <w:szCs w:val="24"/>
          <w:lang w:val="ru-RU"/>
        </w:rPr>
        <w:t>04 августа 2022 г.</w:t>
      </w:r>
      <w:r w:rsidR="004D66CC">
        <w:rPr>
          <w:rFonts w:ascii="Times New Roman" w:hAnsi="Times New Roman"/>
          <w:sz w:val="24"/>
          <w:szCs w:val="24"/>
          <w:lang w:val="ru-RU"/>
        </w:rPr>
        <w:t>,</w:t>
      </w:r>
      <w:r w:rsidRPr="00DB1A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66CC">
        <w:rPr>
          <w:rFonts w:ascii="Times New Roman" w:hAnsi="Times New Roman"/>
          <w:sz w:val="24"/>
          <w:szCs w:val="24"/>
          <w:lang w:val="ru-RU"/>
        </w:rPr>
        <w:t>в н</w:t>
      </w:r>
      <w:r w:rsidRPr="004D66CC" w:rsidR="004D66CC">
        <w:rPr>
          <w:rFonts w:ascii="Times New Roman" w:hAnsi="Times New Roman"/>
          <w:sz w:val="24"/>
          <w:szCs w:val="24"/>
          <w:lang w:val="ru-RU"/>
        </w:rPr>
        <w:t>арушение</w:t>
      </w:r>
      <w:r w:rsidR="00A47C0A">
        <w:rPr>
          <w:rFonts w:ascii="Times New Roman" w:hAnsi="Times New Roman"/>
          <w:sz w:val="24"/>
          <w:szCs w:val="24"/>
          <w:lang w:val="ru-RU"/>
        </w:rPr>
        <w:t xml:space="preserve"> п.12.1 Правил рыболовства для Азово-Черноморского рыбохозяйственного бассейна, утверждённых Приказом Министерства сельского хозяйства Российской Федерации от 09.01.2020 г. №1</w:t>
      </w:r>
      <w:r w:rsidRPr="004D66CC" w:rsidR="004D66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05A7D">
        <w:rPr>
          <w:rFonts w:ascii="Times New Roman" w:hAnsi="Times New Roman"/>
          <w:sz w:val="24"/>
          <w:szCs w:val="24"/>
          <w:lang w:val="ru-RU"/>
        </w:rPr>
        <w:t>п.</w:t>
      </w:r>
      <w:r w:rsidRPr="007C288E" w:rsidR="00E05A7D">
        <w:rPr>
          <w:rFonts w:ascii="Times New Roman" w:hAnsi="Times New Roman"/>
          <w:sz w:val="24"/>
          <w:szCs w:val="24"/>
          <w:lang w:val="ru-RU"/>
        </w:rPr>
        <w:t xml:space="preserve">30 Положения о классификации </w:t>
      </w:r>
      <w:r w:rsidR="00472EA2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7C288E" w:rsidR="00E05A7D">
        <w:rPr>
          <w:rFonts w:ascii="Times New Roman" w:hAnsi="Times New Roman"/>
          <w:sz w:val="24"/>
          <w:szCs w:val="24"/>
          <w:lang w:val="ru-RU"/>
        </w:rPr>
        <w:t>и об освидетельствовании судов (утв. приказом Министерства транспорта РФ от 14 апреля 2016 г. N 102)</w:t>
      </w:r>
      <w:r w:rsidR="00E05A7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B1AB4" w:rsidR="00346F2C">
        <w:rPr>
          <w:rFonts w:ascii="Times New Roman" w:hAnsi="Times New Roman"/>
          <w:sz w:val="24"/>
          <w:szCs w:val="24"/>
          <w:lang w:val="ru-RU"/>
        </w:rPr>
        <w:t>маломерное рыбопромысловое судно «Анна» (флаг РФ, порт регистрации К</w:t>
      </w:r>
      <w:r w:rsidR="00346F2C">
        <w:rPr>
          <w:rFonts w:ascii="Times New Roman" w:hAnsi="Times New Roman"/>
          <w:sz w:val="24"/>
          <w:szCs w:val="24"/>
          <w:lang w:val="ru-RU"/>
        </w:rPr>
        <w:t>ерчь, бортовой номер 4-13-0246</w:t>
      </w:r>
      <w:r w:rsidRPr="00346F2C" w:rsidR="00346F2C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346F2C">
        <w:rPr>
          <w:rFonts w:ascii="Times New Roman" w:hAnsi="Times New Roman"/>
          <w:sz w:val="24"/>
          <w:szCs w:val="24"/>
          <w:lang w:val="ru-RU"/>
        </w:rPr>
        <w:t xml:space="preserve">принадлежащее </w:t>
      </w:r>
      <w:r w:rsidRPr="00DB1AB4" w:rsidR="00346F2C">
        <w:rPr>
          <w:rFonts w:ascii="Times New Roman" w:hAnsi="Times New Roman"/>
          <w:sz w:val="24"/>
          <w:szCs w:val="24"/>
          <w:lang w:val="ru-RU"/>
        </w:rPr>
        <w:t>судовладелец</w:t>
      </w:r>
      <w:r w:rsidR="00346F2C">
        <w:rPr>
          <w:rFonts w:ascii="Times New Roman" w:hAnsi="Times New Roman"/>
          <w:sz w:val="24"/>
          <w:szCs w:val="24"/>
          <w:lang w:val="ru-RU"/>
        </w:rPr>
        <w:t>у</w:t>
      </w:r>
      <w:r w:rsidRPr="00DB1AB4" w:rsidR="00346F2C">
        <w:rPr>
          <w:rFonts w:ascii="Times New Roman" w:hAnsi="Times New Roman"/>
          <w:sz w:val="24"/>
          <w:szCs w:val="24"/>
          <w:lang w:val="ru-RU"/>
        </w:rPr>
        <w:t xml:space="preserve"> ИП Резниченко А.В.</w:t>
      </w:r>
      <w:r w:rsidR="004D66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46F2C" w:rsidR="00346F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1AB4" w:rsidR="00346F2C">
        <w:rPr>
          <w:rFonts w:ascii="Times New Roman" w:hAnsi="Times New Roman"/>
          <w:sz w:val="24"/>
          <w:szCs w:val="24"/>
          <w:lang w:val="ru-RU"/>
        </w:rPr>
        <w:t xml:space="preserve">осуществляло  промышленное рыболовство на основании разрешения на добычу (вылов) ВБР № 61 2022 01 2322 от 21 апреля 2022 г. </w:t>
      </w:r>
      <w:r w:rsidR="00346F2C">
        <w:rPr>
          <w:rFonts w:ascii="Times New Roman" w:hAnsi="Times New Roman"/>
          <w:sz w:val="24"/>
          <w:szCs w:val="24"/>
          <w:lang w:val="ru-RU"/>
        </w:rPr>
        <w:t>р</w:t>
      </w:r>
      <w:r w:rsidRPr="00DB1AB4" w:rsidR="00346F2C">
        <w:rPr>
          <w:rFonts w:ascii="Times New Roman" w:hAnsi="Times New Roman"/>
          <w:sz w:val="24"/>
          <w:szCs w:val="24"/>
          <w:lang w:val="ru-RU"/>
        </w:rPr>
        <w:t>айон добычи (вылова) ВБР - Азовское море, Керченский пролив</w:t>
      </w:r>
      <w:r w:rsidR="00346F2C">
        <w:rPr>
          <w:rFonts w:ascii="Times New Roman" w:hAnsi="Times New Roman"/>
          <w:sz w:val="24"/>
          <w:szCs w:val="24"/>
          <w:lang w:val="ru-RU"/>
        </w:rPr>
        <w:t>.</w:t>
      </w:r>
      <w:r w:rsidR="004D66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2EA2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4D66CC">
        <w:rPr>
          <w:rFonts w:ascii="Times New Roman" w:hAnsi="Times New Roman"/>
          <w:sz w:val="24"/>
          <w:szCs w:val="24"/>
          <w:lang w:val="ru-RU"/>
        </w:rPr>
        <w:t>В</w:t>
      </w:r>
      <w:r w:rsidRPr="007C288E" w:rsidR="004D66CC">
        <w:rPr>
          <w:rFonts w:ascii="Times New Roman" w:hAnsi="Times New Roman"/>
          <w:sz w:val="24"/>
          <w:szCs w:val="24"/>
          <w:lang w:val="ru-RU"/>
        </w:rPr>
        <w:t xml:space="preserve"> период с 5 ч. 00 мин. по 16 ч. 00 мин. 04 августа 2022 г.</w:t>
      </w:r>
      <w:r w:rsidR="004D66CC">
        <w:rPr>
          <w:rFonts w:ascii="Times New Roman" w:hAnsi="Times New Roman"/>
          <w:sz w:val="24"/>
          <w:szCs w:val="24"/>
          <w:lang w:val="ru-RU"/>
        </w:rPr>
        <w:t xml:space="preserve"> с использованием данного судна было добыто 820 кг. рапана по цене 15 рублей за </w:t>
      </w:r>
      <w:r w:rsidR="00A47C0A">
        <w:rPr>
          <w:rFonts w:ascii="Times New Roman" w:hAnsi="Times New Roman"/>
          <w:sz w:val="24"/>
          <w:szCs w:val="24"/>
          <w:lang w:val="ru-RU"/>
        </w:rPr>
        <w:t xml:space="preserve">килограмм на сумму 12300 рублей. 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 04.августа 2022 г. </w:t>
      </w:r>
      <w:r w:rsidRPr="00DB1AB4" w:rsidR="00BC3912">
        <w:rPr>
          <w:rFonts w:ascii="Times New Roman" w:hAnsi="Times New Roman"/>
          <w:sz w:val="24"/>
          <w:szCs w:val="24"/>
          <w:lang w:val="ru-RU"/>
        </w:rPr>
        <w:t xml:space="preserve">в период с 16 ч. 20 мин. по 18 ч. 00 мин.  в ходе осуществления федерального государственного контроля </w:t>
      </w:r>
      <w:r w:rsidR="00E05A7D">
        <w:rPr>
          <w:rFonts w:ascii="Times New Roman" w:hAnsi="Times New Roman"/>
          <w:sz w:val="24"/>
          <w:szCs w:val="24"/>
          <w:lang w:val="ru-RU"/>
        </w:rPr>
        <w:t>(надзора) в области рыболовства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1AB4" w:rsidR="00BC3912">
        <w:rPr>
          <w:rFonts w:ascii="Times New Roman" w:hAnsi="Times New Roman"/>
          <w:sz w:val="24"/>
          <w:szCs w:val="24"/>
          <w:lang w:val="ru-RU"/>
        </w:rPr>
        <w:t>и сохранения водных биологических ресурсов должностными лицам</w:t>
      </w:r>
      <w:r w:rsidR="00E05A7D">
        <w:rPr>
          <w:rFonts w:ascii="Times New Roman" w:hAnsi="Times New Roman"/>
          <w:sz w:val="24"/>
          <w:szCs w:val="24"/>
          <w:lang w:val="ru-RU"/>
        </w:rPr>
        <w:t>и ПУ ФСБ России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B1AB4" w:rsidR="00BC3912">
        <w:rPr>
          <w:rFonts w:ascii="Times New Roman" w:hAnsi="Times New Roman"/>
          <w:sz w:val="24"/>
          <w:szCs w:val="24"/>
          <w:lang w:val="ru-RU"/>
        </w:rPr>
        <w:t xml:space="preserve">по Республике Крым на причале №255 «А» (Республика Крым, г. Керчь, ул. Береговая, д. 2) осмотрено маломерное рыбопромысловое судно «Анна» </w:t>
      </w:r>
      <w:r w:rsidR="00E05A7D">
        <w:rPr>
          <w:rFonts w:ascii="Times New Roman" w:hAnsi="Times New Roman"/>
          <w:sz w:val="24"/>
          <w:szCs w:val="24"/>
          <w:lang w:val="ru-RU"/>
        </w:rPr>
        <w:t>б</w:t>
      </w:r>
      <w:r w:rsidRPr="00DB1AB4" w:rsidR="00BC3912">
        <w:rPr>
          <w:rFonts w:ascii="Times New Roman" w:hAnsi="Times New Roman"/>
          <w:sz w:val="24"/>
          <w:szCs w:val="24"/>
          <w:lang w:val="ru-RU"/>
        </w:rPr>
        <w:t xml:space="preserve">ортовой номер 4-13-0246, судовладелец ИП 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Резниченко А.В., </w:t>
      </w:r>
      <w:r w:rsidRPr="007C288E" w:rsidR="00BC3912">
        <w:rPr>
          <w:rFonts w:ascii="Times New Roman" w:hAnsi="Times New Roman"/>
          <w:sz w:val="24"/>
          <w:szCs w:val="24"/>
          <w:lang w:val="ru-RU"/>
        </w:rPr>
        <w:t xml:space="preserve">в ходе проверки документов, нахождение которых у капитана или на борту судна обязательно, выявлено, что документ </w:t>
      </w:r>
      <w:r w:rsidR="00472EA2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7C288E" w:rsidR="00BC3912">
        <w:rPr>
          <w:rFonts w:ascii="Times New Roman" w:hAnsi="Times New Roman"/>
          <w:sz w:val="24"/>
          <w:szCs w:val="24"/>
          <w:lang w:val="ru-RU"/>
        </w:rPr>
        <w:t>об освидетельствовании и клас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сификации судна не действителен, таким образом ИП Резниченко А.В. осуществляя </w:t>
      </w:r>
      <w:r w:rsidRPr="00DB1AB4" w:rsidR="00BC3912">
        <w:rPr>
          <w:rFonts w:ascii="Times New Roman" w:hAnsi="Times New Roman"/>
          <w:sz w:val="24"/>
          <w:szCs w:val="24"/>
          <w:lang w:val="ru-RU"/>
        </w:rPr>
        <w:t>промышленное рыболовство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 с применением судна запрещенного </w:t>
      </w:r>
      <w:r w:rsidR="00472EA2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к эксплуатации совершила административное </w:t>
      </w:r>
      <w:r w:rsidRPr="00CF3FB8" w:rsidR="00BC3912">
        <w:rPr>
          <w:rFonts w:ascii="Times New Roman" w:hAnsi="Times New Roman"/>
          <w:sz w:val="24"/>
          <w:szCs w:val="24"/>
          <w:lang w:val="ru-RU"/>
        </w:rPr>
        <w:t>правонарушение, предусмотренное частью</w:t>
      </w:r>
      <w:r w:rsidR="00BC3912">
        <w:rPr>
          <w:rFonts w:ascii="Times New Roman" w:hAnsi="Times New Roman"/>
          <w:sz w:val="24"/>
          <w:szCs w:val="24"/>
          <w:lang w:val="ru-RU"/>
        </w:rPr>
        <w:t xml:space="preserve"> 2</w:t>
      </w:r>
      <w:r w:rsidRPr="00CF3FB8" w:rsidR="00BC3912">
        <w:rPr>
          <w:rFonts w:ascii="Times New Roman" w:hAnsi="Times New Roman"/>
          <w:sz w:val="24"/>
          <w:szCs w:val="24"/>
          <w:lang w:val="ru-RU"/>
        </w:rPr>
        <w:t xml:space="preserve"> статьи </w:t>
      </w:r>
      <w:r w:rsidR="00BC3912">
        <w:rPr>
          <w:rFonts w:ascii="Times New Roman" w:hAnsi="Times New Roman"/>
          <w:sz w:val="24"/>
          <w:szCs w:val="24"/>
          <w:lang w:val="ru-RU"/>
        </w:rPr>
        <w:t>8.17</w:t>
      </w:r>
      <w:r w:rsidRPr="00CF3FB8" w:rsidR="00BC3912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 w:rsidR="00BC3912">
        <w:rPr>
          <w:rFonts w:ascii="Times New Roman" w:hAnsi="Times New Roman"/>
          <w:sz w:val="24"/>
          <w:szCs w:val="24"/>
          <w:lang w:val="ru-RU"/>
        </w:rPr>
        <w:t>.</w:t>
      </w:r>
    </w:p>
    <w:p w:rsidR="007C288E" w:rsidP="007C288E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судебное заседание </w:t>
      </w:r>
      <w:r w:rsidR="000C6264">
        <w:rPr>
          <w:rFonts w:ascii="Times New Roman" w:hAnsi="Times New Roman"/>
          <w:sz w:val="24"/>
          <w:szCs w:val="24"/>
          <w:lang w:val="ru-RU"/>
        </w:rPr>
        <w:t xml:space="preserve">ИП Резниченко А.В. </w:t>
      </w:r>
      <w:r w:rsidRP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 явил</w:t>
      </w:r>
      <w:r w:rsidR="000C626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ась</w:t>
      </w:r>
      <w:r w:rsidRP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о месте и времени рассмотрения дела извещен</w:t>
      </w:r>
      <w:r w:rsidR="000C626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</w:t>
      </w:r>
      <w:r w:rsidRP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надлежащим образом, о причинах неявки суд не уведомил</w:t>
      </w:r>
      <w:r w:rsidR="000C626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</w:t>
      </w:r>
      <w:r w:rsidRP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 </w:t>
      </w:r>
    </w:p>
    <w:p w:rsidR="00F702A3" w:rsidP="00F702A3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F3FB8" w:rsidR="00884FA9">
        <w:rPr>
          <w:rFonts w:ascii="Times New Roman" w:hAnsi="Times New Roman"/>
          <w:sz w:val="24"/>
          <w:szCs w:val="24"/>
          <w:lang w:val="ru-RU"/>
        </w:rPr>
        <w:t>Исследовав материалы дела об административном правон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арушении, прихожу </w:t>
      </w:r>
      <w:r w:rsidR="000948C6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CF3FB8">
        <w:rPr>
          <w:rFonts w:ascii="Times New Roman" w:hAnsi="Times New Roman"/>
          <w:sz w:val="24"/>
          <w:szCs w:val="24"/>
          <w:lang w:val="ru-RU"/>
        </w:rPr>
        <w:t>к следующему.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Так, согласно предоставленного для проверки акта классификации и освидетельствования маломерного судна № 04.19.043.444944 от 05 июня 2019 г. (акт формы РР-3.15.1), Судно должно было пройти промежуточное освидетельс</w:t>
      </w:r>
      <w:r w:rsidRPr="007C288E">
        <w:rPr>
          <w:rFonts w:ascii="Times New Roman" w:hAnsi="Times New Roman"/>
          <w:sz w:val="24"/>
          <w:szCs w:val="24"/>
          <w:lang w:val="ru-RU"/>
        </w:rPr>
        <w:t>твование 16 ноября 2019 г. и очередное освидетельствование 16 мая 2022 г., однако его не проходило. Согласно положений Руководства по освидетельствованию и классификации маломерных судов (руководство Р.044- 2016), утвержденного приказом Российского Речного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Регистра от 24 октября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2016 г. №</w:t>
      </w:r>
      <w:r w:rsidRPr="007C288E">
        <w:rPr>
          <w:rFonts w:ascii="Times New Roman" w:hAnsi="Times New Roman"/>
          <w:sz w:val="24"/>
          <w:szCs w:val="24"/>
          <w:lang w:val="ru-RU"/>
        </w:rPr>
        <w:tab/>
        <w:t>74-п, акт формы РР-3.15.1 оформляется по резуль</w:t>
      </w:r>
      <w:r>
        <w:rPr>
          <w:rFonts w:ascii="Times New Roman" w:hAnsi="Times New Roman"/>
          <w:sz w:val="24"/>
          <w:szCs w:val="24"/>
          <w:lang w:val="ru-RU"/>
        </w:rPr>
        <w:t xml:space="preserve">татам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освидетельствования маломерных/прогулочных судов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и является документом, дающим право эксплуатации маломерного судна.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Указанный факт подтверждается: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</w:t>
      </w:r>
      <w:r w:rsidRPr="007C288E">
        <w:rPr>
          <w:rFonts w:ascii="Times New Roman" w:hAnsi="Times New Roman"/>
          <w:sz w:val="24"/>
          <w:szCs w:val="24"/>
          <w:lang w:val="ru-RU"/>
        </w:rPr>
        <w:t>оп</w:t>
      </w:r>
      <w:r w:rsidRPr="007C288E">
        <w:rPr>
          <w:rFonts w:ascii="Times New Roman" w:hAnsi="Times New Roman"/>
          <w:sz w:val="24"/>
          <w:szCs w:val="24"/>
          <w:lang w:val="ru-RU"/>
        </w:rPr>
        <w:t>ией объяснения Павлютина А.В. от 4.08.2022, который показал, что не знал о том, что документы об освидетельствовании судна</w:t>
      </w:r>
      <w:r>
        <w:rPr>
          <w:rFonts w:ascii="Times New Roman" w:hAnsi="Times New Roman"/>
          <w:sz w:val="24"/>
          <w:szCs w:val="24"/>
          <w:lang w:val="ru-RU"/>
        </w:rPr>
        <w:t xml:space="preserve"> просрочены, свою вину признает;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Pr="007C288E">
        <w:rPr>
          <w:rFonts w:ascii="Times New Roman" w:hAnsi="Times New Roman"/>
          <w:sz w:val="24"/>
          <w:szCs w:val="24"/>
          <w:lang w:val="ru-RU"/>
        </w:rPr>
        <w:t>тветом Крымского филиала Российского классификационного Общества № КрФ-101-0048 от 08.02.2023, в к</w:t>
      </w:r>
      <w:r w:rsidRPr="007C288E">
        <w:rPr>
          <w:rFonts w:ascii="Times New Roman" w:hAnsi="Times New Roman"/>
          <w:sz w:val="24"/>
          <w:szCs w:val="24"/>
          <w:lang w:val="ru-RU"/>
        </w:rPr>
        <w:t>отором указано: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C288E">
        <w:rPr>
          <w:rFonts w:ascii="Times New Roman" w:hAnsi="Times New Roman"/>
          <w:sz w:val="24"/>
          <w:szCs w:val="24"/>
          <w:lang w:val="ru-RU"/>
        </w:rPr>
        <w:t>маломерное судно «Анна» (регистровый номер 244977) по состоянию на 4 августа 2022 г. в Крымском филиале не состояло на учете и не проходило промежуточное/очередное на плаву освидетельствование;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45CA1">
        <w:rPr>
          <w:rFonts w:ascii="Times New Roman" w:hAnsi="Times New Roman"/>
          <w:sz w:val="24"/>
          <w:szCs w:val="24"/>
          <w:lang w:val="ru-RU"/>
        </w:rPr>
        <w:t>с</w:t>
      </w:r>
      <w:r w:rsidRPr="007C288E">
        <w:rPr>
          <w:rFonts w:ascii="Times New Roman" w:hAnsi="Times New Roman"/>
          <w:sz w:val="24"/>
          <w:szCs w:val="24"/>
          <w:lang w:val="ru-RU"/>
        </w:rPr>
        <w:t>огласно пункту 2.16.2 «Правил освидетельствования судов в процессе их эксплуатации» (далее ПОСЭ) и п. 1.4.12 « Руководства по классификации и освидетельствования судов» (далее - Р.044-2016) непредъявление маломерного судна для промежуточного освидетельство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вания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в установленный срок является основанием для приостановления действия акта о классификации и освидетельствования формы РКО-3.15.1 (старая форма РР-3.15.1);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5CA1">
        <w:rPr>
          <w:rFonts w:ascii="Times New Roman" w:hAnsi="Times New Roman"/>
          <w:sz w:val="24"/>
          <w:szCs w:val="24"/>
          <w:lang w:val="ru-RU"/>
        </w:rPr>
        <w:t>с</w:t>
      </w:r>
      <w:r w:rsidRPr="007C288E">
        <w:rPr>
          <w:rFonts w:ascii="Times New Roman" w:hAnsi="Times New Roman"/>
          <w:sz w:val="24"/>
          <w:szCs w:val="24"/>
          <w:lang w:val="ru-RU"/>
        </w:rPr>
        <w:t>огласно пункту 2.16.3 ПОСЭ и пункту 1.5.6.2 Р.044-2016 использование а</w:t>
      </w:r>
      <w:r w:rsidRPr="007C288E">
        <w:rPr>
          <w:rFonts w:ascii="Times New Roman" w:hAnsi="Times New Roman"/>
          <w:sz w:val="24"/>
          <w:szCs w:val="24"/>
          <w:lang w:val="ru-RU"/>
        </w:rPr>
        <w:t>кта освидетельствования и классификации маломерного судна, не прошедшего в установленные сроки промежуточное/очередное освидетельствование, невозможно;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5CA1">
        <w:rPr>
          <w:rFonts w:ascii="Times New Roman" w:hAnsi="Times New Roman"/>
          <w:sz w:val="24"/>
          <w:szCs w:val="24"/>
          <w:lang w:val="ru-RU"/>
        </w:rPr>
        <w:t>с</w:t>
      </w:r>
      <w:r w:rsidRPr="007C288E">
        <w:rPr>
          <w:rFonts w:ascii="Times New Roman" w:hAnsi="Times New Roman"/>
          <w:sz w:val="24"/>
          <w:szCs w:val="24"/>
          <w:lang w:val="ru-RU"/>
        </w:rPr>
        <w:t>огласно вышеизложенного эксплуатация маломерного судна, не про</w:t>
      </w:r>
      <w:r w:rsidR="00945CA1">
        <w:rPr>
          <w:rFonts w:ascii="Times New Roman" w:hAnsi="Times New Roman"/>
          <w:sz w:val="24"/>
          <w:szCs w:val="24"/>
          <w:lang w:val="ru-RU"/>
        </w:rPr>
        <w:t>ше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дшего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в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установленные сроки промежуточное/очередное освидетельствование не допускается.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оказаниями свидетеля Павлютина А.В. от 11.02.2023 согласно которых, он не знал перед выходом на судне «Анна» в промысловый рейс 4 августа 2022 г. о том, что имеющийся у него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документ об освидетельствовании и классификации судна - акт классификации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и освидетельствования маломерного судна № 04.19.043.444944 от 05 июня 2019 г. (акт формы РР-3.15.1) не действителен, так как судно «Анна» не бы</w:t>
      </w:r>
      <w:r w:rsidRPr="007C288E">
        <w:rPr>
          <w:rFonts w:ascii="Times New Roman" w:hAnsi="Times New Roman"/>
          <w:sz w:val="24"/>
          <w:szCs w:val="24"/>
          <w:lang w:val="ru-RU"/>
        </w:rPr>
        <w:t>ло предоставлено на освидетельствование в установленный срок, ИП Резниченко А.В. ему об этом не сообщала, как и не сообщала о том, что судно «Анна» нельзя эксплуатировать до тех пор, пока оно не пройдет необходимое освидетельствование.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В соответствии с час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тью 1 статьи 39 Федерального закона от 31 июля 1998 г. № 155-ФЗ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«О внутренних морских водах, территориальном море и прилежащей зоне Российской Федерации» охрана внутренних морских вод, территориального моря и их природных ресурсов осуществля</w:t>
      </w:r>
      <w:r w:rsidRPr="007C288E">
        <w:rPr>
          <w:rFonts w:ascii="Times New Roman" w:hAnsi="Times New Roman"/>
          <w:sz w:val="24"/>
          <w:szCs w:val="24"/>
          <w:lang w:val="ru-RU"/>
        </w:rPr>
        <w:t>ется в соответствии с Конституцией Российской Федерации, настоящим Федеральным законом, другими федеральными законами.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Согласно части 1 статьи 43.1 Федерального закона от 20 декабря 2004 г. №166 - ФЗ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«О рыболовстве и сохранении водных </w:t>
      </w:r>
      <w:r w:rsidRPr="007C288E">
        <w:rPr>
          <w:rFonts w:ascii="Times New Roman" w:hAnsi="Times New Roman"/>
          <w:sz w:val="24"/>
          <w:szCs w:val="24"/>
          <w:lang w:val="ru-RU"/>
        </w:rPr>
        <w:t>биологических ресурсов»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правила рыболовства являются основой осуществления рыболовства и сохранения водных биоресурсов.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</w:t>
      </w:r>
      <w:r w:rsidRPr="007C288E">
        <w:rPr>
          <w:rFonts w:ascii="Times New Roman" w:hAnsi="Times New Roman"/>
          <w:sz w:val="24"/>
          <w:szCs w:val="24"/>
          <w:lang w:val="ru-RU"/>
        </w:rPr>
        <w:t>ванием водных биоресурсов деятельность (часть 4 статьи 43.1 Федерального закона «О рыболовстве и сохранении водных биологических ресурсов»).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Пункт 12.1 Правил рыболовства для Азово-Черноморского рыбохозяйственного бассейна, утв. Приказом Министерства сельс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кого хозяйства РФ от 9 января 2020 г. № 1 предусматривает, что капитан судна (за исключением граждан, осуществляющих любительское рыболовство) должен иметь при себе либо на борту судна документы об освидетельствовании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и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классификации, а также регистрации судна, выданные уполномоченными Правительством Российской Федерации органами или российскими организациями, а также иностранными классификационными обществами, действующими в соответствии с международными соглашениями, в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отношении судов, подлежащих государственной регистрации в соответствии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с Кодексом торгового мореплавания Российской Федерации и Кодексом внутреннего водного транспорта Российской Федерации.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Согласно пункта 30 Положения о классификации и о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б освидетельствовании судов (утв. приказом Министерства транспорта РФ от 14 апреля 2016 г. N 102), судовладелец предъявляет суда, состоящие на классификационном учете организации по классификации,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к освидетельствован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ию в сроки, указанные в документах, выдаваемых на судно организацией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по классификации.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Из подпункта 1 пункта</w:t>
      </w:r>
      <w:r>
        <w:rPr>
          <w:rFonts w:ascii="Times New Roman" w:hAnsi="Times New Roman"/>
          <w:sz w:val="24"/>
          <w:szCs w:val="24"/>
          <w:lang w:val="ru-RU"/>
        </w:rPr>
        <w:t xml:space="preserve"> 75 Положения следует,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что акты </w:t>
      </w:r>
      <w:r w:rsidRPr="007C288E">
        <w:rPr>
          <w:rFonts w:ascii="Times New Roman" w:hAnsi="Times New Roman"/>
          <w:sz w:val="24"/>
          <w:szCs w:val="24"/>
          <w:lang w:val="ru-RU"/>
        </w:rPr>
        <w:t>освидетельствований спортивных парусных, маломерных и прогулочных су</w:t>
      </w:r>
      <w:r>
        <w:rPr>
          <w:rFonts w:ascii="Times New Roman" w:hAnsi="Times New Roman"/>
          <w:sz w:val="24"/>
          <w:szCs w:val="24"/>
          <w:lang w:val="ru-RU"/>
        </w:rPr>
        <w:t>дов приостанавливают действие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случае н</w:t>
      </w:r>
      <w:r w:rsidR="00472EA2">
        <w:rPr>
          <w:rFonts w:ascii="Times New Roman" w:hAnsi="Times New Roman"/>
          <w:sz w:val="24"/>
          <w:szCs w:val="24"/>
          <w:lang w:val="ru-RU"/>
        </w:rPr>
        <w:t xml:space="preserve">епредъявления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судна к </w:t>
      </w:r>
      <w:r w:rsidRPr="007C288E">
        <w:rPr>
          <w:rFonts w:ascii="Times New Roman" w:hAnsi="Times New Roman"/>
          <w:sz w:val="24"/>
          <w:szCs w:val="24"/>
          <w:lang w:val="ru-RU"/>
        </w:rPr>
        <w:t>освидетельствованию в установленный срок. Эксплуатация маломерного судна, не прошедшего освидетельствование, не допускается.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капитан рыбопромыслового судна «Анна»</w:t>
      </w:r>
      <w:r w:rsidR="00472EA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принадлежащего ИП Резниченко А.В.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, не имел при </w:t>
      </w:r>
      <w:r w:rsidRPr="007C288E">
        <w:rPr>
          <w:rFonts w:ascii="Times New Roman" w:hAnsi="Times New Roman"/>
          <w:sz w:val="24"/>
          <w:szCs w:val="24"/>
          <w:lang w:val="ru-RU"/>
        </w:rPr>
        <w:t>себе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либо на борту судна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действительные документы об освидетельствовании </w:t>
      </w:r>
      <w:r w:rsidRPr="007C288E">
        <w:rPr>
          <w:rFonts w:ascii="Times New Roman" w:hAnsi="Times New Roman"/>
          <w:sz w:val="24"/>
          <w:szCs w:val="24"/>
          <w:lang w:val="ru-RU"/>
        </w:rPr>
        <w:t>и классификации, в связи с чем, постановлением должностного лица Управления от 19.08.2022 был признан виновным в совершении административного правонарушения, предусмотренного ч. 2 с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т. 8.17 Кодекса Российской Федерации об административных правонарушениях и ему назначено наказание в виде административного штрафа в размере 12 300 рублей (06 </w:t>
      </w:r>
      <w:r>
        <w:rPr>
          <w:rFonts w:ascii="Times New Roman" w:hAnsi="Times New Roman"/>
          <w:sz w:val="24"/>
          <w:szCs w:val="24"/>
          <w:lang w:val="ru-RU"/>
        </w:rPr>
        <w:t>декабря 2022 г. штраф оплачен).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Исходя из положений частей 2 и 4 статьи 2.1 КоАП РФ юридическое л</w:t>
      </w:r>
      <w:r w:rsidRPr="007C288E">
        <w:rPr>
          <w:rFonts w:ascii="Times New Roman" w:hAnsi="Times New Roman"/>
          <w:sz w:val="24"/>
          <w:szCs w:val="24"/>
          <w:lang w:val="ru-RU"/>
        </w:rPr>
        <w:t>ицо признается виновным в совершении административного правонарушения, только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тративная ответственность, но данным лицом не были приняты все зависящие от него меры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по их соблюдению, предусмотренные законодательством Российской Федерации.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Положения части 3 статьи 2.1 КоАП РФ предусматривают,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ной или уголовной ответственности физического лица не освобождает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от административной ответственности за данное правонарушение юридическое лицо.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Согласно части 1 статьи 23 Гражданского кодекса Российской Федерации гражданин вправе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заниматься предпринимательской деятельностью без образования юридического лица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с момента государственной регистрации в качестве индивидуального предпринимателя.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Из положений части 3 статьи 23 ГК РФ следует, что индивидуальный предпри</w:t>
      </w:r>
      <w:r w:rsidRPr="007C288E">
        <w:rPr>
          <w:rFonts w:ascii="Times New Roman" w:hAnsi="Times New Roman"/>
          <w:sz w:val="24"/>
          <w:szCs w:val="24"/>
          <w:lang w:val="ru-RU"/>
        </w:rPr>
        <w:t>ниматель обладает теми же обязанностями и наделен тем же кругом полномочий, что и юридические лица, являющиеся коммерческими организациями, если иное не вытекает из закона, иных правовых актов или существа правоотношения.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Каких-либо запретов и ограничений </w:t>
      </w:r>
      <w:r w:rsidRPr="007C288E">
        <w:rPr>
          <w:rFonts w:ascii="Times New Roman" w:hAnsi="Times New Roman"/>
          <w:sz w:val="24"/>
          <w:szCs w:val="24"/>
          <w:lang w:val="ru-RU"/>
        </w:rPr>
        <w:t>на применение к индивидуальным предпринимателям правил установления вины, предусмотренных для юридических лиц, КоАП РФ не содержит.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Учитывая требования пункта 30 Положения, ИП Резниченко А.В. имела возможность предъявить для проведения освидетельствования </w:t>
      </w:r>
      <w:r w:rsidRPr="007C288E">
        <w:rPr>
          <w:rFonts w:ascii="Times New Roman" w:hAnsi="Times New Roman"/>
          <w:sz w:val="24"/>
          <w:szCs w:val="24"/>
          <w:lang w:val="ru-RU"/>
        </w:rPr>
        <w:t>в соответствующую организацию маломерное судно «Анна» в установленные сроки, но не сделала этого, что привело к совершению административного правонарушения.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Пунктом 6 Постановления Пленума Верховного Суда РФ от 23 ноября 2010 г. N 27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CBB">
        <w:rPr>
          <w:rFonts w:ascii="Times New Roman" w:hAnsi="Times New Roman"/>
          <w:sz w:val="24"/>
          <w:szCs w:val="24"/>
          <w:lang w:val="ru-RU"/>
        </w:rPr>
        <w:t>«</w:t>
      </w:r>
      <w:r w:rsidRPr="007C288E">
        <w:rPr>
          <w:rFonts w:ascii="Times New Roman" w:hAnsi="Times New Roman"/>
          <w:sz w:val="24"/>
          <w:szCs w:val="24"/>
          <w:lang w:val="ru-RU"/>
        </w:rPr>
        <w:t>О практике рассмотрения дел об административных правонарушениях, связанных с нарушением правил и требований</w:t>
      </w:r>
      <w:r w:rsidR="008C2CBB">
        <w:rPr>
          <w:rFonts w:ascii="Times New Roman" w:hAnsi="Times New Roman"/>
          <w:sz w:val="24"/>
          <w:szCs w:val="24"/>
          <w:lang w:val="ru-RU"/>
        </w:rPr>
        <w:t>, регламентирующих рыболовство»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C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установлено, что исходя из положений федеральных законов от 20 декабря 2004 г. N 166-ФЗ "О рыболовстве и сохранени</w:t>
      </w:r>
      <w:r w:rsidRPr="007C288E">
        <w:rPr>
          <w:rFonts w:ascii="Times New Roman" w:hAnsi="Times New Roman"/>
          <w:sz w:val="24"/>
          <w:szCs w:val="24"/>
          <w:lang w:val="ru-RU"/>
        </w:rPr>
        <w:t>и водных биологических ресурсов", от 30 ноября 1995 г. N 187-ФЗ "О континентальном шельфе Российской Федерации", от 17 декабря 1998 г. N 191-ФЗ "Об исключительной экономической зоне Российской Федерации", необходимыми условиями законного ведения промысла в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одных биоресурсов (рыболовства) являются получение соответствующих разрешительных документов (в случаях, когда установлена необходимость их получения), выполнение обязанностей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и соблюдение предусмотренных законодательством огран</w:t>
      </w:r>
      <w:r w:rsidRPr="007C288E">
        <w:rPr>
          <w:rFonts w:ascii="Times New Roman" w:hAnsi="Times New Roman"/>
          <w:sz w:val="24"/>
          <w:szCs w:val="24"/>
          <w:lang w:val="ru-RU"/>
        </w:rPr>
        <w:t>ичений, обязательных при осуществлении конкретной деятельности в рамках данного вида рыболовства.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С учетом этого невыполнение лицами, осуществляющими рыболовство, одного или нескольких из предусмотренных требований влечет административную ответственность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>на основании части 2 статьи 8.16, части 2 статьи 8.17, части 2 статьи 8.37 КоАП РФ.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Материалами дела установлено и доказано, что ИП Резниченко А.В. не выполнила обязанность по обеспечению своего работника - лица, ответственного за до</w:t>
      </w:r>
      <w:r w:rsidRPr="007C288E">
        <w:rPr>
          <w:rFonts w:ascii="Times New Roman" w:hAnsi="Times New Roman"/>
          <w:sz w:val="24"/>
          <w:szCs w:val="24"/>
          <w:lang w:val="ru-RU"/>
        </w:rPr>
        <w:t>бычу (вылов) водных биологических ресурсов, документом об освидетельствовании и классификации судна, используемого для осуществления промышленного рыболовства.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Согласно акта осмотра судна от 04 августа 2022 г. № 778, на момент обнаружения правонарушения су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дно «Анна» прибыло из района промысла, где осуществляло промышленное рыболовство. На борту судна имелось 820 кг рапана. Указанные биоресурсы были добыты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с использованием данного судна в период с 5 ч. 00 мин. по 16 ч. 00 мин. 04 августа </w:t>
      </w:r>
      <w:r w:rsidRPr="007C288E">
        <w:rPr>
          <w:rFonts w:ascii="Times New Roman" w:hAnsi="Times New Roman"/>
          <w:sz w:val="24"/>
          <w:szCs w:val="24"/>
          <w:lang w:val="ru-RU"/>
        </w:rPr>
        <w:t>2022 г.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Из указанного следует, что ИП Резниченко А.В. осуществляла рыболовство с применением судна «Анна» в том случае, когда эксплуатация данного судна запрещена и документ, разрешающий использование судна, у капитана судна отсутствовал.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Абзац 3 пункта 7 </w:t>
      </w:r>
      <w:r w:rsidRPr="007C288E">
        <w:rPr>
          <w:rFonts w:ascii="Times New Roman" w:hAnsi="Times New Roman"/>
          <w:sz w:val="24"/>
          <w:szCs w:val="24"/>
          <w:lang w:val="ru-RU"/>
        </w:rPr>
        <w:t>постановления ППВС № 27 предусматривает, что квалификации по части 2 статьи 8.37 КоАП РФ подлежат действия (бездействие) лиц, нарушивших правила, регламентирующие рыболовство во внутренних водах Российской Федерации (на водных объектах рыбохозяйственного з</w:t>
      </w:r>
      <w:r w:rsidRPr="007C288E">
        <w:rPr>
          <w:rFonts w:ascii="Times New Roman" w:hAnsi="Times New Roman"/>
          <w:sz w:val="24"/>
          <w:szCs w:val="24"/>
          <w:lang w:val="ru-RU"/>
        </w:rPr>
        <w:t>начения, включая Каспийское море), не являющихся внутренними морскими водами.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</w:t>
      </w:r>
      <w:r w:rsidRPr="007C288E">
        <w:rPr>
          <w:rFonts w:ascii="Times New Roman" w:hAnsi="Times New Roman"/>
          <w:sz w:val="24"/>
          <w:szCs w:val="24"/>
          <w:lang w:val="ru-RU"/>
        </w:rPr>
        <w:t>ской Федерации или открытого моря, также могут быть квалифицированы по части 2 статьи 8.37 КоАП РФ, если будет установлен и подтвержден указанными в части 2 статьи 26.2 КоАП РФ доказательствами тот факт, что такими лицами нарушены правила, регламентирующие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рыболовство,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Из анализа диспозиций части 2 статьи 8.17 и части 2 статьи 8.37 КоАП РФ,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абзаца 3 пункта 7 постановления Пленума Верховного Суда РФ от 23 ноября 2010 г.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</w:t>
      </w:r>
      <w:r w:rsidRPr="007C288E">
        <w:rPr>
          <w:rFonts w:ascii="Times New Roman" w:hAnsi="Times New Roman"/>
          <w:sz w:val="24"/>
          <w:szCs w:val="24"/>
          <w:lang w:val="ru-RU"/>
        </w:rPr>
        <w:t>щих осуществление промышленного, прибрежного и других видов рыболовства", а также санкции части 2 статьи 8.17 КоАП РФ следует сделать вывод о том, что нарушение правил добычи (вылова) водных биологических ресурсов и иных правил, регламентирующих осуществле</w:t>
      </w:r>
      <w:r w:rsidRPr="007C288E">
        <w:rPr>
          <w:rFonts w:ascii="Times New Roman" w:hAnsi="Times New Roman"/>
          <w:sz w:val="24"/>
          <w:szCs w:val="24"/>
          <w:lang w:val="ru-RU"/>
        </w:rPr>
        <w:t>ние промышленного рыболовства, прибрежного рыболовства и других видов рыболовства во внутренних водах Российской Федерации подлежат квалификации по части 2 статьи 8.17 КоАП РФ лишь в случае наличия и обнаружения водных биологических ресурсов, являющихся пр</w:t>
      </w:r>
      <w:r w:rsidRPr="007C288E">
        <w:rPr>
          <w:rFonts w:ascii="Times New Roman" w:hAnsi="Times New Roman"/>
          <w:sz w:val="24"/>
          <w:szCs w:val="24"/>
          <w:lang w:val="ru-RU"/>
        </w:rPr>
        <w:t>едметом административного правонарушения.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Учитывая, что в рассматриваемом случае Предприниматель осуществлял добычу (вылов) 820 кг рапана с применением судна запрещенного к эксплуатации, а </w:t>
      </w:r>
      <w:r w:rsidR="008C2CBB">
        <w:rPr>
          <w:rFonts w:ascii="Times New Roman" w:hAnsi="Times New Roman"/>
          <w:sz w:val="24"/>
          <w:szCs w:val="24"/>
          <w:lang w:val="ru-RU"/>
        </w:rPr>
        <w:t>добытые биоресурсы были обнаруже</w:t>
      </w:r>
      <w:r w:rsidRPr="007C288E">
        <w:rPr>
          <w:rFonts w:ascii="Times New Roman" w:hAnsi="Times New Roman"/>
          <w:sz w:val="24"/>
          <w:szCs w:val="24"/>
          <w:lang w:val="ru-RU"/>
        </w:rPr>
        <w:t>ны, то его действия (бездействие) с</w:t>
      </w:r>
      <w:r w:rsidRPr="007C288E">
        <w:rPr>
          <w:rFonts w:ascii="Times New Roman" w:hAnsi="Times New Roman"/>
          <w:sz w:val="24"/>
          <w:szCs w:val="24"/>
          <w:lang w:val="ru-RU"/>
        </w:rPr>
        <w:t>ледует квалифицировать по части 2 статьи 8.17 КоАП РФ.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Таким образом, ИП Резниченко А.В. совершила административное правонарушение предусмотренное частью 2 статьи 8.17 КоАП РФ.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>Согласно примечанию к статье 2.4 КоАП РФ лица, осуществляющие предпринимательск</w:t>
      </w:r>
      <w:r w:rsidRPr="007C288E">
        <w:rPr>
          <w:rFonts w:ascii="Times New Roman" w:hAnsi="Times New Roman"/>
          <w:sz w:val="24"/>
          <w:szCs w:val="24"/>
          <w:lang w:val="ru-RU"/>
        </w:rPr>
        <w:t>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288E">
        <w:rPr>
          <w:rFonts w:ascii="Times New Roman" w:hAnsi="Times New Roman"/>
          <w:sz w:val="24"/>
          <w:szCs w:val="24"/>
          <w:lang w:val="ru-RU"/>
        </w:rPr>
        <w:t xml:space="preserve">Согласно справке-расчету стоимости водных </w:t>
      </w:r>
      <w:r w:rsidRPr="007C288E">
        <w:rPr>
          <w:rFonts w:ascii="Times New Roman" w:hAnsi="Times New Roman"/>
          <w:sz w:val="24"/>
          <w:szCs w:val="24"/>
          <w:lang w:val="ru-RU"/>
        </w:rPr>
        <w:t>биологических ресурсов для определения размера административного штрафа от 27.02.2023 размер штрафа в рассматриваемом случае составляет: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C288E">
        <w:rPr>
          <w:rFonts w:ascii="Times New Roman" w:hAnsi="Times New Roman"/>
          <w:sz w:val="24"/>
          <w:szCs w:val="24"/>
          <w:lang w:val="ru-RU"/>
        </w:rPr>
        <w:t>однократный - 12 300 руб.,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C288E">
        <w:rPr>
          <w:rFonts w:ascii="Times New Roman" w:hAnsi="Times New Roman"/>
          <w:sz w:val="24"/>
          <w:szCs w:val="24"/>
          <w:lang w:val="ru-RU"/>
        </w:rPr>
        <w:t>полуторакратный - 18 450 руб.</w:t>
      </w:r>
    </w:p>
    <w:p w:rsid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 xml:space="preserve">Вина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ИП Резниченко А.В.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8.17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Кодекса Российской Федерации об административных правонарушениях подтверждается исследованными доказательствами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C288E">
        <w:rPr>
          <w:rFonts w:ascii="Times New Roman" w:hAnsi="Times New Roman"/>
          <w:sz w:val="24"/>
          <w:szCs w:val="24"/>
          <w:lang w:val="ru-RU"/>
        </w:rPr>
        <w:t>определение о возбуждении дела и проведении администрат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ивного расследования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F5571">
        <w:rPr>
          <w:rFonts w:ascii="Times New Roman" w:hAnsi="Times New Roman"/>
          <w:sz w:val="24"/>
          <w:szCs w:val="24"/>
          <w:lang w:val="ru-RU"/>
        </w:rPr>
        <w:t>0</w:t>
      </w:r>
      <w:r w:rsidRPr="007C288E">
        <w:rPr>
          <w:rFonts w:ascii="Times New Roman" w:hAnsi="Times New Roman"/>
          <w:sz w:val="24"/>
          <w:szCs w:val="24"/>
          <w:lang w:val="ru-RU"/>
        </w:rPr>
        <w:t>3.02.2023</w:t>
      </w:r>
      <w:r w:rsidR="00DF5571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3-7</w:t>
      </w:r>
      <w:r w:rsidR="00DF5571">
        <w:rPr>
          <w:rFonts w:ascii="Times New Roman" w:hAnsi="Times New Roman"/>
          <w:sz w:val="24"/>
          <w:szCs w:val="24"/>
          <w:lang w:val="ru-RU"/>
        </w:rPr>
        <w:t>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Pr="007C288E">
        <w:rPr>
          <w:rFonts w:ascii="Times New Roman" w:hAnsi="Times New Roman"/>
          <w:sz w:val="24"/>
          <w:szCs w:val="24"/>
          <w:lang w:val="ru-RU"/>
        </w:rPr>
        <w:t>акт</w:t>
      </w:r>
      <w:r w:rsidR="00AD37A2">
        <w:rPr>
          <w:rFonts w:ascii="Times New Roman" w:hAnsi="Times New Roman"/>
          <w:sz w:val="24"/>
          <w:szCs w:val="24"/>
          <w:lang w:val="ru-RU"/>
        </w:rPr>
        <w:t>а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осмотра судна № 778 от 4.08.2022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 9)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>копия</w:t>
      </w:r>
      <w:r w:rsidRPr="007C288E" w:rsidR="00AD37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акт</w:t>
      </w:r>
      <w:r w:rsidR="00AD37A2">
        <w:rPr>
          <w:rFonts w:ascii="Times New Roman" w:hAnsi="Times New Roman"/>
          <w:sz w:val="24"/>
          <w:szCs w:val="24"/>
          <w:lang w:val="ru-RU"/>
        </w:rPr>
        <w:t>а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контроля выгрузки уловов водных биоресурсов и произведенной из них рыбной и иной продукции в морском порту (месте доставки) № 496347/117 от 4.08.2022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 10)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Pr="007C288E">
        <w:rPr>
          <w:rFonts w:ascii="Times New Roman" w:hAnsi="Times New Roman"/>
          <w:sz w:val="24"/>
          <w:szCs w:val="24"/>
          <w:lang w:val="ru-RU"/>
        </w:rPr>
        <w:t>разрешени</w:t>
      </w:r>
      <w:r w:rsidR="00AD37A2">
        <w:rPr>
          <w:rFonts w:ascii="Times New Roman" w:hAnsi="Times New Roman"/>
          <w:sz w:val="24"/>
          <w:szCs w:val="24"/>
          <w:lang w:val="ru-RU"/>
        </w:rPr>
        <w:t>я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на добычу (вылов) ВБР № 61 2022 01 2322 от 21.04.2022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(л.д. 11</w:t>
      </w:r>
      <w:r w:rsidR="002A3317">
        <w:rPr>
          <w:rFonts w:ascii="Times New Roman" w:hAnsi="Times New Roman"/>
          <w:sz w:val="24"/>
          <w:szCs w:val="24"/>
          <w:lang w:val="ru-RU"/>
        </w:rPr>
        <w:t>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Pr="007C288E">
        <w:rPr>
          <w:rFonts w:ascii="Times New Roman" w:hAnsi="Times New Roman"/>
          <w:sz w:val="24"/>
          <w:szCs w:val="24"/>
          <w:lang w:val="ru-RU"/>
        </w:rPr>
        <w:t>лок</w:t>
      </w:r>
      <w:r w:rsidRPr="007C288E">
        <w:rPr>
          <w:rFonts w:ascii="Times New Roman" w:hAnsi="Times New Roman"/>
          <w:sz w:val="24"/>
          <w:szCs w:val="24"/>
          <w:lang w:val="ru-RU"/>
        </w:rPr>
        <w:t>альн</w:t>
      </w:r>
      <w:r w:rsidR="00AD37A2">
        <w:rPr>
          <w:rFonts w:ascii="Times New Roman" w:hAnsi="Times New Roman"/>
          <w:sz w:val="24"/>
          <w:szCs w:val="24"/>
          <w:lang w:val="ru-RU"/>
        </w:rPr>
        <w:t>ого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ак</w:t>
      </w:r>
      <w:r w:rsidR="00AD37A2">
        <w:rPr>
          <w:rFonts w:ascii="Times New Roman" w:hAnsi="Times New Roman"/>
          <w:sz w:val="24"/>
          <w:szCs w:val="24"/>
          <w:lang w:val="ru-RU"/>
        </w:rPr>
        <w:t>а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«О создании приемного пункта и назначении бригадира, создании бригады судна Анна» от 23.05.2022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(л.д. 13)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Pr="007C288E">
        <w:rPr>
          <w:rFonts w:ascii="Times New Roman" w:hAnsi="Times New Roman"/>
          <w:sz w:val="24"/>
          <w:szCs w:val="24"/>
          <w:lang w:val="ru-RU"/>
        </w:rPr>
        <w:t>судов</w:t>
      </w:r>
      <w:r w:rsidR="00AD37A2">
        <w:rPr>
          <w:rFonts w:ascii="Times New Roman" w:hAnsi="Times New Roman"/>
          <w:sz w:val="24"/>
          <w:szCs w:val="24"/>
          <w:lang w:val="ru-RU"/>
        </w:rPr>
        <w:t>ой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рол</w:t>
      </w:r>
      <w:r w:rsidR="00AD37A2">
        <w:rPr>
          <w:rFonts w:ascii="Times New Roman" w:hAnsi="Times New Roman"/>
          <w:sz w:val="24"/>
          <w:szCs w:val="24"/>
          <w:lang w:val="ru-RU"/>
        </w:rPr>
        <w:t>и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судна Анна»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(л.д. 14)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копия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промыслов</w:t>
      </w:r>
      <w:r w:rsidR="00AD37A2">
        <w:rPr>
          <w:rFonts w:ascii="Times New Roman" w:hAnsi="Times New Roman"/>
          <w:sz w:val="24"/>
          <w:szCs w:val="24"/>
          <w:lang w:val="ru-RU"/>
        </w:rPr>
        <w:t>ого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журнал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C288E">
        <w:rPr>
          <w:rFonts w:ascii="Times New Roman" w:hAnsi="Times New Roman"/>
          <w:sz w:val="24"/>
          <w:szCs w:val="24"/>
          <w:lang w:val="ru-RU"/>
        </w:rPr>
        <w:t>№ 61-05-0971/2022 от 16.04.2022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(л.д. 15-16)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Pr="007C288E">
        <w:rPr>
          <w:rFonts w:ascii="Times New Roman" w:hAnsi="Times New Roman"/>
          <w:sz w:val="24"/>
          <w:szCs w:val="24"/>
          <w:lang w:val="ru-RU"/>
        </w:rPr>
        <w:t>квитанци</w:t>
      </w:r>
      <w:r w:rsidR="00AD37A2">
        <w:rPr>
          <w:rFonts w:ascii="Times New Roman" w:hAnsi="Times New Roman"/>
          <w:sz w:val="24"/>
          <w:szCs w:val="24"/>
          <w:lang w:val="ru-RU"/>
        </w:rPr>
        <w:t>и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88E">
        <w:rPr>
          <w:rFonts w:ascii="Times New Roman" w:hAnsi="Times New Roman"/>
          <w:sz w:val="24"/>
          <w:szCs w:val="24"/>
          <w:lang w:val="ru-RU"/>
        </w:rPr>
        <w:t>№ 52 от 04.08.2022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 (л.д. 17)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D37A2">
        <w:rPr>
          <w:rFonts w:ascii="Times New Roman" w:hAnsi="Times New Roman"/>
          <w:sz w:val="24"/>
          <w:szCs w:val="24"/>
          <w:lang w:val="ru-RU"/>
        </w:rPr>
        <w:t xml:space="preserve">копия </w:t>
      </w:r>
      <w:r w:rsidRPr="007C288E">
        <w:rPr>
          <w:rFonts w:ascii="Times New Roman" w:hAnsi="Times New Roman"/>
          <w:sz w:val="24"/>
          <w:szCs w:val="24"/>
          <w:lang w:val="ru-RU"/>
        </w:rPr>
        <w:t>судово</w:t>
      </w:r>
      <w:r w:rsidR="00AD37A2">
        <w:rPr>
          <w:rFonts w:ascii="Times New Roman" w:hAnsi="Times New Roman"/>
          <w:sz w:val="24"/>
          <w:szCs w:val="24"/>
          <w:lang w:val="ru-RU"/>
        </w:rPr>
        <w:t>го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билет</w:t>
      </w:r>
      <w:r w:rsidR="00AD37A2">
        <w:rPr>
          <w:rFonts w:ascii="Times New Roman" w:hAnsi="Times New Roman"/>
          <w:sz w:val="24"/>
          <w:szCs w:val="24"/>
          <w:lang w:val="ru-RU"/>
        </w:rPr>
        <w:t>а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судна «Анна»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 (л.д. 18)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C288E">
        <w:rPr>
          <w:rFonts w:ascii="Times New Roman" w:hAnsi="Times New Roman"/>
          <w:sz w:val="24"/>
          <w:szCs w:val="24"/>
          <w:lang w:val="ru-RU"/>
        </w:rPr>
        <w:t>доверенность на право управления судном «Анна»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 (л.д. 19</w:t>
      </w:r>
      <w:r w:rsidR="00CF2FF2">
        <w:rPr>
          <w:rFonts w:ascii="Times New Roman" w:hAnsi="Times New Roman"/>
          <w:sz w:val="24"/>
          <w:szCs w:val="24"/>
          <w:lang w:val="ru-RU"/>
        </w:rPr>
        <w:t>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RP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копии </w:t>
      </w:r>
      <w:r w:rsidRPr="007C288E">
        <w:rPr>
          <w:rFonts w:ascii="Times New Roman" w:hAnsi="Times New Roman"/>
          <w:sz w:val="24"/>
          <w:szCs w:val="24"/>
          <w:lang w:val="ru-RU"/>
        </w:rPr>
        <w:t>акт</w:t>
      </w:r>
      <w:r w:rsidR="0014374E">
        <w:rPr>
          <w:rFonts w:ascii="Times New Roman" w:hAnsi="Times New Roman"/>
          <w:sz w:val="24"/>
          <w:szCs w:val="24"/>
          <w:lang w:val="ru-RU"/>
        </w:rPr>
        <w:t>а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 классификации и освидетельствования маломерного судна № 04.19.043.444944 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7C288E">
        <w:rPr>
          <w:rFonts w:ascii="Times New Roman" w:hAnsi="Times New Roman"/>
          <w:sz w:val="24"/>
          <w:szCs w:val="24"/>
          <w:lang w:val="ru-RU"/>
        </w:rPr>
        <w:t>05.06.2019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 (л.д. 20-22)</w:t>
      </w:r>
      <w:r w:rsidRPr="007C288E"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копия </w:t>
      </w:r>
      <w:r>
        <w:rPr>
          <w:rFonts w:ascii="Times New Roman" w:hAnsi="Times New Roman"/>
          <w:sz w:val="24"/>
          <w:szCs w:val="24"/>
          <w:lang w:val="ru-RU"/>
        </w:rPr>
        <w:t>объяснени</w:t>
      </w:r>
      <w:r w:rsidR="0014374E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Павлютина А.В. от 04.08.2022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 (л.д. 23)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P="007C288E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копия </w:t>
      </w:r>
      <w:r>
        <w:rPr>
          <w:rFonts w:ascii="Times New Roman" w:hAnsi="Times New Roman"/>
          <w:sz w:val="24"/>
          <w:szCs w:val="24"/>
          <w:lang w:val="ru-RU"/>
        </w:rPr>
        <w:t>протокол</w:t>
      </w:r>
      <w:r w:rsidR="0014374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об изъятии вещей и документов от 04.08.2022</w:t>
      </w:r>
      <w:r w:rsidR="0014374E">
        <w:rPr>
          <w:rFonts w:ascii="Times New Roman" w:hAnsi="Times New Roman"/>
          <w:sz w:val="24"/>
          <w:szCs w:val="24"/>
          <w:lang w:val="ru-RU"/>
        </w:rPr>
        <w:t xml:space="preserve"> 9 (л.д. 24-25)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C288E" w:rsidP="007C288E">
      <w:pPr>
        <w:spacing w:after="0" w:line="240" w:lineRule="auto"/>
        <w:ind w:left="142" w:right="-2"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A478A">
        <w:rPr>
          <w:rFonts w:ascii="Times New Roman" w:hAnsi="Times New Roman"/>
          <w:sz w:val="24"/>
          <w:szCs w:val="24"/>
          <w:lang w:val="ru-RU"/>
        </w:rPr>
        <w:t xml:space="preserve">копия </w:t>
      </w:r>
      <w:r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FA478A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о назначении административного наказания по делу № 9930/854-22 от 19.08.</w:t>
      </w:r>
      <w:r>
        <w:rPr>
          <w:rFonts w:ascii="Times New Roman" w:hAnsi="Times New Roman"/>
          <w:sz w:val="24"/>
          <w:szCs w:val="24"/>
          <w:lang w:val="ru-RU"/>
        </w:rPr>
        <w:t>2022</w:t>
      </w:r>
      <w:r w:rsidR="00FA478A">
        <w:rPr>
          <w:rFonts w:ascii="Times New Roman" w:hAnsi="Times New Roman"/>
          <w:sz w:val="24"/>
          <w:szCs w:val="24"/>
          <w:lang w:val="ru-RU"/>
        </w:rPr>
        <w:t xml:space="preserve"> (л.д. 29-33);</w:t>
      </w:r>
    </w:p>
    <w:p w:rsidR="00FA478A" w:rsidRPr="00FA478A" w:rsidP="00FA478A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478A">
        <w:rPr>
          <w:rFonts w:ascii="Times New Roman" w:hAnsi="Times New Roman"/>
          <w:sz w:val="24"/>
          <w:szCs w:val="24"/>
          <w:lang w:val="ru-RU"/>
        </w:rPr>
        <w:t>- ответ Крымского филиала Российского классификационного Общества № КрФ-101-0048 от 08.02.2023 (л.д. 39);</w:t>
      </w:r>
    </w:p>
    <w:p w:rsidR="00FA478A" w:rsidRPr="00FA478A" w:rsidP="007C288E">
      <w:pPr>
        <w:spacing w:after="0" w:line="240" w:lineRule="auto"/>
        <w:ind w:left="142" w:right="-2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FA478A">
        <w:rPr>
          <w:rFonts w:ascii="Times New Roman" w:hAnsi="Times New Roman"/>
          <w:sz w:val="24"/>
          <w:szCs w:val="24"/>
          <w:lang w:val="ru-RU"/>
        </w:rPr>
        <w:t>- показания свидетеля Павлютина А.В. от 11.02.2023 (л.д. 44);</w:t>
      </w:r>
    </w:p>
    <w:p w:rsidR="00FA478A" w:rsidRPr="00FA478A" w:rsidP="00FA478A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478A">
        <w:rPr>
          <w:rFonts w:ascii="Times New Roman" w:hAnsi="Times New Roman"/>
          <w:sz w:val="24"/>
          <w:szCs w:val="24"/>
          <w:lang w:val="ru-RU"/>
        </w:rPr>
        <w:t>- приказ о принятии на работу Павлютина А.В. от 28.04.2022 (л.д. 48);</w:t>
      </w:r>
    </w:p>
    <w:p w:rsidR="00FA478A" w:rsidRPr="00FA478A" w:rsidP="00FA478A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478A">
        <w:rPr>
          <w:rFonts w:ascii="Times New Roman" w:hAnsi="Times New Roman"/>
          <w:sz w:val="24"/>
          <w:szCs w:val="24"/>
          <w:lang w:val="ru-RU"/>
        </w:rPr>
        <w:t>- приказ об увольнении Павлютина А.В. от 15.08.2022 (л.д. 49);</w:t>
      </w:r>
    </w:p>
    <w:p w:rsidR="00FA478A" w:rsidP="007C288E">
      <w:pPr>
        <w:spacing w:after="0" w:line="240" w:lineRule="auto"/>
        <w:ind w:left="142" w:right="-2"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справка расчета стоимости водных биологических ресурсов для определения для определения размера административного штрафа (л.д. 71);</w:t>
      </w:r>
    </w:p>
    <w:p w:rsidR="00FA478A" w:rsidRPr="00CF3FB8" w:rsidP="007C288E">
      <w:pPr>
        <w:spacing w:after="0" w:line="240" w:lineRule="auto"/>
        <w:ind w:left="142" w:right="-2"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протокол об административном правонарушении в отношении </w:t>
      </w:r>
      <w:r>
        <w:rPr>
          <w:rFonts w:ascii="Times New Roman" w:hAnsi="Times New Roman"/>
          <w:sz w:val="24"/>
          <w:szCs w:val="24"/>
          <w:lang w:val="ru-RU"/>
        </w:rPr>
        <w:t>ИП Резниченко А.В. (л.д. 77-84).</w:t>
      </w:r>
    </w:p>
    <w:p w:rsidR="007C288E" w:rsidRPr="007C288E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</w:rPr>
        <w:t>Исследовав материалы дела и доказательства, оценив их в совокупности, мировой судья приходит к выводу о том</w:t>
      </w:r>
      <w:r w:rsidRPr="00CF3FB8">
        <w:rPr>
          <w:rFonts w:ascii="Times New Roman" w:hAnsi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ИП Резниченко А.В. </w:t>
      </w:r>
      <w:r w:rsidRPr="00CF3FB8">
        <w:rPr>
          <w:rFonts w:ascii="Times New Roman" w:hAnsi="Times New Roman"/>
          <w:color w:val="000000"/>
          <w:sz w:val="24"/>
          <w:szCs w:val="24"/>
        </w:rPr>
        <w:t>совершил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F3FB8">
        <w:rPr>
          <w:rFonts w:ascii="Times New Roman" w:hAnsi="Times New Roman"/>
          <w:color w:val="000000"/>
          <w:sz w:val="24"/>
          <w:szCs w:val="24"/>
        </w:rPr>
        <w:t xml:space="preserve"> административное правонарушение, ответственность за которое предусмотрена 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частью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8.17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3FB8">
        <w:rPr>
          <w:rFonts w:ascii="Times New Roman" w:hAnsi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правонарушениях, а именно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ИП Резниченко А.В. </w:t>
      </w:r>
      <w:r w:rsidRPr="007C288E">
        <w:rPr>
          <w:rFonts w:ascii="Times New Roman" w:hAnsi="Times New Roman"/>
          <w:sz w:val="24"/>
          <w:szCs w:val="24"/>
        </w:rPr>
        <w:t>осуществлял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7C288E">
        <w:rPr>
          <w:rFonts w:ascii="Times New Roman" w:hAnsi="Times New Roman"/>
          <w:sz w:val="24"/>
          <w:szCs w:val="24"/>
        </w:rPr>
        <w:t xml:space="preserve"> добычу (вылов) 820 кг рапана с применением судна запрещенного к эксплуатации, а добытые биоресурсы были обнаружёны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773D" w:rsidRPr="00CF3FB8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</w:t>
      </w:r>
      <w:r w:rsidR="00EF210A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в области </w:t>
      </w:r>
      <w:r w:rsidR="007C288E">
        <w:rPr>
          <w:rFonts w:ascii="Times New Roman" w:hAnsi="Times New Roman"/>
          <w:sz w:val="24"/>
          <w:szCs w:val="24"/>
          <w:lang w:val="ru-RU"/>
        </w:rPr>
        <w:t>рыболовства</w:t>
      </w:r>
      <w:r w:rsidRPr="00CF3FB8">
        <w:rPr>
          <w:rFonts w:ascii="Times New Roman" w:hAnsi="Times New Roman"/>
          <w:sz w:val="24"/>
          <w:szCs w:val="24"/>
          <w:lang w:val="ru-RU"/>
        </w:rPr>
        <w:t>, личность правонарушителя, е</w:t>
      </w:r>
      <w:r w:rsidRPr="00CF3FB8" w:rsidR="001B0B11">
        <w:rPr>
          <w:rFonts w:ascii="Times New Roman" w:hAnsi="Times New Roman"/>
          <w:sz w:val="24"/>
          <w:szCs w:val="24"/>
          <w:lang w:val="ru-RU"/>
        </w:rPr>
        <w:t>го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от</w:t>
      </w:r>
      <w:r w:rsidRPr="00CF3FB8">
        <w:rPr>
          <w:rFonts w:ascii="Times New Roman" w:hAnsi="Times New Roman"/>
          <w:sz w:val="24"/>
          <w:szCs w:val="24"/>
          <w:lang w:val="ru-RU"/>
        </w:rPr>
        <w:t>сутствие о</w:t>
      </w:r>
      <w:r w:rsidRPr="00CF3FB8" w:rsidR="00220B02">
        <w:rPr>
          <w:rFonts w:ascii="Times New Roman" w:hAnsi="Times New Roman"/>
          <w:sz w:val="24"/>
          <w:szCs w:val="24"/>
          <w:lang w:val="ru-RU"/>
        </w:rPr>
        <w:t>бстоятельств отягчающих</w:t>
      </w:r>
      <w:r w:rsidRPr="00CF3FB8" w:rsidR="005577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>а</w:t>
      </w:r>
      <w:r w:rsidRPr="00CF3FB8" w:rsidR="005577B1">
        <w:rPr>
          <w:rFonts w:ascii="Times New Roman" w:hAnsi="Times New Roman"/>
          <w:sz w:val="24"/>
          <w:szCs w:val="24"/>
          <w:lang w:val="ru-RU"/>
        </w:rPr>
        <w:t>дминистративную ответственность</w:t>
      </w:r>
      <w:r w:rsidR="00CF2FF2">
        <w:rPr>
          <w:rFonts w:ascii="Times New Roman" w:hAnsi="Times New Roman"/>
          <w:sz w:val="24"/>
          <w:szCs w:val="24"/>
          <w:lang w:val="ru-RU"/>
        </w:rPr>
        <w:t>.</w:t>
      </w:r>
    </w:p>
    <w:p w:rsidR="003E773D" w:rsidRPr="00CF3FB8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 xml:space="preserve">С учетом изложенного, мировой судья считает, что </w:t>
      </w:r>
      <w:r w:rsidRPr="00CF3FB8" w:rsidR="00DB5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7C28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ИП Резниченко А.В. </w:t>
      </w:r>
      <w:r w:rsidRPr="00CF3FB8" w:rsidR="00DB5029">
        <w:rPr>
          <w:rFonts w:ascii="Times New Roman" w:hAnsi="Times New Roman"/>
          <w:sz w:val="24"/>
          <w:szCs w:val="24"/>
          <w:lang w:val="ru-RU"/>
        </w:rPr>
        <w:t xml:space="preserve">доказана,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для достижения целей административного наказания для </w:t>
      </w:r>
      <w:r w:rsidR="007C28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ИП Резниченко А.В.</w:t>
      </w:r>
      <w:r w:rsidR="00401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 w:rsidR="007C288E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CF3FB8">
        <w:rPr>
          <w:rFonts w:ascii="Times New Roman" w:hAnsi="Times New Roman"/>
          <w:sz w:val="24"/>
          <w:szCs w:val="24"/>
          <w:lang w:val="ru-RU"/>
        </w:rPr>
        <w:t>и достаточно установить административное наказание в виде административного штрафа, предусмотренн</w:t>
      </w:r>
      <w:r w:rsidR="00472EA2">
        <w:rPr>
          <w:rFonts w:ascii="Times New Roman" w:hAnsi="Times New Roman"/>
          <w:sz w:val="24"/>
          <w:szCs w:val="24"/>
          <w:lang w:val="ru-RU"/>
        </w:rPr>
        <w:t>ого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санкцией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>части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288E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7C288E">
        <w:rPr>
          <w:rFonts w:ascii="Times New Roman" w:eastAsia="Times New Roman" w:hAnsi="Times New Roman"/>
          <w:sz w:val="24"/>
          <w:szCs w:val="24"/>
          <w:lang w:val="ru-RU" w:eastAsia="ru-RU"/>
        </w:rPr>
        <w:t>8.17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КоАП РФ.</w:t>
      </w:r>
    </w:p>
    <w:p w:rsidR="0092452A" w:rsidP="00784D3D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CF3FB8">
        <w:rPr>
          <w:rFonts w:ascii="Times New Roman" w:hAnsi="Times New Roman"/>
          <w:sz w:val="24"/>
          <w:szCs w:val="24"/>
          <w:lang w:val="ru-RU"/>
        </w:rPr>
        <w:t>ч.</w:t>
      </w:r>
      <w:r w:rsidR="00EF21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288E">
        <w:rPr>
          <w:rFonts w:ascii="Times New Roman" w:hAnsi="Times New Roman"/>
          <w:sz w:val="24"/>
          <w:szCs w:val="24"/>
          <w:lang w:val="ru-RU"/>
        </w:rPr>
        <w:t>2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C288E">
        <w:rPr>
          <w:rFonts w:ascii="Times New Roman" w:eastAsia="Times New Roman" w:hAnsi="Times New Roman"/>
          <w:sz w:val="24"/>
          <w:szCs w:val="24"/>
          <w:lang w:val="ru-RU" w:eastAsia="ru-RU"/>
        </w:rPr>
        <w:t>8.17</w:t>
      </w:r>
      <w:r w:rsidRPr="00CF3FB8" w:rsidR="007C28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>КоАП РФ,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CF3FB8">
        <w:rPr>
          <w:rFonts w:ascii="Times New Roman" w:hAnsi="Times New Roman"/>
          <w:sz w:val="24"/>
          <w:szCs w:val="24"/>
          <w:lang w:val="ru-RU"/>
        </w:rPr>
        <w:t>ст.ст. 29.7, 29.9, 29.10 Кодекса Рос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сийской Федерации об административных правонарушениях, мировой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судья,</w:t>
      </w:r>
      <w:r w:rsidR="009C5DB6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="007C28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F210A" w:rsidRPr="00CF3FB8" w:rsidP="007C288E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452A" w:rsidP="0092452A">
      <w:pPr>
        <w:spacing w:after="0" w:line="240" w:lineRule="auto"/>
        <w:ind w:left="142" w:right="-2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3FB8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CF3FB8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F3FB8" w:rsidRPr="00CF3FB8" w:rsidP="0092452A">
      <w:pPr>
        <w:spacing w:after="0" w:line="240" w:lineRule="auto"/>
        <w:ind w:left="142" w:right="-2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288E" w:rsidP="00FA478A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Индивидуального предпринимателя Резниченко Анну Владимировну</w:t>
      </w:r>
      <w:r w:rsidR="00830ABB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30ABB">
        <w:rPr>
          <w:bCs/>
        </w:rPr>
        <w:t>***</w:t>
      </w:r>
      <w:r w:rsidRPr="00CF3FB8" w:rsidR="0078771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="00EF21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CF3FB8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CF3FB8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8.17</w:t>
      </w:r>
      <w:r w:rsidRPr="00CF3FB8" w:rsidR="0078065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 об а</w:t>
      </w:r>
      <w:r w:rsidRPr="00CF3FB8" w:rsidR="007C246B">
        <w:rPr>
          <w:rFonts w:ascii="Times New Roman" w:hAnsi="Times New Roman"/>
          <w:sz w:val="24"/>
          <w:szCs w:val="24"/>
          <w:lang w:val="ru-RU"/>
        </w:rPr>
        <w:t>дминистративных правонарушениях</w:t>
      </w:r>
      <w:r w:rsidRPr="00CF3FB8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CF3FB8" w:rsidR="002F2B89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CF3FB8" w:rsidR="002F2B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>наказание</w:t>
      </w:r>
      <w:r w:rsidRPr="00CF3FB8" w:rsidR="007C24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>в виде</w:t>
      </w:r>
      <w:r w:rsidRPr="00CF3FB8" w:rsidR="002520FA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в полуторакратном размере </w:t>
      </w:r>
      <w:r w:rsidRPr="007C288E">
        <w:rPr>
          <w:rFonts w:ascii="Times New Roman" w:hAnsi="Times New Roman"/>
          <w:sz w:val="24"/>
          <w:szCs w:val="24"/>
          <w:lang w:val="ru-RU"/>
        </w:rPr>
        <w:t xml:space="preserve">стоимости водных биологических ресурсов, </w:t>
      </w:r>
      <w:r w:rsidRPr="007C288E">
        <w:rPr>
          <w:rFonts w:ascii="Times New Roman" w:hAnsi="Times New Roman"/>
          <w:sz w:val="24"/>
          <w:szCs w:val="24"/>
          <w:lang w:val="ru-RU"/>
        </w:rPr>
        <w:t>явившихся предметом административного правонарушения</w:t>
      </w:r>
      <w:r>
        <w:rPr>
          <w:rFonts w:ascii="Times New Roman" w:hAnsi="Times New Roman"/>
          <w:sz w:val="24"/>
          <w:szCs w:val="24"/>
          <w:lang w:val="ru-RU"/>
        </w:rPr>
        <w:t>, а именно штраф в размере 18 450 (восемнадцать тысяч четыреста пятьдесят) рублей.</w:t>
      </w:r>
    </w:p>
    <w:p w:rsidR="00FA478A" w:rsidP="00BE57B6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478A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/>
          <w:sz w:val="24"/>
          <w:szCs w:val="24"/>
          <w:lang w:val="ru-RU"/>
        </w:rPr>
        <w:t xml:space="preserve">УФК по Республике Крым (ПУ ФСБ России по Республике Крым, л/с </w:t>
      </w:r>
      <w:r>
        <w:rPr>
          <w:rFonts w:ascii="Times New Roman" w:hAnsi="Times New Roman"/>
          <w:sz w:val="24"/>
          <w:szCs w:val="24"/>
          <w:lang w:val="ru-RU"/>
        </w:rPr>
        <w:t>04751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BE57B6">
        <w:rPr>
          <w:rFonts w:ascii="Times New Roman" w:hAnsi="Times New Roman"/>
          <w:sz w:val="24"/>
          <w:szCs w:val="24"/>
          <w:lang w:val="ru-RU"/>
        </w:rPr>
        <w:t xml:space="preserve">00790); р/сч. 40102810645370000035; к/сч. 03100643000000017500; наименование банка: Отделение Республики Крым Банка России/УФК </w:t>
      </w:r>
      <w:r w:rsidR="00BE57B6">
        <w:rPr>
          <w:rFonts w:ascii="Times New Roman" w:hAnsi="Times New Roman"/>
          <w:sz w:val="24"/>
          <w:szCs w:val="24"/>
          <w:lang w:val="ru-RU"/>
        </w:rPr>
        <w:t>по Республике Крым г. Симферополь; БИК 013510002; ИНН 9102002290; КПП 910201001; ОКТМО 35701000; КБК 189 116 0108101 9000 140; УИН 18900007960230000362; назначение платежа – административный штраф по делу № 9930/36-23.</w:t>
      </w:r>
    </w:p>
    <w:p w:rsidR="002520FA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ности, </w:t>
      </w:r>
      <w:r w:rsidR="00C065DC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CF3FB8">
        <w:rPr>
          <w:rFonts w:ascii="Times New Roman" w:hAnsi="Times New Roman"/>
          <w:b/>
          <w:sz w:val="24"/>
          <w:szCs w:val="24"/>
          <w:lang w:val="ru-RU"/>
        </w:rPr>
        <w:t>не позднее шестидесяти дней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со дня вступления постановления о наложении административного штрафа в законную силу.</w:t>
      </w:r>
    </w:p>
    <w:p w:rsidR="008554FA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F3FB8">
        <w:rPr>
          <w:rFonts w:ascii="Times New Roman" w:hAnsi="Times New Roman"/>
          <w:b/>
          <w:sz w:val="24"/>
          <w:szCs w:val="24"/>
          <w:lang w:val="ru-RU"/>
        </w:rPr>
        <w:t>Квитанцию об оплате штрафа предоставить мировому судье.</w:t>
      </w:r>
    </w:p>
    <w:p w:rsidR="002520FA" w:rsidRPr="00CF3FB8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CF3FB8">
        <w:rPr>
          <w:color w:val="000000"/>
        </w:rPr>
        <w:t>В соответствии со</w:t>
      </w:r>
      <w:r w:rsidRPr="00CF3FB8">
        <w:t> </w:t>
      </w:r>
      <w:r w:rsidRPr="00CF3FB8">
        <w:rPr>
          <w:color w:val="000000"/>
        </w:rPr>
        <w:t>ст. 20.25</w:t>
      </w:r>
      <w:r w:rsidRPr="00CF3FB8">
        <w:t> </w:t>
      </w:r>
      <w:r w:rsidRPr="00CF3FB8">
        <w:rPr>
          <w:color w:val="000000"/>
        </w:rPr>
        <w:t xml:space="preserve">КоАП РФ неуплата </w:t>
      </w:r>
      <w:r w:rsidRPr="00CF3FB8">
        <w:rPr>
          <w:color w:val="000000"/>
        </w:rPr>
        <w:t>административного штрафа в срок, предусмотренный</w:t>
      </w:r>
      <w:r w:rsidRPr="00CF3FB8">
        <w:t> </w:t>
      </w:r>
      <w:r w:rsidRPr="00CF3FB8">
        <w:rPr>
          <w:color w:val="000000"/>
        </w:rPr>
        <w:t xml:space="preserve">настоящим Кодексом, влечет наложение административного штрафа </w:t>
      </w:r>
      <w:r w:rsidR="00C065DC">
        <w:rPr>
          <w:color w:val="000000"/>
        </w:rPr>
        <w:t xml:space="preserve">                       </w:t>
      </w:r>
      <w:r w:rsidRPr="00CF3FB8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</w:t>
      </w:r>
      <w:r w:rsidRPr="00CF3FB8">
        <w:rPr>
          <w:color w:val="000000"/>
        </w:rPr>
        <w:t>рест на срок до пятнадцати суток, либо обязательные работы на срок до пятидесяти часов.</w:t>
      </w:r>
    </w:p>
    <w:p w:rsidR="002520FA" w:rsidRPr="00CF3FB8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CF3FB8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D348C" w:rsidRPr="00CF3FB8" w:rsidP="002F4B61">
      <w:pPr>
        <w:pStyle w:val="s1"/>
        <w:spacing w:before="0" w:beforeAutospacing="0" w:after="0" w:afterAutospacing="0"/>
        <w:ind w:left="142" w:right="-2" w:firstLine="567"/>
        <w:jc w:val="both"/>
      </w:pPr>
      <w:r w:rsidRPr="00CF3FB8">
        <w:t>В течение трех</w:t>
      </w:r>
      <w:r w:rsidRPr="00CF3FB8">
        <w:t xml:space="preserve"> рабочих дней со дня вступления в законную силу постановления </w:t>
      </w:r>
      <w:r w:rsidR="00C065DC">
        <w:t xml:space="preserve">                        </w:t>
      </w:r>
      <w:r w:rsidRPr="00CF3FB8">
        <w:t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</w:t>
      </w:r>
      <w:r w:rsidRPr="00CF3FB8">
        <w:t>тями 1-3 статьи 32.6 КоАП РФ, в орган, исполняющий этот вид административного наказания (органы ГАИ), а в случае утраты указанных документов заявить об этом в указанный орган в тот же срок.</w:t>
      </w:r>
    </w:p>
    <w:p w:rsidR="008D348C" w:rsidRPr="00CF3FB8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CF3FB8">
        <w:t>В случае уклонения лица, лишенного специального права, от сдачи со</w:t>
      </w:r>
      <w:r w:rsidRPr="00CF3FB8"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CF3FB8"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20FA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Срок предъявления постановления к исполнению в течение двух лет со дня вступления постановления в з</w:t>
      </w:r>
      <w:r w:rsidRPr="00CF3FB8">
        <w:rPr>
          <w:rFonts w:ascii="Times New Roman" w:hAnsi="Times New Roman"/>
          <w:sz w:val="24"/>
          <w:szCs w:val="24"/>
          <w:lang w:val="ru-RU"/>
        </w:rPr>
        <w:t>аконную силу.</w:t>
      </w:r>
    </w:p>
    <w:p w:rsidR="00003854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CF3FB8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F3FB8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 xml:space="preserve"> районный суд г. </w:t>
      </w:r>
      <w:r w:rsidRPr="00CF3FB8" w:rsidR="00531190">
        <w:rPr>
          <w:rFonts w:ascii="Times New Roman" w:hAnsi="Times New Roman"/>
          <w:sz w:val="24"/>
          <w:szCs w:val="24"/>
          <w:lang w:val="ru-RU"/>
        </w:rPr>
        <w:t>Симферополя</w:t>
      </w:r>
      <w:r w:rsidRPr="00CF3FB8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CF3FB8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>судебного участка № </w:t>
      </w:r>
      <w:r w:rsidRPr="00CF3FB8" w:rsidR="00CA465C">
        <w:rPr>
          <w:rFonts w:ascii="Times New Roman" w:hAnsi="Times New Roman"/>
          <w:sz w:val="24"/>
          <w:szCs w:val="24"/>
          <w:lang w:val="ru-RU"/>
        </w:rPr>
        <w:t>12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CF3FB8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CF3FB8">
        <w:rPr>
          <w:rFonts w:ascii="Times New Roman" w:hAnsi="Times New Roman"/>
          <w:sz w:val="24"/>
          <w:szCs w:val="24"/>
          <w:lang w:val="ru-RU"/>
        </w:rPr>
        <w:t>.</w:t>
      </w:r>
    </w:p>
    <w:p w:rsidR="00A6009C" w:rsidP="002F4B61">
      <w:pPr>
        <w:tabs>
          <w:tab w:val="left" w:pos="6750"/>
        </w:tabs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360EF" w:rsidRPr="00CF3FB8" w:rsidP="002F4B61">
      <w:pPr>
        <w:tabs>
          <w:tab w:val="left" w:pos="6750"/>
        </w:tabs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F360EF" w:rsidP="004011A7">
      <w:pPr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CF3FB8" w:rsidR="000E701D">
        <w:rPr>
          <w:rFonts w:ascii="Times New Roman" w:hAnsi="Times New Roman"/>
          <w:sz w:val="24"/>
          <w:szCs w:val="24"/>
          <w:lang w:val="ru-RU"/>
        </w:rPr>
        <w:tab/>
      </w:r>
      <w:r w:rsidRPr="00CF3FB8" w:rsidR="0022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F3FB8">
        <w:rPr>
          <w:rFonts w:ascii="Times New Roman" w:hAnsi="Times New Roman"/>
          <w:sz w:val="24"/>
          <w:szCs w:val="24"/>
          <w:lang w:val="ru-RU"/>
        </w:rPr>
        <w:tab/>
      </w:r>
      <w:r w:rsidRPr="00CF3FB8">
        <w:rPr>
          <w:rFonts w:ascii="Times New Roman" w:hAnsi="Times New Roman"/>
          <w:sz w:val="24"/>
          <w:szCs w:val="24"/>
          <w:lang w:val="ru-RU"/>
        </w:rPr>
        <w:tab/>
      </w:r>
      <w:r w:rsidRPr="00CF3FB8" w:rsidR="0092452A">
        <w:rPr>
          <w:rFonts w:ascii="Times New Roman" w:hAnsi="Times New Roman"/>
          <w:sz w:val="24"/>
          <w:szCs w:val="24"/>
          <w:lang w:val="ru-RU"/>
        </w:rPr>
        <w:tab/>
      </w:r>
      <w:r w:rsidRPr="00CF3FB8" w:rsidR="0092452A">
        <w:rPr>
          <w:rFonts w:ascii="Times New Roman" w:hAnsi="Times New Roman"/>
          <w:sz w:val="24"/>
          <w:szCs w:val="24"/>
          <w:lang w:val="ru-RU"/>
        </w:rPr>
        <w:tab/>
      </w:r>
      <w:r w:rsidRPr="00CF3FB8">
        <w:rPr>
          <w:rFonts w:ascii="Times New Roman" w:hAnsi="Times New Roman"/>
          <w:sz w:val="24"/>
          <w:szCs w:val="24"/>
          <w:lang w:val="ru-RU"/>
        </w:rPr>
        <w:tab/>
      </w:r>
      <w:r w:rsidR="004011A7">
        <w:rPr>
          <w:rFonts w:ascii="Times New Roman" w:hAnsi="Times New Roman"/>
          <w:sz w:val="24"/>
          <w:szCs w:val="24"/>
          <w:lang w:val="ru-RU"/>
        </w:rPr>
        <w:tab/>
      </w:r>
      <w:r w:rsidR="00F360E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369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360EF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F360EF">
        <w:rPr>
          <w:rFonts w:ascii="Times New Roman" w:hAnsi="Times New Roman"/>
          <w:sz w:val="24"/>
          <w:szCs w:val="24"/>
          <w:lang w:val="ru-RU"/>
        </w:rPr>
        <w:tab/>
        <w:t xml:space="preserve">    </w:t>
      </w:r>
      <w:r w:rsidRPr="00CF3FB8" w:rsidR="00B34848">
        <w:rPr>
          <w:rFonts w:ascii="Times New Roman" w:hAnsi="Times New Roman"/>
          <w:sz w:val="24"/>
          <w:szCs w:val="24"/>
          <w:lang w:val="ru-RU"/>
        </w:rPr>
        <w:t>В.В. Малухин</w:t>
      </w:r>
    </w:p>
    <w:sectPr w:rsidSect="00B90B3F">
      <w:headerReference w:type="default" r:id="rId5"/>
      <w:footerReference w:type="default" r:id="rId6"/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B3F">
    <w:pPr>
      <w:pStyle w:val="Footer"/>
      <w:jc w:val="center"/>
    </w:pPr>
  </w:p>
  <w:p w:rsidR="00B90B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9696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51C0E" w:rsidRPr="00851C0E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r w:rsidRPr="00851C0E">
          <w:rPr>
            <w:rFonts w:ascii="Times New Roman" w:hAnsi="Times New Roman"/>
            <w:sz w:val="20"/>
            <w:szCs w:val="20"/>
          </w:rPr>
          <w:fldChar w:fldCharType="begin"/>
        </w:r>
        <w:r w:rsidRPr="00851C0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1C0E">
          <w:rPr>
            <w:rFonts w:ascii="Times New Roman" w:hAnsi="Times New Roman"/>
            <w:sz w:val="20"/>
            <w:szCs w:val="20"/>
          </w:rPr>
          <w:fldChar w:fldCharType="separate"/>
        </w:r>
        <w:r w:rsidRPr="00830ABB" w:rsidR="00830ABB">
          <w:rPr>
            <w:rFonts w:ascii="Times New Roman" w:hAnsi="Times New Roman"/>
            <w:noProof/>
            <w:sz w:val="20"/>
            <w:szCs w:val="20"/>
            <w:lang w:val="ru-RU"/>
          </w:rPr>
          <w:t>6</w:t>
        </w:r>
        <w:r w:rsidRPr="00851C0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51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79B6"/>
    <w:rsid w:val="00015469"/>
    <w:rsid w:val="00017C38"/>
    <w:rsid w:val="00020841"/>
    <w:rsid w:val="000227FF"/>
    <w:rsid w:val="00025B8E"/>
    <w:rsid w:val="00025BE0"/>
    <w:rsid w:val="00027D05"/>
    <w:rsid w:val="000337ED"/>
    <w:rsid w:val="00040646"/>
    <w:rsid w:val="00043447"/>
    <w:rsid w:val="00045EE4"/>
    <w:rsid w:val="0005015A"/>
    <w:rsid w:val="00055E21"/>
    <w:rsid w:val="0006031B"/>
    <w:rsid w:val="00060B2F"/>
    <w:rsid w:val="00060D99"/>
    <w:rsid w:val="0006785E"/>
    <w:rsid w:val="0009247A"/>
    <w:rsid w:val="00093211"/>
    <w:rsid w:val="000948C6"/>
    <w:rsid w:val="000A15D7"/>
    <w:rsid w:val="000A284E"/>
    <w:rsid w:val="000A2F24"/>
    <w:rsid w:val="000C1551"/>
    <w:rsid w:val="000C3DD0"/>
    <w:rsid w:val="000C6264"/>
    <w:rsid w:val="000C6CE8"/>
    <w:rsid w:val="000D3576"/>
    <w:rsid w:val="000D5580"/>
    <w:rsid w:val="000D6CC0"/>
    <w:rsid w:val="000D6F03"/>
    <w:rsid w:val="000E39FB"/>
    <w:rsid w:val="000E5EEB"/>
    <w:rsid w:val="000E701D"/>
    <w:rsid w:val="000F071B"/>
    <w:rsid w:val="00100976"/>
    <w:rsid w:val="001022C2"/>
    <w:rsid w:val="001031A7"/>
    <w:rsid w:val="001062C4"/>
    <w:rsid w:val="001120A0"/>
    <w:rsid w:val="0011580B"/>
    <w:rsid w:val="00120409"/>
    <w:rsid w:val="00123ABE"/>
    <w:rsid w:val="00127287"/>
    <w:rsid w:val="00132AA5"/>
    <w:rsid w:val="00137367"/>
    <w:rsid w:val="001377CE"/>
    <w:rsid w:val="00143158"/>
    <w:rsid w:val="0014374E"/>
    <w:rsid w:val="00145F68"/>
    <w:rsid w:val="0014640C"/>
    <w:rsid w:val="00152224"/>
    <w:rsid w:val="0016036C"/>
    <w:rsid w:val="001610E6"/>
    <w:rsid w:val="00163E9D"/>
    <w:rsid w:val="00171CB0"/>
    <w:rsid w:val="00172808"/>
    <w:rsid w:val="0018115A"/>
    <w:rsid w:val="00187514"/>
    <w:rsid w:val="00196CB8"/>
    <w:rsid w:val="001A1C71"/>
    <w:rsid w:val="001A4A33"/>
    <w:rsid w:val="001B0B11"/>
    <w:rsid w:val="001B12EA"/>
    <w:rsid w:val="001B3790"/>
    <w:rsid w:val="001B671E"/>
    <w:rsid w:val="001C0EB3"/>
    <w:rsid w:val="001C5253"/>
    <w:rsid w:val="001D026F"/>
    <w:rsid w:val="001D63F8"/>
    <w:rsid w:val="001E3F83"/>
    <w:rsid w:val="001F15E5"/>
    <w:rsid w:val="001F18FE"/>
    <w:rsid w:val="002045A4"/>
    <w:rsid w:val="002047EF"/>
    <w:rsid w:val="002108B3"/>
    <w:rsid w:val="002115DA"/>
    <w:rsid w:val="00220785"/>
    <w:rsid w:val="00220B02"/>
    <w:rsid w:val="0022199C"/>
    <w:rsid w:val="00223B7C"/>
    <w:rsid w:val="00226145"/>
    <w:rsid w:val="002269A5"/>
    <w:rsid w:val="00233A35"/>
    <w:rsid w:val="0023420A"/>
    <w:rsid w:val="002344C1"/>
    <w:rsid w:val="002458DC"/>
    <w:rsid w:val="00245D69"/>
    <w:rsid w:val="002520FA"/>
    <w:rsid w:val="002530FC"/>
    <w:rsid w:val="00260A89"/>
    <w:rsid w:val="002709C6"/>
    <w:rsid w:val="00274A7A"/>
    <w:rsid w:val="00280C67"/>
    <w:rsid w:val="00282338"/>
    <w:rsid w:val="00283403"/>
    <w:rsid w:val="00283F52"/>
    <w:rsid w:val="00294238"/>
    <w:rsid w:val="00295BC1"/>
    <w:rsid w:val="00295D7C"/>
    <w:rsid w:val="00297138"/>
    <w:rsid w:val="002A227A"/>
    <w:rsid w:val="002A3317"/>
    <w:rsid w:val="002A55C9"/>
    <w:rsid w:val="002B0A04"/>
    <w:rsid w:val="002B0CBD"/>
    <w:rsid w:val="002B10C5"/>
    <w:rsid w:val="002B21F3"/>
    <w:rsid w:val="002B6C1A"/>
    <w:rsid w:val="002C12C3"/>
    <w:rsid w:val="002C26D0"/>
    <w:rsid w:val="002C28CA"/>
    <w:rsid w:val="002C7A8D"/>
    <w:rsid w:val="002E4536"/>
    <w:rsid w:val="002E52A3"/>
    <w:rsid w:val="002F0178"/>
    <w:rsid w:val="002F2B89"/>
    <w:rsid w:val="002F4B61"/>
    <w:rsid w:val="00301D94"/>
    <w:rsid w:val="00304B9B"/>
    <w:rsid w:val="00306030"/>
    <w:rsid w:val="003107DC"/>
    <w:rsid w:val="00331F1B"/>
    <w:rsid w:val="003326E5"/>
    <w:rsid w:val="00346F2C"/>
    <w:rsid w:val="00352456"/>
    <w:rsid w:val="00352563"/>
    <w:rsid w:val="00355CB3"/>
    <w:rsid w:val="0035676C"/>
    <w:rsid w:val="00363037"/>
    <w:rsid w:val="00363C8B"/>
    <w:rsid w:val="00367963"/>
    <w:rsid w:val="00381262"/>
    <w:rsid w:val="003844C7"/>
    <w:rsid w:val="00387BCF"/>
    <w:rsid w:val="003907E2"/>
    <w:rsid w:val="0039146C"/>
    <w:rsid w:val="00393F29"/>
    <w:rsid w:val="003B68BA"/>
    <w:rsid w:val="003C700C"/>
    <w:rsid w:val="003D0E67"/>
    <w:rsid w:val="003D1EA0"/>
    <w:rsid w:val="003E0F84"/>
    <w:rsid w:val="003E0F9C"/>
    <w:rsid w:val="003E2110"/>
    <w:rsid w:val="003E773D"/>
    <w:rsid w:val="003F09E3"/>
    <w:rsid w:val="003F2AAE"/>
    <w:rsid w:val="003F35E3"/>
    <w:rsid w:val="003F46D4"/>
    <w:rsid w:val="003F6193"/>
    <w:rsid w:val="004011A7"/>
    <w:rsid w:val="00405885"/>
    <w:rsid w:val="00407128"/>
    <w:rsid w:val="00410BB2"/>
    <w:rsid w:val="004127E2"/>
    <w:rsid w:val="004148E3"/>
    <w:rsid w:val="00417F81"/>
    <w:rsid w:val="00420C5D"/>
    <w:rsid w:val="004239C5"/>
    <w:rsid w:val="004314F9"/>
    <w:rsid w:val="004410D7"/>
    <w:rsid w:val="00446A53"/>
    <w:rsid w:val="00446DF6"/>
    <w:rsid w:val="00455479"/>
    <w:rsid w:val="0045785F"/>
    <w:rsid w:val="004609B2"/>
    <w:rsid w:val="00461790"/>
    <w:rsid w:val="0046456B"/>
    <w:rsid w:val="00466796"/>
    <w:rsid w:val="00472EA2"/>
    <w:rsid w:val="00496C69"/>
    <w:rsid w:val="004A3B71"/>
    <w:rsid w:val="004A493D"/>
    <w:rsid w:val="004B7DF3"/>
    <w:rsid w:val="004C5EFB"/>
    <w:rsid w:val="004D0A90"/>
    <w:rsid w:val="004D66CC"/>
    <w:rsid w:val="004D6A46"/>
    <w:rsid w:val="004E3032"/>
    <w:rsid w:val="004E4EA3"/>
    <w:rsid w:val="004E536F"/>
    <w:rsid w:val="004F7202"/>
    <w:rsid w:val="00506089"/>
    <w:rsid w:val="00512F53"/>
    <w:rsid w:val="0051653D"/>
    <w:rsid w:val="00520701"/>
    <w:rsid w:val="00523E62"/>
    <w:rsid w:val="00524B82"/>
    <w:rsid w:val="00526F15"/>
    <w:rsid w:val="00531190"/>
    <w:rsid w:val="00534B3D"/>
    <w:rsid w:val="005425D4"/>
    <w:rsid w:val="005432B6"/>
    <w:rsid w:val="00552A94"/>
    <w:rsid w:val="00552B22"/>
    <w:rsid w:val="005577B1"/>
    <w:rsid w:val="00564AFE"/>
    <w:rsid w:val="00570AF0"/>
    <w:rsid w:val="00571198"/>
    <w:rsid w:val="00572230"/>
    <w:rsid w:val="0058313C"/>
    <w:rsid w:val="00583775"/>
    <w:rsid w:val="005954B0"/>
    <w:rsid w:val="00595832"/>
    <w:rsid w:val="005A1F64"/>
    <w:rsid w:val="005A43A0"/>
    <w:rsid w:val="005A4E33"/>
    <w:rsid w:val="005B454D"/>
    <w:rsid w:val="005D259E"/>
    <w:rsid w:val="005E05CF"/>
    <w:rsid w:val="005E3BB0"/>
    <w:rsid w:val="005E4176"/>
    <w:rsid w:val="005F7741"/>
    <w:rsid w:val="0061057E"/>
    <w:rsid w:val="006158EF"/>
    <w:rsid w:val="00621569"/>
    <w:rsid w:val="00634B7F"/>
    <w:rsid w:val="00642E89"/>
    <w:rsid w:val="00653983"/>
    <w:rsid w:val="00660091"/>
    <w:rsid w:val="006709F3"/>
    <w:rsid w:val="00672A32"/>
    <w:rsid w:val="00673551"/>
    <w:rsid w:val="00675597"/>
    <w:rsid w:val="00677507"/>
    <w:rsid w:val="006838ED"/>
    <w:rsid w:val="00690709"/>
    <w:rsid w:val="00697E8A"/>
    <w:rsid w:val="006A591A"/>
    <w:rsid w:val="006C0918"/>
    <w:rsid w:val="006C0C27"/>
    <w:rsid w:val="006D6F8D"/>
    <w:rsid w:val="006E0B5E"/>
    <w:rsid w:val="006F1F8E"/>
    <w:rsid w:val="006F32B2"/>
    <w:rsid w:val="006F38CD"/>
    <w:rsid w:val="00701D28"/>
    <w:rsid w:val="007027AD"/>
    <w:rsid w:val="00710509"/>
    <w:rsid w:val="0071563E"/>
    <w:rsid w:val="00716AE5"/>
    <w:rsid w:val="0071771D"/>
    <w:rsid w:val="00721E60"/>
    <w:rsid w:val="00733E8B"/>
    <w:rsid w:val="007363A1"/>
    <w:rsid w:val="00736939"/>
    <w:rsid w:val="00737353"/>
    <w:rsid w:val="00757602"/>
    <w:rsid w:val="00762864"/>
    <w:rsid w:val="0077003E"/>
    <w:rsid w:val="00771C32"/>
    <w:rsid w:val="00776B71"/>
    <w:rsid w:val="00780653"/>
    <w:rsid w:val="007806C6"/>
    <w:rsid w:val="007824A7"/>
    <w:rsid w:val="0078484D"/>
    <w:rsid w:val="00784BA3"/>
    <w:rsid w:val="00784D3D"/>
    <w:rsid w:val="00787715"/>
    <w:rsid w:val="0079275B"/>
    <w:rsid w:val="007937BA"/>
    <w:rsid w:val="00794704"/>
    <w:rsid w:val="00796D41"/>
    <w:rsid w:val="007A3F31"/>
    <w:rsid w:val="007A705A"/>
    <w:rsid w:val="007B15B8"/>
    <w:rsid w:val="007B47E7"/>
    <w:rsid w:val="007B60E9"/>
    <w:rsid w:val="007C246B"/>
    <w:rsid w:val="007C288E"/>
    <w:rsid w:val="007D1C28"/>
    <w:rsid w:val="007D3F9A"/>
    <w:rsid w:val="00800C52"/>
    <w:rsid w:val="00800EE2"/>
    <w:rsid w:val="00806A68"/>
    <w:rsid w:val="0080773B"/>
    <w:rsid w:val="00810521"/>
    <w:rsid w:val="008240C5"/>
    <w:rsid w:val="00830999"/>
    <w:rsid w:val="00830ABB"/>
    <w:rsid w:val="00837AA9"/>
    <w:rsid w:val="008406AD"/>
    <w:rsid w:val="00841BAA"/>
    <w:rsid w:val="00842140"/>
    <w:rsid w:val="008465B3"/>
    <w:rsid w:val="00851C0E"/>
    <w:rsid w:val="008554FA"/>
    <w:rsid w:val="00857532"/>
    <w:rsid w:val="008579CF"/>
    <w:rsid w:val="00877823"/>
    <w:rsid w:val="0088153D"/>
    <w:rsid w:val="00884BD9"/>
    <w:rsid w:val="00884FA9"/>
    <w:rsid w:val="0089027D"/>
    <w:rsid w:val="00890511"/>
    <w:rsid w:val="008971CF"/>
    <w:rsid w:val="008976B9"/>
    <w:rsid w:val="008A09D1"/>
    <w:rsid w:val="008A2E26"/>
    <w:rsid w:val="008B01A3"/>
    <w:rsid w:val="008B3980"/>
    <w:rsid w:val="008B4254"/>
    <w:rsid w:val="008B6B4C"/>
    <w:rsid w:val="008C2CBB"/>
    <w:rsid w:val="008C56C5"/>
    <w:rsid w:val="008D1213"/>
    <w:rsid w:val="008D348C"/>
    <w:rsid w:val="008E2329"/>
    <w:rsid w:val="008E4517"/>
    <w:rsid w:val="008F428E"/>
    <w:rsid w:val="00901207"/>
    <w:rsid w:val="0090591E"/>
    <w:rsid w:val="00906E0A"/>
    <w:rsid w:val="00910A75"/>
    <w:rsid w:val="00921833"/>
    <w:rsid w:val="00923697"/>
    <w:rsid w:val="0092452A"/>
    <w:rsid w:val="009302D6"/>
    <w:rsid w:val="00945CA1"/>
    <w:rsid w:val="009609B7"/>
    <w:rsid w:val="00961586"/>
    <w:rsid w:val="009623B4"/>
    <w:rsid w:val="00963DF3"/>
    <w:rsid w:val="00963E56"/>
    <w:rsid w:val="009741D2"/>
    <w:rsid w:val="0097550E"/>
    <w:rsid w:val="0098176A"/>
    <w:rsid w:val="00981EE6"/>
    <w:rsid w:val="00987C5B"/>
    <w:rsid w:val="00991CB6"/>
    <w:rsid w:val="009A05CB"/>
    <w:rsid w:val="009A5357"/>
    <w:rsid w:val="009A6FC9"/>
    <w:rsid w:val="009B17CD"/>
    <w:rsid w:val="009B4F62"/>
    <w:rsid w:val="009B58A8"/>
    <w:rsid w:val="009B5B25"/>
    <w:rsid w:val="009C0693"/>
    <w:rsid w:val="009C34CD"/>
    <w:rsid w:val="009C5DB6"/>
    <w:rsid w:val="009D3810"/>
    <w:rsid w:val="009D42E9"/>
    <w:rsid w:val="009E2105"/>
    <w:rsid w:val="009E49BC"/>
    <w:rsid w:val="009F05B3"/>
    <w:rsid w:val="009F1B0F"/>
    <w:rsid w:val="009F318F"/>
    <w:rsid w:val="00A0137F"/>
    <w:rsid w:val="00A0525F"/>
    <w:rsid w:val="00A15D7B"/>
    <w:rsid w:val="00A25A0B"/>
    <w:rsid w:val="00A32156"/>
    <w:rsid w:val="00A3304B"/>
    <w:rsid w:val="00A3779D"/>
    <w:rsid w:val="00A37910"/>
    <w:rsid w:val="00A47C0A"/>
    <w:rsid w:val="00A501BB"/>
    <w:rsid w:val="00A50FC4"/>
    <w:rsid w:val="00A51555"/>
    <w:rsid w:val="00A6009C"/>
    <w:rsid w:val="00A603BE"/>
    <w:rsid w:val="00A6455D"/>
    <w:rsid w:val="00A66B46"/>
    <w:rsid w:val="00A71F42"/>
    <w:rsid w:val="00A80DFA"/>
    <w:rsid w:val="00A83285"/>
    <w:rsid w:val="00A875ED"/>
    <w:rsid w:val="00A9176C"/>
    <w:rsid w:val="00A95B10"/>
    <w:rsid w:val="00A95DE6"/>
    <w:rsid w:val="00A95F2D"/>
    <w:rsid w:val="00AA068D"/>
    <w:rsid w:val="00AA44F2"/>
    <w:rsid w:val="00AB5AA9"/>
    <w:rsid w:val="00AC2087"/>
    <w:rsid w:val="00AC79E2"/>
    <w:rsid w:val="00AD188C"/>
    <w:rsid w:val="00AD2B45"/>
    <w:rsid w:val="00AD37A2"/>
    <w:rsid w:val="00AE1386"/>
    <w:rsid w:val="00AE2624"/>
    <w:rsid w:val="00AE5DA7"/>
    <w:rsid w:val="00AE7A12"/>
    <w:rsid w:val="00AF6AF7"/>
    <w:rsid w:val="00B02823"/>
    <w:rsid w:val="00B043A0"/>
    <w:rsid w:val="00B06532"/>
    <w:rsid w:val="00B168C3"/>
    <w:rsid w:val="00B27EC0"/>
    <w:rsid w:val="00B33CD9"/>
    <w:rsid w:val="00B34848"/>
    <w:rsid w:val="00B35F5D"/>
    <w:rsid w:val="00B37BF6"/>
    <w:rsid w:val="00B401A7"/>
    <w:rsid w:val="00B41746"/>
    <w:rsid w:val="00B47E9E"/>
    <w:rsid w:val="00B502AC"/>
    <w:rsid w:val="00B5309C"/>
    <w:rsid w:val="00B5464F"/>
    <w:rsid w:val="00B727C3"/>
    <w:rsid w:val="00B74190"/>
    <w:rsid w:val="00B7493E"/>
    <w:rsid w:val="00B7523A"/>
    <w:rsid w:val="00B75F75"/>
    <w:rsid w:val="00B761F4"/>
    <w:rsid w:val="00B87F68"/>
    <w:rsid w:val="00B90B3F"/>
    <w:rsid w:val="00B96EBD"/>
    <w:rsid w:val="00BA3E0F"/>
    <w:rsid w:val="00BA5E07"/>
    <w:rsid w:val="00BB18CA"/>
    <w:rsid w:val="00BC3912"/>
    <w:rsid w:val="00BD1A03"/>
    <w:rsid w:val="00BD35E2"/>
    <w:rsid w:val="00BD6A95"/>
    <w:rsid w:val="00BD764D"/>
    <w:rsid w:val="00BE57B6"/>
    <w:rsid w:val="00BF0EF1"/>
    <w:rsid w:val="00BF2E27"/>
    <w:rsid w:val="00BF4C25"/>
    <w:rsid w:val="00C03023"/>
    <w:rsid w:val="00C05E53"/>
    <w:rsid w:val="00C065DC"/>
    <w:rsid w:val="00C11E96"/>
    <w:rsid w:val="00C20355"/>
    <w:rsid w:val="00C21794"/>
    <w:rsid w:val="00C2664B"/>
    <w:rsid w:val="00C323CC"/>
    <w:rsid w:val="00C35982"/>
    <w:rsid w:val="00C40B2D"/>
    <w:rsid w:val="00C42D97"/>
    <w:rsid w:val="00C50FCD"/>
    <w:rsid w:val="00C51739"/>
    <w:rsid w:val="00C51F2E"/>
    <w:rsid w:val="00C60951"/>
    <w:rsid w:val="00C77E21"/>
    <w:rsid w:val="00C82422"/>
    <w:rsid w:val="00C86EB8"/>
    <w:rsid w:val="00C93008"/>
    <w:rsid w:val="00C96F9C"/>
    <w:rsid w:val="00CA465C"/>
    <w:rsid w:val="00CC2FC0"/>
    <w:rsid w:val="00CC38CE"/>
    <w:rsid w:val="00CC3CFF"/>
    <w:rsid w:val="00CC6CF3"/>
    <w:rsid w:val="00CE5D20"/>
    <w:rsid w:val="00CF22BE"/>
    <w:rsid w:val="00CF2FF2"/>
    <w:rsid w:val="00CF3B92"/>
    <w:rsid w:val="00CF3FB8"/>
    <w:rsid w:val="00CF6DCD"/>
    <w:rsid w:val="00D12163"/>
    <w:rsid w:val="00D22898"/>
    <w:rsid w:val="00D24F5F"/>
    <w:rsid w:val="00D27829"/>
    <w:rsid w:val="00D31315"/>
    <w:rsid w:val="00D43E27"/>
    <w:rsid w:val="00D440B7"/>
    <w:rsid w:val="00D55B2B"/>
    <w:rsid w:val="00D667B5"/>
    <w:rsid w:val="00D70E51"/>
    <w:rsid w:val="00D7149C"/>
    <w:rsid w:val="00D77274"/>
    <w:rsid w:val="00D851E0"/>
    <w:rsid w:val="00D94226"/>
    <w:rsid w:val="00D955EC"/>
    <w:rsid w:val="00DA75C1"/>
    <w:rsid w:val="00DB1AB4"/>
    <w:rsid w:val="00DB5029"/>
    <w:rsid w:val="00DC086C"/>
    <w:rsid w:val="00DC13BD"/>
    <w:rsid w:val="00DC4C39"/>
    <w:rsid w:val="00DC4DAA"/>
    <w:rsid w:val="00DC73DA"/>
    <w:rsid w:val="00DD698E"/>
    <w:rsid w:val="00DD6EA1"/>
    <w:rsid w:val="00DE1CC5"/>
    <w:rsid w:val="00DE6DFE"/>
    <w:rsid w:val="00DF14ED"/>
    <w:rsid w:val="00DF156D"/>
    <w:rsid w:val="00DF1BE5"/>
    <w:rsid w:val="00DF3C8D"/>
    <w:rsid w:val="00DF5571"/>
    <w:rsid w:val="00E05A7D"/>
    <w:rsid w:val="00E05D9D"/>
    <w:rsid w:val="00E13623"/>
    <w:rsid w:val="00E1765F"/>
    <w:rsid w:val="00E178DC"/>
    <w:rsid w:val="00E26958"/>
    <w:rsid w:val="00E27232"/>
    <w:rsid w:val="00E377E3"/>
    <w:rsid w:val="00E45698"/>
    <w:rsid w:val="00E47EB4"/>
    <w:rsid w:val="00E47F90"/>
    <w:rsid w:val="00E52CAE"/>
    <w:rsid w:val="00E53B4D"/>
    <w:rsid w:val="00E73C0C"/>
    <w:rsid w:val="00E77E9F"/>
    <w:rsid w:val="00E8190F"/>
    <w:rsid w:val="00E82206"/>
    <w:rsid w:val="00E90855"/>
    <w:rsid w:val="00E90F61"/>
    <w:rsid w:val="00E92979"/>
    <w:rsid w:val="00E9510E"/>
    <w:rsid w:val="00E9566F"/>
    <w:rsid w:val="00E96265"/>
    <w:rsid w:val="00EA1A3A"/>
    <w:rsid w:val="00EA1F3A"/>
    <w:rsid w:val="00EA24F3"/>
    <w:rsid w:val="00EA7BBA"/>
    <w:rsid w:val="00EC18AB"/>
    <w:rsid w:val="00EC2B51"/>
    <w:rsid w:val="00ED051B"/>
    <w:rsid w:val="00ED0B27"/>
    <w:rsid w:val="00ED0E20"/>
    <w:rsid w:val="00ED0ECE"/>
    <w:rsid w:val="00ED224D"/>
    <w:rsid w:val="00EE00C1"/>
    <w:rsid w:val="00EE2803"/>
    <w:rsid w:val="00EE3058"/>
    <w:rsid w:val="00EE56EE"/>
    <w:rsid w:val="00EE7C78"/>
    <w:rsid w:val="00EF210A"/>
    <w:rsid w:val="00EF3064"/>
    <w:rsid w:val="00F0400E"/>
    <w:rsid w:val="00F1194C"/>
    <w:rsid w:val="00F11AFF"/>
    <w:rsid w:val="00F140B6"/>
    <w:rsid w:val="00F15B09"/>
    <w:rsid w:val="00F211F5"/>
    <w:rsid w:val="00F331DF"/>
    <w:rsid w:val="00F360EF"/>
    <w:rsid w:val="00F36740"/>
    <w:rsid w:val="00F415F6"/>
    <w:rsid w:val="00F42D2E"/>
    <w:rsid w:val="00F447FA"/>
    <w:rsid w:val="00F55792"/>
    <w:rsid w:val="00F568FD"/>
    <w:rsid w:val="00F63647"/>
    <w:rsid w:val="00F702A3"/>
    <w:rsid w:val="00F71235"/>
    <w:rsid w:val="00F71C63"/>
    <w:rsid w:val="00F74E9A"/>
    <w:rsid w:val="00F82CAA"/>
    <w:rsid w:val="00F83D52"/>
    <w:rsid w:val="00F83D86"/>
    <w:rsid w:val="00F91162"/>
    <w:rsid w:val="00FA04CA"/>
    <w:rsid w:val="00FA06C9"/>
    <w:rsid w:val="00FA0F89"/>
    <w:rsid w:val="00FA201C"/>
    <w:rsid w:val="00FA478A"/>
    <w:rsid w:val="00FA646D"/>
    <w:rsid w:val="00FB1247"/>
    <w:rsid w:val="00FB1D61"/>
    <w:rsid w:val="00FC277C"/>
    <w:rsid w:val="00FC31CB"/>
    <w:rsid w:val="00FC51F3"/>
    <w:rsid w:val="00FD0EB2"/>
    <w:rsid w:val="00FD1986"/>
    <w:rsid w:val="00FD4319"/>
    <w:rsid w:val="00FD6337"/>
    <w:rsid w:val="00FE026B"/>
    <w:rsid w:val="00FE0F6C"/>
    <w:rsid w:val="00FE6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7B47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7B47E7"/>
    <w:rPr>
      <w:rFonts w:ascii="Tahoma" w:hAnsi="Tahoma" w:cs="Tahoma"/>
      <w:sz w:val="16"/>
      <w:szCs w:val="16"/>
      <w:lang w:val="uk-UA" w:eastAsia="en-US"/>
    </w:rPr>
  </w:style>
  <w:style w:type="paragraph" w:styleId="Header">
    <w:name w:val="header"/>
    <w:basedOn w:val="Normal"/>
    <w:link w:val="a0"/>
    <w:uiPriority w:val="99"/>
    <w:unhideWhenUsed/>
    <w:rsid w:val="00B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0B3F"/>
    <w:rPr>
      <w:sz w:val="22"/>
      <w:szCs w:val="22"/>
      <w:lang w:val="uk-UA" w:eastAsia="en-US"/>
    </w:rPr>
  </w:style>
  <w:style w:type="paragraph" w:styleId="Footer">
    <w:name w:val="footer"/>
    <w:basedOn w:val="Normal"/>
    <w:link w:val="a1"/>
    <w:uiPriority w:val="99"/>
    <w:unhideWhenUsed/>
    <w:rsid w:val="00B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0B3F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961B-184F-45BE-B906-07A4C2E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