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7C3" w:rsidRPr="00DC5E5C" w:rsidP="008254A9" w14:paraId="5640949F" w14:textId="2A7285A5">
      <w:pPr>
        <w:pStyle w:val="Title"/>
        <w:jc w:val="right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дело №05-</w:t>
      </w:r>
      <w:r w:rsidRPr="00DC5E5C" w:rsidR="008A2C77">
        <w:rPr>
          <w:color w:val="000000" w:themeColor="text1"/>
          <w:sz w:val="27"/>
          <w:szCs w:val="27"/>
        </w:rPr>
        <w:t>0004</w:t>
      </w:r>
      <w:r w:rsidRPr="00DC5E5C">
        <w:rPr>
          <w:color w:val="000000" w:themeColor="text1"/>
          <w:sz w:val="27"/>
          <w:szCs w:val="27"/>
        </w:rPr>
        <w:t>/</w:t>
      </w:r>
      <w:r w:rsidRPr="00DC5E5C" w:rsidR="009B6422">
        <w:rPr>
          <w:color w:val="000000" w:themeColor="text1"/>
          <w:sz w:val="27"/>
          <w:szCs w:val="27"/>
        </w:rPr>
        <w:t>1</w:t>
      </w:r>
      <w:r w:rsidRPr="00DC5E5C" w:rsidR="00CA07D2">
        <w:rPr>
          <w:color w:val="000000" w:themeColor="text1"/>
          <w:sz w:val="27"/>
          <w:szCs w:val="27"/>
        </w:rPr>
        <w:t>3</w:t>
      </w:r>
      <w:r w:rsidRPr="00DC5E5C">
        <w:rPr>
          <w:color w:val="000000" w:themeColor="text1"/>
          <w:sz w:val="27"/>
          <w:szCs w:val="27"/>
        </w:rPr>
        <w:t>/202</w:t>
      </w:r>
      <w:r w:rsidRPr="00DC5E5C" w:rsidR="00CA07D2">
        <w:rPr>
          <w:color w:val="000000" w:themeColor="text1"/>
          <w:sz w:val="27"/>
          <w:szCs w:val="27"/>
        </w:rPr>
        <w:t>2</w:t>
      </w:r>
    </w:p>
    <w:p w:rsidR="00010883" w:rsidRPr="00DC5E5C" w:rsidP="008254A9" w14:paraId="06928948" w14:textId="678CA8D7">
      <w:pPr>
        <w:pStyle w:val="Title"/>
        <w:jc w:val="right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  <w:shd w:val="clear" w:color="auto" w:fill="FFFFFF"/>
        </w:rPr>
        <w:t>91MS00</w:t>
      </w:r>
      <w:r w:rsidRPr="00DC5E5C" w:rsidR="009B6422">
        <w:rPr>
          <w:color w:val="000000" w:themeColor="text1"/>
          <w:sz w:val="27"/>
          <w:szCs w:val="27"/>
          <w:shd w:val="clear" w:color="auto" w:fill="FFFFFF"/>
        </w:rPr>
        <w:t>1</w:t>
      </w:r>
      <w:r w:rsidRPr="00DC5E5C" w:rsidR="008A2C77">
        <w:rPr>
          <w:color w:val="000000" w:themeColor="text1"/>
          <w:sz w:val="27"/>
          <w:szCs w:val="27"/>
          <w:shd w:val="clear" w:color="auto" w:fill="FFFFFF"/>
        </w:rPr>
        <w:t>3</w:t>
      </w:r>
      <w:r w:rsidRPr="00DC5E5C">
        <w:rPr>
          <w:color w:val="000000" w:themeColor="text1"/>
          <w:sz w:val="27"/>
          <w:szCs w:val="27"/>
          <w:shd w:val="clear" w:color="auto" w:fill="FFFFFF"/>
        </w:rPr>
        <w:t>-01-2021-</w:t>
      </w:r>
      <w:r w:rsidRPr="00DC5E5C" w:rsidR="008A2C77">
        <w:rPr>
          <w:color w:val="000000" w:themeColor="text1"/>
          <w:sz w:val="27"/>
          <w:szCs w:val="27"/>
          <w:shd w:val="clear" w:color="auto" w:fill="FFFFFF"/>
        </w:rPr>
        <w:t>002379</w:t>
      </w:r>
      <w:r w:rsidRPr="00DC5E5C">
        <w:rPr>
          <w:color w:val="000000" w:themeColor="text1"/>
          <w:sz w:val="27"/>
          <w:szCs w:val="27"/>
          <w:shd w:val="clear" w:color="auto" w:fill="FFFFFF"/>
        </w:rPr>
        <w:t>-</w:t>
      </w:r>
      <w:r w:rsidRPr="00DC5E5C" w:rsidR="008A2C77">
        <w:rPr>
          <w:color w:val="000000" w:themeColor="text1"/>
          <w:sz w:val="27"/>
          <w:szCs w:val="27"/>
          <w:shd w:val="clear" w:color="auto" w:fill="FFFFFF"/>
        </w:rPr>
        <w:t>46</w:t>
      </w:r>
    </w:p>
    <w:p w:rsidR="00B82959" w:rsidRPr="00DC5E5C" w:rsidP="008254A9" w14:paraId="3EA949C0" w14:textId="77777777">
      <w:pPr>
        <w:pStyle w:val="Title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О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С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Т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А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Н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О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В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Л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Е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Н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И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Е</w:t>
      </w:r>
    </w:p>
    <w:p w:rsidR="009B6422" w:rsidRPr="00DC5E5C" w:rsidP="009B6422" w14:paraId="7F7F263C" w14:textId="77777777">
      <w:pPr>
        <w:tabs>
          <w:tab w:val="left" w:pos="-1560"/>
          <w:tab w:val="left" w:pos="5103"/>
        </w:tabs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15 февраля 2022 года</w:t>
      </w:r>
      <w:r w:rsidRPr="00DC5E5C">
        <w:rPr>
          <w:color w:val="000000" w:themeColor="text1"/>
          <w:sz w:val="27"/>
          <w:szCs w:val="27"/>
        </w:rPr>
        <w:tab/>
        <w:t>город Симферополь, ул. Киевская 55/2</w:t>
      </w:r>
    </w:p>
    <w:p w:rsidR="00FA1B89" w:rsidRPr="00DC5E5C" w:rsidP="009B6422" w14:paraId="4BEAC3AF" w14:textId="3A3CBCC6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и</w:t>
      </w:r>
      <w:r w:rsidRPr="00DC5E5C" w:rsidR="00CA07D2">
        <w:rPr>
          <w:color w:val="000000" w:themeColor="text1"/>
          <w:sz w:val="27"/>
          <w:szCs w:val="27"/>
        </w:rPr>
        <w:t xml:space="preserve">сполняющий обязанности мирового судьи судебного участка №13 - </w:t>
      </w:r>
      <w:r w:rsidRPr="00DC5E5C" w:rsidR="009B6422">
        <w:rPr>
          <w:color w:val="000000" w:themeColor="text1"/>
          <w:sz w:val="27"/>
          <w:szCs w:val="27"/>
        </w:rPr>
        <w:t xml:space="preserve">мировой судья судебного участка №14 Киевского судебного района г. Симферополя Республики Крым Новиков В.Р., с участием </w:t>
      </w:r>
      <w:r w:rsidRPr="00DC5E5C" w:rsidR="00B40433">
        <w:rPr>
          <w:color w:val="000000" w:themeColor="text1"/>
          <w:sz w:val="27"/>
          <w:szCs w:val="27"/>
        </w:rPr>
        <w:t xml:space="preserve">помощника военного </w:t>
      </w:r>
      <w:r w:rsidRPr="00DC5E5C" w:rsidR="009B6422">
        <w:rPr>
          <w:color w:val="000000" w:themeColor="text1"/>
          <w:sz w:val="27"/>
          <w:szCs w:val="27"/>
        </w:rPr>
        <w:t xml:space="preserve">прокурора – </w:t>
      </w:r>
      <w:r w:rsidRPr="00DC5E5C" w:rsidR="00B40433">
        <w:rPr>
          <w:color w:val="000000" w:themeColor="text1"/>
          <w:sz w:val="27"/>
          <w:szCs w:val="27"/>
        </w:rPr>
        <w:t>Брюханова</w:t>
      </w:r>
      <w:r w:rsidRPr="00DC5E5C">
        <w:rPr>
          <w:color w:val="000000" w:themeColor="text1"/>
          <w:sz w:val="27"/>
          <w:szCs w:val="27"/>
        </w:rPr>
        <w:t> Д.А.</w:t>
      </w:r>
      <w:r w:rsidRPr="00DC5E5C" w:rsidR="00B40433">
        <w:rPr>
          <w:color w:val="000000" w:themeColor="text1"/>
          <w:sz w:val="27"/>
          <w:szCs w:val="27"/>
        </w:rPr>
        <w:t xml:space="preserve">, </w:t>
      </w:r>
      <w:r w:rsidRPr="00DC5E5C">
        <w:rPr>
          <w:color w:val="000000" w:themeColor="text1"/>
          <w:sz w:val="27"/>
          <w:szCs w:val="27"/>
        </w:rPr>
        <w:t xml:space="preserve">защитника </w:t>
      </w:r>
      <w:r w:rsidRPr="00DC5E5C" w:rsidR="00B40433">
        <w:rPr>
          <w:color w:val="000000" w:themeColor="text1"/>
          <w:sz w:val="27"/>
          <w:szCs w:val="27"/>
        </w:rPr>
        <w:t>ООО «Контроль» - Подолян</w:t>
      </w:r>
      <w:r w:rsidRPr="00DC5E5C">
        <w:rPr>
          <w:color w:val="000000" w:themeColor="text1"/>
          <w:sz w:val="27"/>
          <w:szCs w:val="27"/>
        </w:rPr>
        <w:t> </w:t>
      </w:r>
      <w:r w:rsidRPr="00DC5E5C" w:rsidR="00B40433">
        <w:rPr>
          <w:color w:val="000000" w:themeColor="text1"/>
          <w:sz w:val="27"/>
          <w:szCs w:val="27"/>
        </w:rPr>
        <w:t>А.А</w:t>
      </w:r>
      <w:r w:rsidRPr="00DC5E5C" w:rsidR="005C6BE6">
        <w:rPr>
          <w:color w:val="000000" w:themeColor="text1"/>
          <w:sz w:val="27"/>
          <w:szCs w:val="27"/>
        </w:rPr>
        <w:t>.</w:t>
      </w:r>
      <w:r w:rsidRPr="00DC5E5C" w:rsidR="009B6422">
        <w:rPr>
          <w:color w:val="000000" w:themeColor="text1"/>
          <w:sz w:val="27"/>
          <w:szCs w:val="27"/>
        </w:rPr>
        <w:t xml:space="preserve">, рассмотрев дело об административном правонарушении в отношении </w:t>
      </w:r>
      <w:r w:rsidRPr="00DC5E5C" w:rsidR="009B6422">
        <w:rPr>
          <w:b/>
          <w:color w:val="000000" w:themeColor="text1"/>
          <w:sz w:val="27"/>
          <w:szCs w:val="27"/>
        </w:rPr>
        <w:t>Общества с ограниченной ответственностью «</w:t>
      </w:r>
      <w:r w:rsidRPr="00DC5E5C" w:rsidR="00CA07D2">
        <w:rPr>
          <w:b/>
          <w:color w:val="000000" w:themeColor="text1"/>
          <w:sz w:val="27"/>
          <w:szCs w:val="27"/>
        </w:rPr>
        <w:t>Контроль</w:t>
      </w:r>
      <w:r w:rsidRPr="00DC5E5C" w:rsidR="009B6422">
        <w:rPr>
          <w:b/>
          <w:color w:val="000000" w:themeColor="text1"/>
          <w:sz w:val="27"/>
          <w:szCs w:val="27"/>
        </w:rPr>
        <w:t>»</w:t>
      </w:r>
      <w:r w:rsidRPr="00DC5E5C" w:rsidR="009B6422">
        <w:rPr>
          <w:color w:val="000000" w:themeColor="text1"/>
          <w:sz w:val="27"/>
          <w:szCs w:val="27"/>
        </w:rPr>
        <w:t>, ИНН </w:t>
      </w:r>
      <w:r w:rsidRPr="00DC5E5C" w:rsidR="00CA07D2">
        <w:rPr>
          <w:color w:val="000000" w:themeColor="text1"/>
          <w:sz w:val="27"/>
          <w:szCs w:val="27"/>
          <w:shd w:val="clear" w:color="auto" w:fill="FFFFFF"/>
        </w:rPr>
        <w:t>9102201009</w:t>
      </w:r>
      <w:r w:rsidRPr="00DC5E5C" w:rsidR="009B6422">
        <w:rPr>
          <w:color w:val="000000" w:themeColor="text1"/>
          <w:sz w:val="27"/>
          <w:szCs w:val="27"/>
        </w:rPr>
        <w:t>,</w:t>
      </w:r>
      <w:r w:rsidRPr="00DC5E5C" w:rsidR="00CA07D2">
        <w:rPr>
          <w:color w:val="000000" w:themeColor="text1"/>
          <w:sz w:val="27"/>
          <w:szCs w:val="27"/>
        </w:rPr>
        <w:t xml:space="preserve"> </w:t>
      </w:r>
      <w:r w:rsidRPr="00DC5E5C" w:rsidR="009B6422">
        <w:rPr>
          <w:color w:val="000000" w:themeColor="text1"/>
          <w:sz w:val="27"/>
          <w:szCs w:val="27"/>
        </w:rPr>
        <w:t xml:space="preserve">зарегистрированного по адресу: </w:t>
      </w:r>
      <w:r w:rsidR="00887B06">
        <w:rPr>
          <w:color w:val="000000" w:themeColor="text1"/>
          <w:sz w:val="27"/>
          <w:szCs w:val="27"/>
          <w:shd w:val="clear" w:color="auto" w:fill="FFFFFF"/>
        </w:rPr>
        <w:t>***</w:t>
      </w:r>
      <w:r w:rsidRPr="00DC5E5C" w:rsidR="00CA07D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DC5E5C" w:rsidR="009B6422">
        <w:rPr>
          <w:color w:val="000000" w:themeColor="text1"/>
          <w:sz w:val="27"/>
          <w:szCs w:val="27"/>
        </w:rPr>
        <w:t>привлекаемого к административной ответственности, предусмотренной статьей 19.29</w:t>
      </w:r>
      <w:r w:rsidRPr="00DC5E5C" w:rsidR="009B6422">
        <w:rPr>
          <w:color w:val="000000" w:themeColor="text1"/>
          <w:sz w:val="27"/>
          <w:szCs w:val="27"/>
        </w:rPr>
        <w:t xml:space="preserve"> КоАП РФ,</w:t>
      </w:r>
    </w:p>
    <w:p w:rsidR="00953B6F" w:rsidRPr="00DC5E5C" w:rsidP="008254A9" w14:paraId="0861DC08" w14:textId="77777777">
      <w:pPr>
        <w:jc w:val="center"/>
        <w:rPr>
          <w:color w:val="000000" w:themeColor="text1"/>
          <w:sz w:val="27"/>
          <w:szCs w:val="27"/>
        </w:rPr>
      </w:pPr>
    </w:p>
    <w:p w:rsidR="000925AA" w:rsidRPr="00DC5E5C" w:rsidP="008254A9" w14:paraId="2D42CF03" w14:textId="77777777">
      <w:pPr>
        <w:jc w:val="center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у с т а н о в и л :</w:t>
      </w:r>
    </w:p>
    <w:p w:rsidR="00953B6F" w:rsidRPr="00DC5E5C" w:rsidP="008254A9" w14:paraId="770C7117" w14:textId="77777777">
      <w:pPr>
        <w:jc w:val="center"/>
        <w:rPr>
          <w:color w:val="000000" w:themeColor="text1"/>
          <w:sz w:val="27"/>
          <w:szCs w:val="27"/>
        </w:rPr>
      </w:pPr>
    </w:p>
    <w:p w:rsidR="000925AA" w:rsidRPr="00DC5E5C" w:rsidP="007D4C69" w14:paraId="335B78BE" w14:textId="74F47BE2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ООО «</w:t>
      </w:r>
      <w:r w:rsidRPr="00DC5E5C" w:rsidR="00CA07D2">
        <w:rPr>
          <w:color w:val="000000" w:themeColor="text1"/>
          <w:sz w:val="27"/>
          <w:szCs w:val="27"/>
        </w:rPr>
        <w:t>Контроль</w:t>
      </w:r>
      <w:r w:rsidRPr="00DC5E5C">
        <w:rPr>
          <w:color w:val="000000" w:themeColor="text1"/>
          <w:sz w:val="27"/>
          <w:szCs w:val="27"/>
        </w:rPr>
        <w:t xml:space="preserve">» в установленный законом срок не уведомило </w:t>
      </w:r>
      <w:r w:rsidRPr="00DC5E5C" w:rsidR="006B07F2">
        <w:rPr>
          <w:color w:val="000000" w:themeColor="text1"/>
          <w:sz w:val="27"/>
          <w:szCs w:val="27"/>
        </w:rPr>
        <w:t>командира во</w:t>
      </w:r>
      <w:r w:rsidRPr="00DC5E5C" w:rsidR="008A2C77">
        <w:rPr>
          <w:color w:val="000000" w:themeColor="text1"/>
          <w:sz w:val="27"/>
          <w:szCs w:val="27"/>
        </w:rPr>
        <w:t xml:space="preserve">йсковой </w:t>
      </w:r>
      <w:r w:rsidRPr="00DC5E5C" w:rsidR="006B07F2">
        <w:rPr>
          <w:color w:val="000000" w:themeColor="text1"/>
          <w:sz w:val="27"/>
          <w:szCs w:val="27"/>
        </w:rPr>
        <w:t>части 6779 г.</w:t>
      </w:r>
      <w:r w:rsidRPr="00DC5E5C" w:rsidR="008A2C77">
        <w:rPr>
          <w:color w:val="000000" w:themeColor="text1"/>
          <w:sz w:val="27"/>
          <w:szCs w:val="27"/>
        </w:rPr>
        <w:t> </w:t>
      </w:r>
      <w:r w:rsidRPr="00DC5E5C" w:rsidR="006B07F2">
        <w:rPr>
          <w:color w:val="000000" w:themeColor="text1"/>
          <w:sz w:val="27"/>
          <w:szCs w:val="27"/>
        </w:rPr>
        <w:t xml:space="preserve">Урус-Мартан </w:t>
      </w:r>
      <w:r w:rsidRPr="00DC5E5C">
        <w:rPr>
          <w:color w:val="000000" w:themeColor="text1"/>
          <w:sz w:val="27"/>
          <w:szCs w:val="27"/>
        </w:rPr>
        <w:t xml:space="preserve">о приеме на работу бывшего </w:t>
      </w:r>
      <w:r w:rsidRPr="00DC5E5C" w:rsidR="008A2C77">
        <w:rPr>
          <w:color w:val="000000" w:themeColor="text1"/>
          <w:sz w:val="27"/>
          <w:szCs w:val="27"/>
        </w:rPr>
        <w:t>военно</w:t>
      </w:r>
      <w:r w:rsidRPr="00DC5E5C">
        <w:rPr>
          <w:color w:val="000000" w:themeColor="text1"/>
          <w:sz w:val="27"/>
          <w:szCs w:val="27"/>
        </w:rPr>
        <w:t>служащего</w:t>
      </w:r>
      <w:r w:rsidRPr="00DC5E5C" w:rsidR="008A2C77">
        <w:rPr>
          <w:color w:val="000000" w:themeColor="text1"/>
          <w:sz w:val="27"/>
          <w:szCs w:val="27"/>
        </w:rPr>
        <w:t xml:space="preserve"> Смирнова С.А., который до 20.04.2020 года состоял в должности «начальник службы радиационной, химической и биологической защиты войсковой части 6779».</w:t>
      </w:r>
    </w:p>
    <w:p w:rsidR="00855696" w:rsidRPr="00DC5E5C" w:rsidP="007D4C69" w14:paraId="5733CE63" w14:textId="795D762A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Защитник </w:t>
      </w:r>
      <w:r w:rsidRPr="00DC5E5C" w:rsidR="000925AA">
        <w:rPr>
          <w:color w:val="000000" w:themeColor="text1"/>
          <w:sz w:val="27"/>
          <w:szCs w:val="27"/>
        </w:rPr>
        <w:t>ООО «</w:t>
      </w:r>
      <w:r w:rsidRPr="00DC5E5C" w:rsidR="006B07F2">
        <w:rPr>
          <w:color w:val="000000" w:themeColor="text1"/>
          <w:sz w:val="27"/>
          <w:szCs w:val="27"/>
        </w:rPr>
        <w:t>Контроль</w:t>
      </w:r>
      <w:r w:rsidRPr="00DC5E5C" w:rsidR="000925AA">
        <w:rPr>
          <w:color w:val="000000" w:themeColor="text1"/>
          <w:sz w:val="27"/>
          <w:szCs w:val="27"/>
        </w:rPr>
        <w:t>» в судебно</w:t>
      </w:r>
      <w:r w:rsidRPr="00DC5E5C">
        <w:rPr>
          <w:color w:val="000000" w:themeColor="text1"/>
          <w:sz w:val="27"/>
          <w:szCs w:val="27"/>
        </w:rPr>
        <w:t>м</w:t>
      </w:r>
      <w:r w:rsidRPr="00DC5E5C" w:rsidR="000925AA">
        <w:rPr>
          <w:color w:val="000000" w:themeColor="text1"/>
          <w:sz w:val="27"/>
          <w:szCs w:val="27"/>
        </w:rPr>
        <w:t xml:space="preserve"> заседани</w:t>
      </w:r>
      <w:r w:rsidRPr="00DC5E5C">
        <w:rPr>
          <w:color w:val="000000" w:themeColor="text1"/>
          <w:sz w:val="27"/>
          <w:szCs w:val="27"/>
        </w:rPr>
        <w:t>и</w:t>
      </w:r>
      <w:r w:rsidRPr="00DC5E5C" w:rsidR="000925AA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возражал относительно привлечения юридического лица к админ</w:t>
      </w:r>
      <w:r w:rsidRPr="00DC5E5C">
        <w:rPr>
          <w:color w:val="000000" w:themeColor="text1"/>
          <w:sz w:val="27"/>
          <w:szCs w:val="27"/>
        </w:rPr>
        <w:t>истративной ответственности, мотивируя тем, что Общество фактически исполнило свою обязанность, поскольку направило уведомление о заключении трудового договора в Главное управление Росгвардии по Республике Крым, при этом руководствуясь сведениями, предоста</w:t>
      </w:r>
      <w:r w:rsidRPr="00DC5E5C">
        <w:rPr>
          <w:color w:val="000000" w:themeColor="text1"/>
          <w:sz w:val="27"/>
          <w:szCs w:val="27"/>
        </w:rPr>
        <w:t>вленными самим работником при заключении договора, а именно – он указал, что служил в войсковой части 6915 в с. Краснокаменка.</w:t>
      </w:r>
    </w:p>
    <w:p w:rsidR="000925AA" w:rsidRPr="00DC5E5C" w:rsidP="007D4C69" w14:paraId="7981A319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Прокурор в судебном заседании считал Общество ответственным за допущенное нарушение закона «О противодействии коррупции» и подлеж</w:t>
      </w:r>
      <w:r w:rsidRPr="00DC5E5C">
        <w:rPr>
          <w:color w:val="000000" w:themeColor="text1"/>
          <w:sz w:val="27"/>
          <w:szCs w:val="27"/>
        </w:rPr>
        <w:t>ащим привлечению к административной ответственности.</w:t>
      </w:r>
    </w:p>
    <w:p w:rsidR="000925AA" w:rsidRPr="00DC5E5C" w:rsidP="007D4C69" w14:paraId="7D5AEEF0" w14:textId="45194B95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Заслушав </w:t>
      </w:r>
      <w:r w:rsidRPr="00DC5E5C" w:rsidR="008A2C77">
        <w:rPr>
          <w:color w:val="000000" w:themeColor="text1"/>
          <w:sz w:val="27"/>
          <w:szCs w:val="27"/>
        </w:rPr>
        <w:t>лиц, участвующих в деле</w:t>
      </w:r>
      <w:r w:rsidRPr="00DC5E5C">
        <w:rPr>
          <w:color w:val="000000" w:themeColor="text1"/>
          <w:sz w:val="27"/>
          <w:szCs w:val="27"/>
        </w:rPr>
        <w:t>,</w:t>
      </w:r>
      <w:r w:rsidRPr="00DC5E5C" w:rsidR="006D22F6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исследовав материалы дела об административном правонарушении, прихожу к следующему.</w:t>
      </w:r>
    </w:p>
    <w:p w:rsidR="000925AA" w:rsidRPr="00DC5E5C" w:rsidP="007D4C69" w14:paraId="248D6CF1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Согласно ч.4 ст.12 Федерального закона от 25.12.2008 №273-ФЗ «О противодействии корру</w:t>
      </w:r>
      <w:r w:rsidRPr="00DC5E5C">
        <w:rPr>
          <w:color w:val="000000" w:themeColor="text1"/>
          <w:sz w:val="27"/>
          <w:szCs w:val="27"/>
        </w:rPr>
        <w:t>пции» работодатель при заключении трудового или гражданско-правового договора на выполнение работ (оказание услуг), указанного в части 1 настоящей статьи, с гражданином, замещавшим должности государственной или муниципальной службы, перечень которых устана</w:t>
      </w:r>
      <w:r w:rsidRPr="00DC5E5C">
        <w:rPr>
          <w:color w:val="000000" w:themeColor="text1"/>
          <w:sz w:val="27"/>
          <w:szCs w:val="27"/>
        </w:rPr>
        <w:t>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</w:t>
      </w:r>
      <w:r w:rsidRPr="00DC5E5C">
        <w:rPr>
          <w:color w:val="000000" w:themeColor="text1"/>
          <w:sz w:val="27"/>
          <w:szCs w:val="27"/>
        </w:rPr>
        <w:t>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925AA" w:rsidRPr="00DC5E5C" w:rsidP="007D4C69" w14:paraId="609927D9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Порядок уведомления регламентирован Постановлением Правительства Российской Федерации от 21.01.2015 №29 «</w:t>
      </w:r>
      <w:r w:rsidRPr="00DC5E5C">
        <w:rPr>
          <w:color w:val="000000" w:themeColor="text1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 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 w:rsidRPr="00DC5E5C">
        <w:rPr>
          <w:color w:val="000000" w:themeColor="text1"/>
          <w:sz w:val="27"/>
          <w:szCs w:val="27"/>
        </w:rPr>
        <w:t>тивными правовыми актами Российской Федерации».</w:t>
      </w:r>
    </w:p>
    <w:p w:rsidR="000925AA" w:rsidRPr="00DC5E5C" w:rsidP="007D4C69" w14:paraId="6E9AA8EA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 w:rsidRPr="00DC5E5C">
        <w:rPr>
          <w:color w:val="000000" w:themeColor="text1"/>
          <w:sz w:val="27"/>
          <w:szCs w:val="27"/>
        </w:rPr>
        <w:t xml:space="preserve">й службы сообщает представителю нанимателя (работодателю) государственного или </w:t>
      </w:r>
      <w:r w:rsidRPr="00DC5E5C">
        <w:rPr>
          <w:color w:val="000000" w:themeColor="text1"/>
          <w:sz w:val="27"/>
          <w:szCs w:val="27"/>
        </w:rPr>
        <w:t>муниципального служащего по последнему месту его службы о заключении такого договора в письменной форме.</w:t>
      </w:r>
    </w:p>
    <w:p w:rsidR="000925AA" w:rsidRPr="00DC5E5C" w:rsidP="007D4C69" w14:paraId="3E4F073A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Сообщение оформляется на бланке организации и подписывается ее руководит</w:t>
      </w:r>
      <w:r w:rsidRPr="00DC5E5C">
        <w:rPr>
          <w:color w:val="000000" w:themeColor="text1"/>
          <w:sz w:val="27"/>
          <w:szCs w:val="27"/>
        </w:rPr>
        <w:t>елем или уполномоченным лицом, подписавшим трудовой договор со 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925AA" w:rsidRPr="00DC5E5C" w:rsidP="007D4C69" w14:paraId="78D51D66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Сообщение направляется п</w:t>
      </w:r>
      <w:r w:rsidRPr="00DC5E5C">
        <w:rPr>
          <w:color w:val="000000" w:themeColor="text1"/>
          <w:sz w:val="27"/>
          <w:szCs w:val="27"/>
        </w:rPr>
        <w:t>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64A73" w:rsidRPr="00DC5E5C" w:rsidP="007D4C69" w14:paraId="22D5D063" w14:textId="67AEEAE9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Приказом </w:t>
      </w:r>
      <w:r w:rsidRPr="00DC5E5C" w:rsidR="00FB7283">
        <w:rPr>
          <w:color w:val="000000" w:themeColor="text1"/>
          <w:sz w:val="27"/>
          <w:szCs w:val="27"/>
        </w:rPr>
        <w:t xml:space="preserve">командира войсковой части 6779 </w:t>
      </w:r>
      <w:r w:rsidRPr="00DC5E5C">
        <w:rPr>
          <w:color w:val="000000" w:themeColor="text1"/>
          <w:sz w:val="27"/>
          <w:szCs w:val="27"/>
        </w:rPr>
        <w:t xml:space="preserve">от </w:t>
      </w:r>
      <w:r w:rsidRPr="00DC5E5C" w:rsidR="006B07F2">
        <w:rPr>
          <w:color w:val="000000" w:themeColor="text1"/>
          <w:sz w:val="27"/>
          <w:szCs w:val="27"/>
        </w:rPr>
        <w:t>22.04.2015</w:t>
      </w:r>
      <w:r w:rsidRPr="00DC5E5C">
        <w:rPr>
          <w:color w:val="000000" w:themeColor="text1"/>
          <w:sz w:val="27"/>
          <w:szCs w:val="27"/>
        </w:rPr>
        <w:t xml:space="preserve"> года №</w:t>
      </w:r>
      <w:r w:rsidRPr="00DC5E5C" w:rsidR="006B07F2">
        <w:rPr>
          <w:color w:val="000000" w:themeColor="text1"/>
          <w:sz w:val="27"/>
          <w:szCs w:val="27"/>
        </w:rPr>
        <w:t>94</w:t>
      </w:r>
      <w:r w:rsidRPr="00DC5E5C" w:rsidR="00FB7283">
        <w:rPr>
          <w:color w:val="000000" w:themeColor="text1"/>
          <w:sz w:val="27"/>
          <w:szCs w:val="27"/>
        </w:rPr>
        <w:t> </w:t>
      </w:r>
      <w:r w:rsidRPr="00DC5E5C" w:rsidR="006B07F2">
        <w:rPr>
          <w:color w:val="000000" w:themeColor="text1"/>
          <w:sz w:val="27"/>
          <w:szCs w:val="27"/>
        </w:rPr>
        <w:t xml:space="preserve">с/ч </w:t>
      </w:r>
      <w:r w:rsidRPr="00DC5E5C">
        <w:rPr>
          <w:color w:val="000000" w:themeColor="text1"/>
          <w:sz w:val="27"/>
          <w:szCs w:val="27"/>
        </w:rPr>
        <w:t>граждан</w:t>
      </w:r>
      <w:r w:rsidRPr="00DC5E5C" w:rsidR="006B07F2">
        <w:rPr>
          <w:color w:val="000000" w:themeColor="text1"/>
          <w:sz w:val="27"/>
          <w:szCs w:val="27"/>
        </w:rPr>
        <w:t>ин</w:t>
      </w:r>
      <w:r w:rsidRPr="00DC5E5C">
        <w:rPr>
          <w:color w:val="000000" w:themeColor="text1"/>
          <w:sz w:val="27"/>
          <w:szCs w:val="27"/>
        </w:rPr>
        <w:t xml:space="preserve"> </w:t>
      </w:r>
      <w:r w:rsidRPr="00DC5E5C" w:rsidR="006B07F2">
        <w:rPr>
          <w:color w:val="000000" w:themeColor="text1"/>
          <w:sz w:val="27"/>
          <w:szCs w:val="27"/>
        </w:rPr>
        <w:t>Смирнов</w:t>
      </w:r>
      <w:r w:rsidRPr="00DC5E5C" w:rsidR="00FB7283">
        <w:rPr>
          <w:color w:val="000000" w:themeColor="text1"/>
          <w:sz w:val="27"/>
          <w:szCs w:val="27"/>
        </w:rPr>
        <w:t> </w:t>
      </w:r>
      <w:r w:rsidRPr="00DC5E5C" w:rsidR="006B07F2">
        <w:rPr>
          <w:color w:val="000000" w:themeColor="text1"/>
          <w:sz w:val="27"/>
          <w:szCs w:val="27"/>
        </w:rPr>
        <w:t>С.А.</w:t>
      </w:r>
      <w:r w:rsidRPr="00DC5E5C">
        <w:rPr>
          <w:color w:val="000000" w:themeColor="text1"/>
          <w:sz w:val="27"/>
          <w:szCs w:val="27"/>
        </w:rPr>
        <w:t xml:space="preserve"> был </w:t>
      </w:r>
      <w:r w:rsidRPr="00DC5E5C" w:rsidR="00FB7283">
        <w:rPr>
          <w:color w:val="000000" w:themeColor="text1"/>
          <w:sz w:val="27"/>
          <w:szCs w:val="27"/>
        </w:rPr>
        <w:t>зачислен в списки личного состава воинской части и на все виды довольствия. При этом указано, что Смирнов С.А. прибыл из войсковой части 6915 (с. Краснокаменка)</w:t>
      </w:r>
      <w:r w:rsidRPr="00DC5E5C">
        <w:rPr>
          <w:color w:val="000000" w:themeColor="text1"/>
          <w:sz w:val="27"/>
          <w:szCs w:val="27"/>
        </w:rPr>
        <w:t>.</w:t>
      </w:r>
    </w:p>
    <w:p w:rsidR="000925AA" w:rsidRPr="00DC5E5C" w:rsidP="007D4C69" w14:paraId="7FA82307" w14:textId="70104EB4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Приказом </w:t>
      </w:r>
      <w:r w:rsidRPr="00DC5E5C" w:rsidR="00FB7283">
        <w:rPr>
          <w:color w:val="000000" w:themeColor="text1"/>
          <w:sz w:val="27"/>
          <w:szCs w:val="27"/>
        </w:rPr>
        <w:t xml:space="preserve">командира 46 отдельной бригады оперативного назначения Северо-Кавказского округа войск национальной гвардии России </w:t>
      </w:r>
      <w:r w:rsidRPr="00DC5E5C" w:rsidR="00C64A73">
        <w:rPr>
          <w:color w:val="000000" w:themeColor="text1"/>
          <w:sz w:val="27"/>
          <w:szCs w:val="27"/>
        </w:rPr>
        <w:t>от 20.04.2020 года №22 л/с Смирнов</w:t>
      </w:r>
      <w:r w:rsidRPr="00DC5E5C" w:rsidR="00FB7283">
        <w:rPr>
          <w:color w:val="000000" w:themeColor="text1"/>
          <w:sz w:val="27"/>
          <w:szCs w:val="27"/>
        </w:rPr>
        <w:t> </w:t>
      </w:r>
      <w:r w:rsidRPr="00DC5E5C" w:rsidR="00C64A73">
        <w:rPr>
          <w:color w:val="000000" w:themeColor="text1"/>
          <w:sz w:val="27"/>
          <w:szCs w:val="27"/>
        </w:rPr>
        <w:t>С.А., был</w:t>
      </w:r>
      <w:r w:rsidRPr="00DC5E5C" w:rsidR="007D4C69">
        <w:rPr>
          <w:color w:val="000000" w:themeColor="text1"/>
          <w:sz w:val="27"/>
          <w:szCs w:val="27"/>
        </w:rPr>
        <w:t xml:space="preserve"> </w:t>
      </w:r>
      <w:r w:rsidRPr="00DC5E5C" w:rsidR="00C64A73">
        <w:rPr>
          <w:color w:val="000000" w:themeColor="text1"/>
          <w:sz w:val="27"/>
          <w:szCs w:val="27"/>
        </w:rPr>
        <w:t>уволен</w:t>
      </w:r>
      <w:r w:rsidRPr="00DC5E5C" w:rsidR="00855696">
        <w:rPr>
          <w:color w:val="000000" w:themeColor="text1"/>
          <w:sz w:val="27"/>
          <w:szCs w:val="27"/>
        </w:rPr>
        <w:t xml:space="preserve"> с </w:t>
      </w:r>
      <w:r w:rsidRPr="00DC5E5C" w:rsidR="00FB7283">
        <w:rPr>
          <w:color w:val="000000" w:themeColor="text1"/>
          <w:sz w:val="27"/>
          <w:szCs w:val="27"/>
        </w:rPr>
        <w:t>военной службы в запас Вооруженных</w:t>
      </w:r>
      <w:r w:rsidRPr="00DC5E5C" w:rsidR="005C6BE6">
        <w:rPr>
          <w:color w:val="000000" w:themeColor="text1"/>
          <w:sz w:val="27"/>
          <w:szCs w:val="27"/>
        </w:rPr>
        <w:t xml:space="preserve"> </w:t>
      </w:r>
      <w:r w:rsidRPr="00DC5E5C" w:rsidR="00FB7283">
        <w:rPr>
          <w:color w:val="000000" w:themeColor="text1"/>
          <w:sz w:val="27"/>
          <w:szCs w:val="27"/>
        </w:rPr>
        <w:t xml:space="preserve">Сил России с </w:t>
      </w:r>
      <w:r w:rsidRPr="00DC5E5C" w:rsidR="00DF45F3">
        <w:rPr>
          <w:color w:val="000000" w:themeColor="text1"/>
          <w:sz w:val="27"/>
          <w:szCs w:val="27"/>
        </w:rPr>
        <w:t>занимаемой должности</w:t>
      </w:r>
      <w:r w:rsidRPr="00DC5E5C" w:rsidR="00FB7283">
        <w:rPr>
          <w:color w:val="000000" w:themeColor="text1"/>
          <w:sz w:val="27"/>
          <w:szCs w:val="27"/>
        </w:rPr>
        <w:t xml:space="preserve"> начальника службы радиационной, химической и биологической защиты штаба</w:t>
      </w:r>
      <w:r w:rsidRPr="00DC5E5C" w:rsidR="00DF45F3">
        <w:rPr>
          <w:color w:val="000000" w:themeColor="text1"/>
          <w:sz w:val="27"/>
          <w:szCs w:val="27"/>
        </w:rPr>
        <w:t>.</w:t>
      </w:r>
    </w:p>
    <w:p w:rsidR="000925AA" w:rsidRPr="00DC5E5C" w:rsidP="007D4C69" w14:paraId="7054C52B" w14:textId="2C1D753B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10.09.2020</w:t>
      </w:r>
      <w:r w:rsidRPr="00DC5E5C" w:rsidR="00DF45F3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года межд</w:t>
      </w:r>
      <w:r w:rsidRPr="00DC5E5C">
        <w:rPr>
          <w:color w:val="000000" w:themeColor="text1"/>
          <w:sz w:val="27"/>
          <w:szCs w:val="27"/>
        </w:rPr>
        <w:t xml:space="preserve">у </w:t>
      </w:r>
      <w:r w:rsidRPr="00DC5E5C" w:rsidR="008462C2">
        <w:rPr>
          <w:color w:val="000000" w:themeColor="text1"/>
          <w:sz w:val="27"/>
          <w:szCs w:val="27"/>
        </w:rPr>
        <w:t>ООО</w:t>
      </w:r>
      <w:r w:rsidRPr="00DC5E5C" w:rsidR="008462C2">
        <w:rPr>
          <w:color w:val="000000" w:themeColor="text1"/>
          <w:sz w:val="27"/>
          <w:szCs w:val="27"/>
        </w:rPr>
        <w:t xml:space="preserve"> «</w:t>
      </w:r>
      <w:r w:rsidRPr="00DC5E5C">
        <w:rPr>
          <w:color w:val="000000" w:themeColor="text1"/>
          <w:sz w:val="27"/>
          <w:szCs w:val="27"/>
        </w:rPr>
        <w:t>Контроль</w:t>
      </w:r>
      <w:r w:rsidRPr="00DC5E5C" w:rsidR="008462C2">
        <w:rPr>
          <w:color w:val="000000" w:themeColor="text1"/>
          <w:sz w:val="27"/>
          <w:szCs w:val="27"/>
        </w:rPr>
        <w:t>»</w:t>
      </w:r>
      <w:r w:rsidRPr="00DC5E5C">
        <w:rPr>
          <w:color w:val="000000" w:themeColor="text1"/>
          <w:sz w:val="27"/>
          <w:szCs w:val="27"/>
        </w:rPr>
        <w:t xml:space="preserve"> в лице </w:t>
      </w:r>
      <w:r w:rsidRPr="00DC5E5C" w:rsidR="006F775C">
        <w:rPr>
          <w:color w:val="000000" w:themeColor="text1"/>
          <w:sz w:val="27"/>
          <w:szCs w:val="27"/>
        </w:rPr>
        <w:t>н</w:t>
      </w:r>
      <w:r w:rsidRPr="00DC5E5C">
        <w:rPr>
          <w:color w:val="000000" w:themeColor="text1"/>
          <w:sz w:val="27"/>
          <w:szCs w:val="27"/>
        </w:rPr>
        <w:t>ач</w:t>
      </w:r>
      <w:r w:rsidRPr="00DC5E5C" w:rsidR="006F775C">
        <w:rPr>
          <w:color w:val="000000" w:themeColor="text1"/>
          <w:sz w:val="27"/>
          <w:szCs w:val="27"/>
        </w:rPr>
        <w:t>альника о</w:t>
      </w:r>
      <w:r w:rsidRPr="00DC5E5C">
        <w:rPr>
          <w:color w:val="000000" w:themeColor="text1"/>
          <w:sz w:val="27"/>
          <w:szCs w:val="27"/>
        </w:rPr>
        <w:t>тдела кадров Фирскиной</w:t>
      </w:r>
      <w:r w:rsidRPr="00DC5E5C" w:rsidR="00FB7283">
        <w:rPr>
          <w:color w:val="000000" w:themeColor="text1"/>
          <w:sz w:val="27"/>
          <w:szCs w:val="27"/>
        </w:rPr>
        <w:t> </w:t>
      </w:r>
      <w:r w:rsidRPr="00DC5E5C">
        <w:rPr>
          <w:color w:val="000000" w:themeColor="text1"/>
          <w:sz w:val="27"/>
          <w:szCs w:val="27"/>
        </w:rPr>
        <w:t>С.И.</w:t>
      </w:r>
      <w:r w:rsidRPr="00DC5E5C" w:rsidR="007D4C69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и</w:t>
      </w:r>
      <w:r w:rsidRPr="00DC5E5C" w:rsidR="008462C2">
        <w:rPr>
          <w:color w:val="000000" w:themeColor="text1"/>
          <w:sz w:val="27"/>
          <w:szCs w:val="27"/>
        </w:rPr>
        <w:t xml:space="preserve"> граждан</w:t>
      </w:r>
      <w:r w:rsidRPr="00DC5E5C">
        <w:rPr>
          <w:color w:val="000000" w:themeColor="text1"/>
          <w:sz w:val="27"/>
          <w:szCs w:val="27"/>
        </w:rPr>
        <w:t xml:space="preserve">ином </w:t>
      </w:r>
      <w:r w:rsidRPr="00DC5E5C" w:rsidR="00FB7283">
        <w:rPr>
          <w:color w:val="000000" w:themeColor="text1"/>
          <w:sz w:val="27"/>
          <w:szCs w:val="27"/>
        </w:rPr>
        <w:t>Смирновым С.А.</w:t>
      </w:r>
      <w:r w:rsidRPr="00DC5E5C" w:rsidR="008462C2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был заключен трудовой договор №</w:t>
      </w:r>
      <w:r w:rsidR="00887B06">
        <w:rPr>
          <w:color w:val="000000" w:themeColor="text1"/>
          <w:sz w:val="27"/>
          <w:szCs w:val="27"/>
        </w:rPr>
        <w:t>****</w:t>
      </w:r>
      <w:r w:rsidRPr="00DC5E5C">
        <w:rPr>
          <w:color w:val="000000" w:themeColor="text1"/>
          <w:sz w:val="27"/>
          <w:szCs w:val="27"/>
        </w:rPr>
        <w:t xml:space="preserve"> о</w:t>
      </w:r>
      <w:r w:rsidRPr="00DC5E5C" w:rsidR="00DF45F3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приеме последн</w:t>
      </w:r>
      <w:r w:rsidRPr="00DC5E5C" w:rsidR="006F775C">
        <w:rPr>
          <w:color w:val="000000" w:themeColor="text1"/>
          <w:sz w:val="27"/>
          <w:szCs w:val="27"/>
        </w:rPr>
        <w:t>его</w:t>
      </w:r>
      <w:r w:rsidRPr="00DC5E5C">
        <w:rPr>
          <w:color w:val="000000" w:themeColor="text1"/>
          <w:sz w:val="27"/>
          <w:szCs w:val="27"/>
        </w:rPr>
        <w:t xml:space="preserve"> на</w:t>
      </w:r>
      <w:r w:rsidRPr="00DC5E5C" w:rsidR="008462C2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 xml:space="preserve">работу на должность </w:t>
      </w:r>
      <w:r w:rsidRPr="00DC5E5C" w:rsidR="006F775C">
        <w:rPr>
          <w:color w:val="000000" w:themeColor="text1"/>
          <w:sz w:val="27"/>
          <w:szCs w:val="27"/>
        </w:rPr>
        <w:t xml:space="preserve">ведущего специалиста, управления досудебного и судебного взыскания, о чем </w:t>
      </w:r>
      <w:r w:rsidRPr="00DC5E5C" w:rsidR="00FB7283">
        <w:rPr>
          <w:color w:val="000000" w:themeColor="text1"/>
          <w:sz w:val="27"/>
          <w:szCs w:val="27"/>
        </w:rPr>
        <w:t xml:space="preserve">был </w:t>
      </w:r>
      <w:r w:rsidRPr="00DC5E5C" w:rsidR="006F775C">
        <w:rPr>
          <w:color w:val="000000" w:themeColor="text1"/>
          <w:sz w:val="27"/>
          <w:szCs w:val="27"/>
        </w:rPr>
        <w:t>издан приказ о приеме работника на работу от 10.09.2020 года</w:t>
      </w:r>
      <w:r w:rsidRPr="00DC5E5C" w:rsidR="00FB7283">
        <w:rPr>
          <w:color w:val="000000" w:themeColor="text1"/>
          <w:sz w:val="27"/>
          <w:szCs w:val="27"/>
        </w:rPr>
        <w:t xml:space="preserve"> №</w:t>
      </w:r>
      <w:r w:rsidR="00887B06">
        <w:rPr>
          <w:color w:val="000000" w:themeColor="text1"/>
          <w:sz w:val="27"/>
          <w:szCs w:val="27"/>
        </w:rPr>
        <w:t>****</w:t>
      </w:r>
      <w:r w:rsidRPr="00DC5E5C" w:rsidR="006F775C">
        <w:rPr>
          <w:color w:val="000000" w:themeColor="text1"/>
          <w:sz w:val="27"/>
          <w:szCs w:val="27"/>
        </w:rPr>
        <w:t>.</w:t>
      </w:r>
    </w:p>
    <w:p w:rsidR="000925AA" w:rsidRPr="00DC5E5C" w:rsidP="007D4C69" w14:paraId="7F1CE5BF" w14:textId="2EE25F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В период с </w:t>
      </w:r>
      <w:r w:rsidRPr="00DC5E5C" w:rsidR="006F775C">
        <w:rPr>
          <w:color w:val="000000" w:themeColor="text1"/>
          <w:sz w:val="27"/>
          <w:szCs w:val="27"/>
        </w:rPr>
        <w:t>22.04.2015</w:t>
      </w:r>
      <w:r w:rsidRPr="00DC5E5C">
        <w:rPr>
          <w:color w:val="000000" w:themeColor="text1"/>
          <w:sz w:val="27"/>
          <w:szCs w:val="27"/>
        </w:rPr>
        <w:t xml:space="preserve"> по </w:t>
      </w:r>
      <w:r w:rsidRPr="00DC5E5C" w:rsidR="006F775C">
        <w:rPr>
          <w:color w:val="000000" w:themeColor="text1"/>
          <w:sz w:val="27"/>
          <w:szCs w:val="27"/>
        </w:rPr>
        <w:t>20.04.2020 года</w:t>
      </w:r>
      <w:r w:rsidRPr="00DC5E5C">
        <w:rPr>
          <w:color w:val="000000" w:themeColor="text1"/>
          <w:sz w:val="27"/>
          <w:szCs w:val="27"/>
        </w:rPr>
        <w:t xml:space="preserve"> </w:t>
      </w:r>
      <w:r w:rsidRPr="00DC5E5C" w:rsidR="006F775C">
        <w:rPr>
          <w:color w:val="000000" w:themeColor="text1"/>
          <w:sz w:val="27"/>
          <w:szCs w:val="27"/>
        </w:rPr>
        <w:t>Смирнов С.А.</w:t>
      </w:r>
      <w:r w:rsidRPr="00DC5E5C">
        <w:rPr>
          <w:color w:val="000000" w:themeColor="text1"/>
          <w:sz w:val="27"/>
          <w:szCs w:val="27"/>
        </w:rPr>
        <w:t xml:space="preserve"> замещал </w:t>
      </w:r>
      <w:r w:rsidRPr="00DC5E5C" w:rsidR="00DF45F3">
        <w:rPr>
          <w:color w:val="000000" w:themeColor="text1"/>
          <w:sz w:val="27"/>
          <w:szCs w:val="27"/>
        </w:rPr>
        <w:t>вышеуказан</w:t>
      </w:r>
      <w:r w:rsidRPr="00DC5E5C" w:rsidR="00A333CE">
        <w:rPr>
          <w:color w:val="000000" w:themeColor="text1"/>
          <w:sz w:val="27"/>
          <w:szCs w:val="27"/>
        </w:rPr>
        <w:t>ную</w:t>
      </w:r>
      <w:r w:rsidRPr="00DC5E5C" w:rsidR="00DF45F3">
        <w:rPr>
          <w:color w:val="000000" w:themeColor="text1"/>
          <w:sz w:val="27"/>
          <w:szCs w:val="27"/>
        </w:rPr>
        <w:t xml:space="preserve"> </w:t>
      </w:r>
      <w:r w:rsidRPr="00DC5E5C" w:rsidR="00FB7283">
        <w:rPr>
          <w:color w:val="000000" w:themeColor="text1"/>
          <w:sz w:val="27"/>
          <w:szCs w:val="27"/>
        </w:rPr>
        <w:t xml:space="preserve">воинскую </w:t>
      </w:r>
      <w:r w:rsidRPr="00DC5E5C">
        <w:rPr>
          <w:color w:val="000000" w:themeColor="text1"/>
          <w:sz w:val="27"/>
          <w:szCs w:val="27"/>
        </w:rPr>
        <w:t>должност</w:t>
      </w:r>
      <w:r w:rsidRPr="00DC5E5C" w:rsidR="00A333CE">
        <w:rPr>
          <w:color w:val="000000" w:themeColor="text1"/>
          <w:sz w:val="27"/>
          <w:szCs w:val="27"/>
        </w:rPr>
        <w:t>ь</w:t>
      </w:r>
      <w:r w:rsidRPr="00DC5E5C">
        <w:rPr>
          <w:color w:val="000000" w:themeColor="text1"/>
          <w:sz w:val="27"/>
          <w:szCs w:val="27"/>
        </w:rPr>
        <w:t xml:space="preserve"> в</w:t>
      </w:r>
      <w:r w:rsidRPr="00DC5E5C" w:rsidR="006F775C">
        <w:rPr>
          <w:color w:val="000000" w:themeColor="text1"/>
          <w:sz w:val="27"/>
          <w:szCs w:val="27"/>
        </w:rPr>
        <w:t xml:space="preserve"> военной части №6779 </w:t>
      </w:r>
      <w:r w:rsidRPr="00DC5E5C">
        <w:rPr>
          <w:color w:val="000000" w:themeColor="text1"/>
          <w:sz w:val="27"/>
          <w:szCs w:val="27"/>
        </w:rPr>
        <w:t>, котор</w:t>
      </w:r>
      <w:r w:rsidRPr="00DC5E5C" w:rsidR="002B6917">
        <w:rPr>
          <w:color w:val="000000" w:themeColor="text1"/>
          <w:sz w:val="27"/>
          <w:szCs w:val="27"/>
        </w:rPr>
        <w:t>ая</w:t>
      </w:r>
      <w:r w:rsidRPr="00DC5E5C">
        <w:rPr>
          <w:color w:val="000000" w:themeColor="text1"/>
          <w:sz w:val="27"/>
          <w:szCs w:val="27"/>
        </w:rPr>
        <w:t xml:space="preserve"> в соответствии с </w:t>
      </w:r>
      <w:r w:rsidRPr="00DC5E5C" w:rsidR="00DF45F3">
        <w:rPr>
          <w:color w:val="000000" w:themeColor="text1"/>
          <w:sz w:val="27"/>
          <w:szCs w:val="27"/>
        </w:rPr>
        <w:t xml:space="preserve">Указом Президента России от 18.05.2009 года №557 </w:t>
      </w:r>
      <w:r w:rsidRPr="00DC5E5C" w:rsidR="00232B8B">
        <w:rPr>
          <w:color w:val="000000" w:themeColor="text1"/>
          <w:sz w:val="27"/>
          <w:szCs w:val="27"/>
        </w:rPr>
        <w:t>вход</w:t>
      </w:r>
      <w:r w:rsidRPr="00DC5E5C" w:rsidR="002B6917">
        <w:rPr>
          <w:color w:val="000000" w:themeColor="text1"/>
          <w:sz w:val="27"/>
          <w:szCs w:val="27"/>
        </w:rPr>
        <w:t>и</w:t>
      </w:r>
      <w:r w:rsidRPr="00DC5E5C" w:rsidR="00232B8B">
        <w:rPr>
          <w:color w:val="000000" w:themeColor="text1"/>
          <w:sz w:val="27"/>
          <w:szCs w:val="27"/>
        </w:rPr>
        <w:t>т в перечень должностей, при замещении котор</w:t>
      </w:r>
      <w:r w:rsidRPr="00DC5E5C" w:rsidR="00A333CE">
        <w:rPr>
          <w:color w:val="000000" w:themeColor="text1"/>
          <w:sz w:val="27"/>
          <w:szCs w:val="27"/>
        </w:rPr>
        <w:t>ых</w:t>
      </w:r>
      <w:r w:rsidRPr="00DC5E5C" w:rsidR="00232B8B">
        <w:rPr>
          <w:color w:val="000000" w:themeColor="text1"/>
          <w:sz w:val="27"/>
          <w:szCs w:val="27"/>
        </w:rPr>
        <w:t xml:space="preserve"> сотрудники </w:t>
      </w:r>
      <w:r w:rsidRPr="00DC5E5C" w:rsidR="00DF45F3">
        <w:rPr>
          <w:color w:val="000000" w:themeColor="text1"/>
          <w:sz w:val="27"/>
          <w:szCs w:val="27"/>
        </w:rPr>
        <w:t xml:space="preserve">федеральные государственные служащие </w:t>
      </w:r>
      <w:r w:rsidRPr="00DC5E5C" w:rsidR="00232B8B">
        <w:rPr>
          <w:color w:val="000000" w:themeColor="text1"/>
          <w:sz w:val="27"/>
          <w:szCs w:val="27"/>
        </w:rPr>
        <w:t>обязаны предоставлять сведения о своих доходах, об имуществе и обязательствах имущественного характера</w:t>
      </w:r>
      <w:r w:rsidRPr="00DC5E5C" w:rsidR="00DF45F3">
        <w:rPr>
          <w:color w:val="000000" w:themeColor="text1"/>
          <w:sz w:val="27"/>
          <w:szCs w:val="27"/>
        </w:rPr>
        <w:t>, а также</w:t>
      </w:r>
      <w:r w:rsidRPr="00DC5E5C" w:rsidR="00232B8B">
        <w:rPr>
          <w:color w:val="000000" w:themeColor="text1"/>
          <w:sz w:val="27"/>
          <w:szCs w:val="27"/>
        </w:rPr>
        <w:t xml:space="preserve"> своих супруги (супруга) и несовершеннолетних детей, и</w:t>
      </w:r>
      <w:r w:rsidRPr="00DC5E5C">
        <w:rPr>
          <w:color w:val="000000" w:themeColor="text1"/>
          <w:sz w:val="27"/>
          <w:szCs w:val="27"/>
        </w:rPr>
        <w:t xml:space="preserve"> относится к должностям на которые распространяются требования ч.4 ст.12 Федерального закона от 25.12.2008 №273-ФЗ.</w:t>
      </w:r>
    </w:p>
    <w:p w:rsidR="007D4C69" w:rsidRPr="00DC5E5C" w:rsidP="007D4C69" w14:paraId="5C606679" w14:textId="77777777">
      <w:pPr>
        <w:ind w:firstLine="709"/>
        <w:jc w:val="both"/>
        <w:rPr>
          <w:sz w:val="27"/>
          <w:szCs w:val="27"/>
        </w:rPr>
      </w:pPr>
      <w:r w:rsidRPr="00DC5E5C">
        <w:rPr>
          <w:sz w:val="27"/>
          <w:szCs w:val="27"/>
        </w:rPr>
        <w:t>Положениями раздела 3 Перечня уста</w:t>
      </w:r>
      <w:r w:rsidRPr="00DC5E5C">
        <w:rPr>
          <w:sz w:val="27"/>
          <w:szCs w:val="27"/>
        </w:rPr>
        <w:t>новлено, что к должностям федеральной государственной службы, замещение которых связано с коррупционными рисками, относятся должности федеральной государственной гражданской службы, военной службы и федеральной государственной службы иных видов, исполнение</w:t>
      </w:r>
      <w:r w:rsidRPr="00DC5E5C">
        <w:rPr>
          <w:sz w:val="27"/>
          <w:szCs w:val="27"/>
        </w:rPr>
        <w:t xml:space="preserve"> должностных обязанностей по которым предусматривает в том числе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 хозяйственных функций,</w:t>
      </w:r>
      <w:r w:rsidRPr="00DC5E5C">
        <w:rPr>
          <w:sz w:val="27"/>
          <w:szCs w:val="27"/>
        </w:rPr>
        <w:t xml:space="preserve"> осуществление контрольных и надзорных мероприятий, управление государственным имуществом и хранение и распределение материально-технических ресурсов. Также, в соответствии с пунктом 19 Перечня должностей федеральной государственной службы в войсках национ</w:t>
      </w:r>
      <w:r w:rsidRPr="00DC5E5C">
        <w:rPr>
          <w:sz w:val="27"/>
          <w:szCs w:val="27"/>
        </w:rPr>
        <w:t xml:space="preserve">альной </w:t>
      </w:r>
      <w:r w:rsidRPr="00DC5E5C">
        <w:rPr>
          <w:color w:val="000000"/>
          <w:sz w:val="27"/>
          <w:szCs w:val="27"/>
        </w:rPr>
        <w:t>гвардии Российской Федерации и должностей работников в организациях, создаваемых для выполнения задач, поставленных перед Росгвардией, при замещении которых федеральные государственные служащие, работников, а также граждане при назначении на должнос</w:t>
      </w:r>
      <w:r w:rsidRPr="00DC5E5C">
        <w:rPr>
          <w:color w:val="000000"/>
          <w:sz w:val="27"/>
          <w:szCs w:val="27"/>
        </w:rPr>
        <w:t>ти в организациях, создаваемых для выполнения задач, поставленных перед Росгвардией,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</w:t>
      </w:r>
      <w:r w:rsidRPr="00DC5E5C">
        <w:rPr>
          <w:color w:val="000000"/>
          <w:sz w:val="27"/>
          <w:szCs w:val="27"/>
        </w:rPr>
        <w:t xml:space="preserve">ного характера своих супруги (супруга) и несовершеннолетних детей, утвержденного приказом Директора ФСВНГ России от </w:t>
      </w:r>
      <w:r w:rsidRPr="00DC5E5C">
        <w:rPr>
          <w:color w:val="000000"/>
          <w:sz w:val="27"/>
          <w:szCs w:val="27"/>
        </w:rPr>
        <w:t>29.11.2018 № 605дсп (далее - Перечень Росгвардии) должность «начальник инженерной службы войсковой части» отнесена к группе должностей замещ</w:t>
      </w:r>
      <w:r w:rsidRPr="00DC5E5C">
        <w:rPr>
          <w:color w:val="000000"/>
          <w:sz w:val="27"/>
          <w:szCs w:val="27"/>
        </w:rPr>
        <w:t>ение которых связано с коррупционными рисками.</w:t>
      </w:r>
    </w:p>
    <w:p w:rsidR="007D4C69" w:rsidRPr="00DC5E5C" w:rsidP="007D4C69" w14:paraId="794812DC" w14:textId="77777777">
      <w:pPr>
        <w:ind w:firstLine="709"/>
        <w:jc w:val="both"/>
        <w:rPr>
          <w:sz w:val="27"/>
          <w:szCs w:val="27"/>
        </w:rPr>
      </w:pPr>
      <w:r w:rsidRPr="00DC5E5C">
        <w:rPr>
          <w:color w:val="000000"/>
          <w:sz w:val="27"/>
          <w:szCs w:val="27"/>
        </w:rPr>
        <w:t xml:space="preserve">Общие обязанности командиров (начальников) закреплены в статье 75 Устава внутренней службы Вооруженных Сил Российской Федерации, утвержденных указом Президента Российской Федерации от 10.11.2007 № 1495 (далее </w:t>
      </w:r>
      <w:r w:rsidRPr="00DC5E5C">
        <w:rPr>
          <w:color w:val="000000"/>
          <w:sz w:val="27"/>
          <w:szCs w:val="27"/>
        </w:rPr>
        <w:t>-Устав), согласно которым командир (начальник) в мирное и военное время отвечает помимо прочего за состояние и сохранность вооружения, военной техники и другого военного имущества, за материальное, техническое, финансовое, медицинское и бытовое обеспечение</w:t>
      </w:r>
      <w:r w:rsidRPr="00DC5E5C">
        <w:rPr>
          <w:color w:val="000000"/>
          <w:sz w:val="27"/>
          <w:szCs w:val="27"/>
        </w:rPr>
        <w:t>.</w:t>
      </w:r>
    </w:p>
    <w:p w:rsidR="007D4C69" w:rsidRPr="00DC5E5C" w:rsidP="007D4C69" w14:paraId="5D087922" w14:textId="77777777">
      <w:pPr>
        <w:ind w:firstLine="709"/>
        <w:jc w:val="both"/>
        <w:rPr>
          <w:sz w:val="27"/>
          <w:szCs w:val="27"/>
        </w:rPr>
      </w:pPr>
      <w:r w:rsidRPr="00DC5E5C">
        <w:rPr>
          <w:color w:val="000000"/>
          <w:sz w:val="27"/>
          <w:szCs w:val="27"/>
        </w:rPr>
        <w:t>Положениями статей 112, 113 Устава установлено, что начальник службы полка (воинской части) в мирное и военное время помимо прочего отвечает за соответствующий вид боевого (технического, тылового) обеспечения полка, за обеспечение полка вооружением, воен</w:t>
      </w:r>
      <w:r w:rsidRPr="00DC5E5C">
        <w:rPr>
          <w:color w:val="000000"/>
          <w:sz w:val="27"/>
          <w:szCs w:val="27"/>
        </w:rPr>
        <w:t xml:space="preserve">ной техникой и другим военным имуществом по своей службе, их правильное использование и содержание в исправности, за постоянную боевую и мобилизационную готовность и состояние подчиненных подразделения и службы, при этом он обязан руководить деятельностью </w:t>
      </w:r>
      <w:r w:rsidRPr="00DC5E5C">
        <w:rPr>
          <w:color w:val="000000"/>
          <w:sz w:val="27"/>
          <w:szCs w:val="27"/>
        </w:rPr>
        <w:t>службы и боевой подготовкой подчиненных ему подразделения и службы, обеспечивать военным имуществом подразделения полка, ежемесячно проводить сверку учетных данных с подразделениями и складом полка, своевременно представлять заявки на вооружение, военную т</w:t>
      </w:r>
      <w:r w:rsidRPr="00DC5E5C">
        <w:rPr>
          <w:color w:val="000000"/>
          <w:sz w:val="27"/>
          <w:szCs w:val="27"/>
        </w:rPr>
        <w:t>ехнику и другое военное имущество по своей службе, осуществлять их получение, хранение, выдачу в подразделения и своевременно обновлять (освежать) неприкосновенный запас, своевременно докладывать командиру полка о фактах преждевременного износа (порчи), ут</w:t>
      </w:r>
      <w:r w:rsidRPr="00DC5E5C">
        <w:rPr>
          <w:color w:val="000000"/>
          <w:sz w:val="27"/>
          <w:szCs w:val="27"/>
        </w:rPr>
        <w:t>раты, недостачи и незаконного расходования материальных и денежных средств по своей службе.</w:t>
      </w:r>
    </w:p>
    <w:p w:rsidR="00FB7283" w:rsidRPr="00DC5E5C" w:rsidP="007D4C69" w14:paraId="3D67DEA9" w14:textId="38713DA6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DC5E5C">
        <w:rPr>
          <w:color w:val="000000"/>
          <w:sz w:val="27"/>
          <w:szCs w:val="27"/>
        </w:rPr>
        <w:t>Также статьей 116 Устава установлено, что начальник службы радиационной, химической и биологической защиты полка подчиняется командиру полка и является прямым начал</w:t>
      </w:r>
      <w:r w:rsidRPr="00DC5E5C">
        <w:rPr>
          <w:color w:val="000000"/>
          <w:sz w:val="27"/>
          <w:szCs w:val="27"/>
        </w:rPr>
        <w:t>ьником личного состава подразделения радиационной, химической и биологической защиты полка и в дополнении обязанностей, указанный в статьях 112 - 114 Устава он обязан проводить не реже двух раз в год проверку наличия и технического состояния вооружения и с</w:t>
      </w:r>
      <w:r w:rsidRPr="00DC5E5C">
        <w:rPr>
          <w:color w:val="000000"/>
          <w:sz w:val="27"/>
          <w:szCs w:val="27"/>
        </w:rPr>
        <w:t>редств радиационной, химической и биологической защиты в подразделениях и на складе полка; ежегодно проводить их инвентаризацию, то реализовывать функции контрольной деятельности.</w:t>
      </w:r>
    </w:p>
    <w:p w:rsidR="00885FC1" w:rsidRPr="00DC5E5C" w:rsidP="007D4C69" w14:paraId="12A6DC95" w14:textId="21AECAF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DC5E5C">
        <w:rPr>
          <w:color w:val="000000" w:themeColor="text1"/>
          <w:spacing w:val="-6"/>
          <w:sz w:val="27"/>
          <w:szCs w:val="27"/>
        </w:rPr>
        <w:t xml:space="preserve">Десятидневный срок для уведомления </w:t>
      </w:r>
      <w:r w:rsidRPr="00DC5E5C" w:rsidR="00855696">
        <w:rPr>
          <w:color w:val="000000" w:themeColor="text1"/>
          <w:spacing w:val="-6"/>
          <w:sz w:val="27"/>
          <w:szCs w:val="27"/>
        </w:rPr>
        <w:t>командира военной части 6779 г.Урус-Мартан о принятии</w:t>
      </w:r>
      <w:r w:rsidRPr="00DC5E5C">
        <w:rPr>
          <w:color w:val="000000" w:themeColor="text1"/>
          <w:spacing w:val="-6"/>
          <w:sz w:val="27"/>
          <w:szCs w:val="27"/>
        </w:rPr>
        <w:t xml:space="preserve"> </w:t>
      </w:r>
      <w:r w:rsidRPr="00DC5E5C" w:rsidR="006F775C">
        <w:rPr>
          <w:color w:val="000000" w:themeColor="text1"/>
          <w:spacing w:val="-6"/>
          <w:sz w:val="27"/>
          <w:szCs w:val="27"/>
        </w:rPr>
        <w:t>Смирнова С.А</w:t>
      </w:r>
      <w:r w:rsidRPr="00DC5E5C" w:rsidR="00A333CE">
        <w:rPr>
          <w:color w:val="000000" w:themeColor="text1"/>
          <w:spacing w:val="-6"/>
          <w:sz w:val="27"/>
          <w:szCs w:val="27"/>
        </w:rPr>
        <w:t>.</w:t>
      </w:r>
      <w:r w:rsidRPr="00DC5E5C">
        <w:rPr>
          <w:color w:val="000000" w:themeColor="text1"/>
          <w:spacing w:val="-6"/>
          <w:sz w:val="27"/>
          <w:szCs w:val="27"/>
        </w:rPr>
        <w:t xml:space="preserve"> на работу в ООО «</w:t>
      </w:r>
      <w:r w:rsidRPr="00DC5E5C" w:rsidR="006F775C">
        <w:rPr>
          <w:color w:val="000000" w:themeColor="text1"/>
          <w:spacing w:val="-6"/>
          <w:sz w:val="27"/>
          <w:szCs w:val="27"/>
        </w:rPr>
        <w:t>Контроль</w:t>
      </w:r>
      <w:r w:rsidRPr="00DC5E5C">
        <w:rPr>
          <w:color w:val="000000" w:themeColor="text1"/>
          <w:spacing w:val="-6"/>
          <w:sz w:val="27"/>
          <w:szCs w:val="27"/>
        </w:rPr>
        <w:t>» начал течь</w:t>
      </w:r>
      <w:r w:rsidRPr="00DC5E5C" w:rsidR="007D4C69">
        <w:rPr>
          <w:color w:val="000000" w:themeColor="text1"/>
          <w:spacing w:val="-6"/>
          <w:sz w:val="27"/>
          <w:szCs w:val="27"/>
        </w:rPr>
        <w:t xml:space="preserve"> </w:t>
      </w:r>
      <w:r w:rsidRPr="00DC5E5C" w:rsidR="00855696">
        <w:rPr>
          <w:color w:val="000000" w:themeColor="text1"/>
          <w:spacing w:val="-6"/>
          <w:sz w:val="27"/>
          <w:szCs w:val="27"/>
        </w:rPr>
        <w:t xml:space="preserve">с </w:t>
      </w:r>
      <w:r w:rsidRPr="00DC5E5C" w:rsidR="002B6917">
        <w:rPr>
          <w:color w:val="000000" w:themeColor="text1"/>
          <w:spacing w:val="-6"/>
          <w:sz w:val="27"/>
          <w:szCs w:val="27"/>
        </w:rPr>
        <w:t>10.09.2020</w:t>
      </w:r>
      <w:r w:rsidRPr="00DC5E5C">
        <w:rPr>
          <w:color w:val="000000" w:themeColor="text1"/>
          <w:spacing w:val="-6"/>
          <w:sz w:val="27"/>
          <w:szCs w:val="27"/>
        </w:rPr>
        <w:t xml:space="preserve"> года и истек </w:t>
      </w:r>
      <w:r w:rsidRPr="00DC5E5C" w:rsidR="002B6917">
        <w:rPr>
          <w:color w:val="000000" w:themeColor="text1"/>
          <w:spacing w:val="-6"/>
          <w:sz w:val="27"/>
          <w:szCs w:val="27"/>
        </w:rPr>
        <w:t>21.09.2020</w:t>
      </w:r>
      <w:r w:rsidRPr="00DC5E5C">
        <w:rPr>
          <w:color w:val="000000" w:themeColor="text1"/>
          <w:spacing w:val="-6"/>
          <w:sz w:val="27"/>
          <w:szCs w:val="27"/>
        </w:rPr>
        <w:t xml:space="preserve"> года.</w:t>
      </w:r>
    </w:p>
    <w:p w:rsidR="00885FC1" w:rsidRPr="00DC5E5C" w:rsidP="007D4C69" w14:paraId="2668EDE9" w14:textId="6B56CA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pacing w:val="-6"/>
          <w:sz w:val="27"/>
          <w:szCs w:val="27"/>
        </w:rPr>
        <w:t xml:space="preserve">Указанное сообщение в адрес </w:t>
      </w:r>
      <w:r w:rsidRPr="00DC5E5C" w:rsidR="002B6917">
        <w:rPr>
          <w:color w:val="000000" w:themeColor="text1"/>
          <w:spacing w:val="-6"/>
          <w:sz w:val="27"/>
          <w:szCs w:val="27"/>
        </w:rPr>
        <w:t xml:space="preserve">командира военной части № 6779 </w:t>
      </w:r>
      <w:r w:rsidRPr="00DC5E5C">
        <w:rPr>
          <w:color w:val="000000" w:themeColor="text1"/>
          <w:spacing w:val="-6"/>
          <w:sz w:val="27"/>
          <w:szCs w:val="27"/>
        </w:rPr>
        <w:t>со стороны ООО «</w:t>
      </w:r>
      <w:r w:rsidRPr="00DC5E5C" w:rsidR="002B6917">
        <w:rPr>
          <w:color w:val="000000" w:themeColor="text1"/>
          <w:spacing w:val="-6"/>
          <w:sz w:val="27"/>
          <w:szCs w:val="27"/>
        </w:rPr>
        <w:t>Контроль</w:t>
      </w:r>
      <w:r w:rsidRPr="00DC5E5C">
        <w:rPr>
          <w:color w:val="000000" w:themeColor="text1"/>
          <w:spacing w:val="-6"/>
          <w:sz w:val="27"/>
          <w:szCs w:val="27"/>
        </w:rPr>
        <w:t>» направлено не было.</w:t>
      </w:r>
    </w:p>
    <w:p w:rsidR="000925AA" w:rsidRPr="00DC5E5C" w:rsidP="007D4C69" w14:paraId="227BDCD0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pacing w:val="-6"/>
          <w:sz w:val="27"/>
          <w:szCs w:val="27"/>
        </w:rPr>
        <w:t xml:space="preserve">Статьей 19.29 КоАП РФ предусмотрена административная ответственность за </w:t>
      </w:r>
      <w:r w:rsidRPr="00DC5E5C">
        <w:rPr>
          <w:color w:val="000000" w:themeColor="text1"/>
          <w:sz w:val="27"/>
          <w:szCs w:val="27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</w:t>
      </w:r>
      <w:r w:rsidRPr="00DC5E5C">
        <w:rPr>
          <w:color w:val="000000" w:themeColor="text1"/>
          <w:sz w:val="27"/>
          <w:szCs w:val="27"/>
        </w:rPr>
        <w:t>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</w:t>
      </w:r>
      <w:r w:rsidRPr="00DC5E5C">
        <w:rPr>
          <w:color w:val="000000" w:themeColor="text1"/>
          <w:sz w:val="27"/>
          <w:szCs w:val="27"/>
        </w:rPr>
        <w:t>ований, предусмотренных Федеральным законом от 25.12.2008 года №273-ФЗ «О противодействии коррупции».</w:t>
      </w:r>
    </w:p>
    <w:p w:rsidR="000925AA" w:rsidRPr="00DC5E5C" w:rsidP="007D4C69" w14:paraId="04D2D0E3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</w:t>
      </w:r>
      <w:r w:rsidRPr="00DC5E5C">
        <w:rPr>
          <w:color w:val="000000" w:themeColor="text1"/>
          <w:sz w:val="27"/>
          <w:szCs w:val="27"/>
        </w:rPr>
        <w:t>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0925AA" w:rsidRPr="00DC5E5C" w:rsidP="007D4C69" w14:paraId="26A44638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Как разъяснено в пункте 11 Постановления Пленума Верховного Суда РФ от 28.11.2017 №46 «О некоторых вопросах, возникающих при рассмот</w:t>
      </w:r>
      <w:r w:rsidRPr="00DC5E5C">
        <w:rPr>
          <w:color w:val="000000" w:themeColor="text1"/>
          <w:sz w:val="27"/>
          <w:szCs w:val="27"/>
        </w:rPr>
        <w:t>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являются граждане, должн</w:t>
      </w:r>
      <w:r w:rsidRPr="00DC5E5C">
        <w:rPr>
          <w:color w:val="000000" w:themeColor="text1"/>
          <w:sz w:val="27"/>
          <w:szCs w:val="27"/>
        </w:rPr>
        <w:t>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</w:t>
      </w:r>
      <w:r w:rsidRPr="00DC5E5C">
        <w:rPr>
          <w:color w:val="000000" w:themeColor="text1"/>
          <w:sz w:val="27"/>
          <w:szCs w:val="27"/>
        </w:rPr>
        <w:t>го (муниципального) служащего с нарушением требований, предусмотренных Федеральным законом «О противодействии коррупции».</w:t>
      </w:r>
    </w:p>
    <w:p w:rsidR="000925AA" w:rsidRPr="00DC5E5C" w:rsidP="007D4C69" w14:paraId="3B5EB6A5" w14:textId="78050DED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Факт совершения </w:t>
      </w:r>
      <w:r w:rsidRPr="00DC5E5C" w:rsidR="002C3B9B">
        <w:rPr>
          <w:color w:val="000000" w:themeColor="text1"/>
          <w:sz w:val="27"/>
          <w:szCs w:val="27"/>
        </w:rPr>
        <w:t>ООО «</w:t>
      </w:r>
      <w:r w:rsidRPr="00DC5E5C" w:rsidR="002B6917">
        <w:rPr>
          <w:color w:val="000000" w:themeColor="text1"/>
          <w:sz w:val="27"/>
          <w:szCs w:val="27"/>
        </w:rPr>
        <w:t>Контроль</w:t>
      </w:r>
      <w:r w:rsidRPr="00DC5E5C" w:rsidR="002C3B9B">
        <w:rPr>
          <w:color w:val="000000" w:themeColor="text1"/>
          <w:sz w:val="27"/>
          <w:szCs w:val="27"/>
        </w:rPr>
        <w:t>»</w:t>
      </w:r>
      <w:r w:rsidRPr="00DC5E5C">
        <w:rPr>
          <w:color w:val="000000" w:themeColor="text1"/>
          <w:sz w:val="27"/>
          <w:szCs w:val="27"/>
        </w:rPr>
        <w:t xml:space="preserve"> административного правонарушения, предусмотренного ст.19.29 КоАП РФ, подтверждается совокупностью собра</w:t>
      </w:r>
      <w:r w:rsidRPr="00DC5E5C">
        <w:rPr>
          <w:color w:val="000000" w:themeColor="text1"/>
          <w:sz w:val="27"/>
          <w:szCs w:val="27"/>
        </w:rPr>
        <w:t xml:space="preserve">нных по делу доказательств: постановлением о возбуждении дела об административном правонарушении от </w:t>
      </w:r>
      <w:r w:rsidRPr="00DC5E5C" w:rsidR="002B6917">
        <w:rPr>
          <w:color w:val="000000" w:themeColor="text1"/>
          <w:sz w:val="27"/>
          <w:szCs w:val="27"/>
        </w:rPr>
        <w:t>12.11.2021</w:t>
      </w:r>
      <w:r w:rsidRPr="00DC5E5C">
        <w:rPr>
          <w:color w:val="000000" w:themeColor="text1"/>
          <w:sz w:val="27"/>
          <w:szCs w:val="27"/>
        </w:rPr>
        <w:t xml:space="preserve"> года по статье 19.29 КоАП РФ; </w:t>
      </w:r>
      <w:r w:rsidRPr="00DC5E5C" w:rsidR="00885FC1">
        <w:rPr>
          <w:color w:val="000000" w:themeColor="text1"/>
          <w:sz w:val="27"/>
          <w:szCs w:val="27"/>
        </w:rPr>
        <w:t xml:space="preserve">копией трудовой книжки </w:t>
      </w:r>
      <w:r w:rsidRPr="00DC5E5C" w:rsidR="002B6917">
        <w:rPr>
          <w:color w:val="000000" w:themeColor="text1"/>
          <w:sz w:val="27"/>
          <w:szCs w:val="27"/>
        </w:rPr>
        <w:t>Смирнова С.А</w:t>
      </w:r>
      <w:r w:rsidRPr="00DC5E5C" w:rsidR="00A333CE">
        <w:rPr>
          <w:color w:val="000000" w:themeColor="text1"/>
          <w:sz w:val="27"/>
          <w:szCs w:val="27"/>
        </w:rPr>
        <w:t>.</w:t>
      </w:r>
      <w:r w:rsidRPr="00DC5E5C" w:rsidR="00885FC1">
        <w:rPr>
          <w:color w:val="000000" w:themeColor="text1"/>
          <w:sz w:val="27"/>
          <w:szCs w:val="27"/>
        </w:rPr>
        <w:t xml:space="preserve">; </w:t>
      </w:r>
      <w:r w:rsidRPr="00DC5E5C" w:rsidR="002B6917">
        <w:rPr>
          <w:color w:val="000000" w:themeColor="text1"/>
          <w:sz w:val="27"/>
          <w:szCs w:val="27"/>
        </w:rPr>
        <w:t>выпиской из</w:t>
      </w:r>
      <w:r w:rsidR="00887B06">
        <w:rPr>
          <w:color w:val="000000" w:themeColor="text1"/>
          <w:sz w:val="27"/>
          <w:szCs w:val="27"/>
        </w:rPr>
        <w:t xml:space="preserve"> приказа от 22.04.2015 года № **</w:t>
      </w:r>
      <w:r w:rsidRPr="00DC5E5C" w:rsidR="002B6917">
        <w:rPr>
          <w:color w:val="000000" w:themeColor="text1"/>
          <w:sz w:val="27"/>
          <w:szCs w:val="27"/>
        </w:rPr>
        <w:t xml:space="preserve"> с/ч о зачислении на </w:t>
      </w:r>
      <w:r w:rsidRPr="00DC5E5C" w:rsidR="00B40433">
        <w:rPr>
          <w:color w:val="000000" w:themeColor="text1"/>
          <w:sz w:val="27"/>
          <w:szCs w:val="27"/>
        </w:rPr>
        <w:t>военную службу в во</w:t>
      </w:r>
      <w:r w:rsidRPr="00DC5E5C" w:rsidR="007D4C69">
        <w:rPr>
          <w:color w:val="000000" w:themeColor="text1"/>
          <w:sz w:val="27"/>
          <w:szCs w:val="27"/>
        </w:rPr>
        <w:t>инскую</w:t>
      </w:r>
      <w:r w:rsidRPr="00DC5E5C" w:rsidR="00B40433">
        <w:rPr>
          <w:color w:val="000000" w:themeColor="text1"/>
          <w:sz w:val="27"/>
          <w:szCs w:val="27"/>
        </w:rPr>
        <w:t xml:space="preserve"> часть 6779</w:t>
      </w:r>
      <w:r w:rsidRPr="00DC5E5C" w:rsidR="00885FC1">
        <w:rPr>
          <w:color w:val="000000" w:themeColor="text1"/>
          <w:sz w:val="27"/>
          <w:szCs w:val="27"/>
        </w:rPr>
        <w:t>;</w:t>
      </w:r>
      <w:r w:rsidRPr="00DC5E5C" w:rsidR="007D4C69">
        <w:rPr>
          <w:color w:val="000000" w:themeColor="text1"/>
          <w:sz w:val="27"/>
          <w:szCs w:val="27"/>
        </w:rPr>
        <w:t xml:space="preserve"> </w:t>
      </w:r>
      <w:r w:rsidRPr="00DC5E5C" w:rsidR="00B40433">
        <w:rPr>
          <w:color w:val="000000" w:themeColor="text1"/>
          <w:sz w:val="27"/>
          <w:szCs w:val="27"/>
        </w:rPr>
        <w:t>выпиской из приказа от 20.04.2020 года №</w:t>
      </w:r>
      <w:r w:rsidR="00887B06">
        <w:rPr>
          <w:color w:val="000000" w:themeColor="text1"/>
          <w:sz w:val="27"/>
          <w:szCs w:val="27"/>
        </w:rPr>
        <w:t>**</w:t>
      </w:r>
      <w:r w:rsidRPr="00DC5E5C" w:rsidR="00B40433">
        <w:rPr>
          <w:color w:val="000000" w:themeColor="text1"/>
          <w:sz w:val="27"/>
          <w:szCs w:val="27"/>
        </w:rPr>
        <w:t xml:space="preserve"> л/с об увольнении с военной службы </w:t>
      </w:r>
      <w:r w:rsidRPr="00DC5E5C" w:rsidR="007D4C69">
        <w:rPr>
          <w:color w:val="000000" w:themeColor="text1"/>
          <w:sz w:val="27"/>
          <w:szCs w:val="27"/>
        </w:rPr>
        <w:t xml:space="preserve">в запас Вооруженных Сил России из </w:t>
      </w:r>
      <w:r w:rsidRPr="00DC5E5C" w:rsidR="00B40433">
        <w:rPr>
          <w:color w:val="000000" w:themeColor="text1"/>
          <w:sz w:val="27"/>
          <w:szCs w:val="27"/>
        </w:rPr>
        <w:t>во</w:t>
      </w:r>
      <w:r w:rsidRPr="00DC5E5C" w:rsidR="007D4C69">
        <w:rPr>
          <w:color w:val="000000" w:themeColor="text1"/>
          <w:sz w:val="27"/>
          <w:szCs w:val="27"/>
        </w:rPr>
        <w:t xml:space="preserve">инской </w:t>
      </w:r>
      <w:r w:rsidRPr="00DC5E5C" w:rsidR="00B40433">
        <w:rPr>
          <w:color w:val="000000" w:themeColor="text1"/>
          <w:sz w:val="27"/>
          <w:szCs w:val="27"/>
        </w:rPr>
        <w:t>части 6779</w:t>
      </w:r>
      <w:r w:rsidRPr="00DC5E5C" w:rsidR="00885FC1">
        <w:rPr>
          <w:color w:val="000000" w:themeColor="text1"/>
          <w:sz w:val="27"/>
          <w:szCs w:val="27"/>
        </w:rPr>
        <w:t>; копией приказа ООО «</w:t>
      </w:r>
      <w:r w:rsidRPr="00DC5E5C" w:rsidR="00B40433">
        <w:rPr>
          <w:color w:val="000000" w:themeColor="text1"/>
          <w:sz w:val="27"/>
          <w:szCs w:val="27"/>
        </w:rPr>
        <w:t>Контроль</w:t>
      </w:r>
      <w:r w:rsidRPr="00DC5E5C" w:rsidR="00885FC1">
        <w:rPr>
          <w:color w:val="000000" w:themeColor="text1"/>
          <w:sz w:val="27"/>
          <w:szCs w:val="27"/>
        </w:rPr>
        <w:t xml:space="preserve">» от </w:t>
      </w:r>
      <w:r w:rsidRPr="00DC5E5C" w:rsidR="00B40433">
        <w:rPr>
          <w:color w:val="000000" w:themeColor="text1"/>
          <w:sz w:val="27"/>
          <w:szCs w:val="27"/>
        </w:rPr>
        <w:t>10.09.2020 года</w:t>
      </w:r>
      <w:r w:rsidRPr="00DC5E5C" w:rsidR="00A333CE">
        <w:rPr>
          <w:color w:val="000000" w:themeColor="text1"/>
          <w:sz w:val="27"/>
          <w:szCs w:val="27"/>
        </w:rPr>
        <w:t xml:space="preserve"> </w:t>
      </w:r>
      <w:r w:rsidRPr="00DC5E5C" w:rsidR="00885FC1">
        <w:rPr>
          <w:color w:val="000000" w:themeColor="text1"/>
          <w:sz w:val="27"/>
          <w:szCs w:val="27"/>
        </w:rPr>
        <w:t xml:space="preserve">о приеме </w:t>
      </w:r>
      <w:r w:rsidRPr="00DC5E5C" w:rsidR="00B40433">
        <w:rPr>
          <w:color w:val="000000" w:themeColor="text1"/>
          <w:sz w:val="27"/>
          <w:szCs w:val="27"/>
        </w:rPr>
        <w:t>Смирнова</w:t>
      </w:r>
      <w:r w:rsidRPr="00DC5E5C" w:rsidR="007D4C69">
        <w:rPr>
          <w:color w:val="000000" w:themeColor="text1"/>
          <w:sz w:val="27"/>
          <w:szCs w:val="27"/>
        </w:rPr>
        <w:t> </w:t>
      </w:r>
      <w:r w:rsidRPr="00DC5E5C" w:rsidR="00B40433">
        <w:rPr>
          <w:color w:val="000000" w:themeColor="text1"/>
          <w:sz w:val="27"/>
          <w:szCs w:val="27"/>
        </w:rPr>
        <w:t>С.А.</w:t>
      </w:r>
      <w:r w:rsidRPr="00DC5E5C" w:rsidR="00885FC1">
        <w:rPr>
          <w:color w:val="000000" w:themeColor="text1"/>
          <w:sz w:val="27"/>
          <w:szCs w:val="27"/>
        </w:rPr>
        <w:t xml:space="preserve"> на работу; копией трудового договора №</w:t>
      </w:r>
      <w:r w:rsidR="00887B06">
        <w:rPr>
          <w:color w:val="000000" w:themeColor="text1"/>
          <w:sz w:val="27"/>
          <w:szCs w:val="27"/>
        </w:rPr>
        <w:t>****</w:t>
      </w:r>
      <w:r w:rsidRPr="00DC5E5C" w:rsidR="00B40433">
        <w:rPr>
          <w:color w:val="000000" w:themeColor="text1"/>
          <w:sz w:val="27"/>
          <w:szCs w:val="27"/>
        </w:rPr>
        <w:t xml:space="preserve"> от 10.09.2020 года</w:t>
      </w:r>
      <w:r w:rsidRPr="00DC5E5C" w:rsidR="00885FC1">
        <w:rPr>
          <w:color w:val="000000" w:themeColor="text1"/>
          <w:sz w:val="27"/>
          <w:szCs w:val="27"/>
        </w:rPr>
        <w:t xml:space="preserve"> между ООО «</w:t>
      </w:r>
      <w:r w:rsidRPr="00DC5E5C" w:rsidR="00B40433">
        <w:rPr>
          <w:color w:val="000000" w:themeColor="text1"/>
          <w:sz w:val="27"/>
          <w:szCs w:val="27"/>
        </w:rPr>
        <w:t>Контроль</w:t>
      </w:r>
      <w:r w:rsidRPr="00DC5E5C" w:rsidR="00885FC1">
        <w:rPr>
          <w:color w:val="000000" w:themeColor="text1"/>
          <w:sz w:val="27"/>
          <w:szCs w:val="27"/>
        </w:rPr>
        <w:t xml:space="preserve">» и </w:t>
      </w:r>
      <w:r w:rsidRPr="00DC5E5C" w:rsidR="00B40433">
        <w:rPr>
          <w:color w:val="000000" w:themeColor="text1"/>
          <w:sz w:val="27"/>
          <w:szCs w:val="27"/>
        </w:rPr>
        <w:t>Смирновым С.А.,</w:t>
      </w:r>
      <w:r w:rsidRPr="00DC5E5C" w:rsidR="00386F51">
        <w:rPr>
          <w:color w:val="000000" w:themeColor="text1"/>
          <w:sz w:val="27"/>
          <w:szCs w:val="27"/>
        </w:rPr>
        <w:t xml:space="preserve"> </w:t>
      </w:r>
      <w:r w:rsidRPr="00DC5E5C" w:rsidR="002C3B9B">
        <w:rPr>
          <w:color w:val="000000" w:themeColor="text1"/>
          <w:sz w:val="27"/>
          <w:szCs w:val="27"/>
        </w:rPr>
        <w:t xml:space="preserve">выпиской из ЕГРЮЛ </w:t>
      </w:r>
      <w:r w:rsidRPr="00DC5E5C" w:rsidR="00885FC1">
        <w:rPr>
          <w:color w:val="000000" w:themeColor="text1"/>
          <w:sz w:val="27"/>
          <w:szCs w:val="27"/>
        </w:rPr>
        <w:t xml:space="preserve">в отношении </w:t>
      </w:r>
      <w:r w:rsidRPr="00DC5E5C" w:rsidR="002C3B9B">
        <w:rPr>
          <w:color w:val="000000" w:themeColor="text1"/>
          <w:sz w:val="27"/>
          <w:szCs w:val="27"/>
        </w:rPr>
        <w:t>ООО «</w:t>
      </w:r>
      <w:r w:rsidRPr="00DC5E5C" w:rsidR="00B40433">
        <w:rPr>
          <w:color w:val="000000" w:themeColor="text1"/>
          <w:sz w:val="27"/>
          <w:szCs w:val="27"/>
        </w:rPr>
        <w:t>Контроль</w:t>
      </w:r>
      <w:r w:rsidRPr="00DC5E5C" w:rsidR="002C3B9B">
        <w:rPr>
          <w:color w:val="000000" w:themeColor="text1"/>
          <w:sz w:val="27"/>
          <w:szCs w:val="27"/>
        </w:rPr>
        <w:t>».</w:t>
      </w:r>
    </w:p>
    <w:p w:rsidR="000925AA" w:rsidRPr="00DC5E5C" w:rsidP="007D4C69" w14:paraId="3B91A80A" w14:textId="44A26C40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Все указанные доказательства получены с соблюдением установленного законом порядка, отвечают требованиям относимости, допустимости</w:t>
      </w:r>
      <w:r w:rsidRPr="00DC5E5C">
        <w:rPr>
          <w:color w:val="000000" w:themeColor="text1"/>
          <w:sz w:val="27"/>
          <w:szCs w:val="27"/>
        </w:rPr>
        <w:t xml:space="preserve"> и достаточности, отнесены ст. 26.2 КоАП РФ к числу доказательств, имеющих значение для правильного разрешения дела.</w:t>
      </w:r>
    </w:p>
    <w:p w:rsidR="007D4C69" w:rsidRPr="00DC5E5C" w:rsidP="007D4C69" w14:paraId="261FB735" w14:textId="0E117D90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Возражения защитника ООО «Контроль» о том, что уведомление о заключении трудового договора было направлено подлежат отклонению, поскольку п</w:t>
      </w:r>
      <w:r w:rsidRPr="00DC5E5C">
        <w:rPr>
          <w:color w:val="000000" w:themeColor="text1"/>
          <w:sz w:val="27"/>
          <w:szCs w:val="27"/>
        </w:rPr>
        <w:t>ротиворечат фактическим обстоятельствам и материалам дела. Так, в трудовой книжке Смирнова С.А. указано, что он был уволен из войсковой части 6779.</w:t>
      </w:r>
    </w:p>
    <w:p w:rsidR="007D4C69" w:rsidRPr="00DC5E5C" w:rsidP="007D4C69" w14:paraId="6FAD4985" w14:textId="17496756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Заявление Смирнова С.А. в адрес своего будущего работодателя о том, что он проходил военную службу в воинско</w:t>
      </w:r>
      <w:r w:rsidRPr="00DC5E5C">
        <w:rPr>
          <w:color w:val="000000" w:themeColor="text1"/>
          <w:sz w:val="27"/>
          <w:szCs w:val="27"/>
        </w:rPr>
        <w:t>й части 6915 в с. Краснокаменка не имеет в данном случае юридического значения, поскольку работодатель должен руководствоваться сведениями из трудовой книжки и военного билета. При этом стоит отметить, что Смирнов С.А. действительно проходил военную службу</w:t>
      </w:r>
      <w:r w:rsidRPr="00DC5E5C">
        <w:rPr>
          <w:color w:val="000000" w:themeColor="text1"/>
          <w:sz w:val="27"/>
          <w:szCs w:val="27"/>
        </w:rPr>
        <w:t xml:space="preserve"> в указанной воинской части 6915 в с. Краснокаменка, однако этот период военной службы для него был не последним.</w:t>
      </w:r>
    </w:p>
    <w:p w:rsidR="00DC05F6" w:rsidRPr="00DC5E5C" w:rsidP="007D4C69" w14:paraId="760E16B2" w14:textId="31C3078B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Направление уведомления о заключении трудового договора иному юридическому лицу, нежели последний работодатель принимаемого на работу нового р</w:t>
      </w:r>
      <w:r w:rsidRPr="00DC5E5C">
        <w:rPr>
          <w:color w:val="000000" w:themeColor="text1"/>
          <w:sz w:val="27"/>
          <w:szCs w:val="27"/>
        </w:rPr>
        <w:t>аботника, не является исполнением работодателем своей обязанности, предусмотренной Законом «О противодействии коррупции».</w:t>
      </w:r>
    </w:p>
    <w:p w:rsidR="000925AA" w:rsidRPr="00DC5E5C" w:rsidP="007D4C69" w14:paraId="5DE86824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Оценив все собранные и исследованные по делу доказательства в их совокупности, установив фактические обстоятельства дела, прихожу к вы</w:t>
      </w:r>
      <w:r w:rsidRPr="00DC5E5C">
        <w:rPr>
          <w:color w:val="000000" w:themeColor="text1"/>
          <w:sz w:val="27"/>
          <w:szCs w:val="27"/>
        </w:rPr>
        <w:t>воду о</w:t>
      </w:r>
      <w:r w:rsidRPr="00DC5E5C" w:rsidR="00FE66B3">
        <w:rPr>
          <w:color w:val="000000" w:themeColor="text1"/>
          <w:sz w:val="27"/>
          <w:szCs w:val="27"/>
        </w:rPr>
        <w:t> </w:t>
      </w:r>
      <w:r w:rsidRPr="00DC5E5C">
        <w:rPr>
          <w:color w:val="000000" w:themeColor="text1"/>
          <w:sz w:val="27"/>
          <w:szCs w:val="27"/>
        </w:rPr>
        <w:t>виновности ООО «</w:t>
      </w:r>
      <w:r w:rsidRPr="00DC5E5C" w:rsidR="00B40433">
        <w:rPr>
          <w:color w:val="000000" w:themeColor="text1"/>
          <w:sz w:val="27"/>
          <w:szCs w:val="27"/>
        </w:rPr>
        <w:t>Контроль</w:t>
      </w:r>
      <w:r w:rsidRPr="00DC5E5C">
        <w:rPr>
          <w:color w:val="000000" w:themeColor="text1"/>
          <w:sz w:val="27"/>
          <w:szCs w:val="27"/>
        </w:rPr>
        <w:t>» в совершении административного правонарушения, предусмотренного статьей 19.29 КоАП РФ.</w:t>
      </w:r>
    </w:p>
    <w:p w:rsidR="000925AA" w:rsidRPr="00DC5E5C" w:rsidP="007D4C69" w14:paraId="37F0051F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Срок привлечения к административной ответственности, предусмотренный ст.4.5. КоАП РФ, на момент рассмотрения дела мировым судьей, не ист</w:t>
      </w:r>
      <w:r w:rsidRPr="00DC5E5C">
        <w:rPr>
          <w:color w:val="000000" w:themeColor="text1"/>
          <w:sz w:val="27"/>
          <w:szCs w:val="27"/>
        </w:rPr>
        <w:t>ек.</w:t>
      </w:r>
    </w:p>
    <w:p w:rsidR="000925AA" w:rsidRPr="00DC5E5C" w:rsidP="007D4C69" w14:paraId="0E013A26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0925AA" w:rsidRPr="00DC5E5C" w:rsidP="007D4C69" w14:paraId="60208D02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Обстоятельств, </w:t>
      </w:r>
      <w:r w:rsidRPr="00DC5E5C" w:rsidR="00386F51">
        <w:rPr>
          <w:color w:val="000000" w:themeColor="text1"/>
          <w:sz w:val="27"/>
          <w:szCs w:val="27"/>
        </w:rPr>
        <w:t xml:space="preserve">смягчающих или </w:t>
      </w:r>
      <w:r w:rsidRPr="00DC5E5C">
        <w:rPr>
          <w:color w:val="000000" w:themeColor="text1"/>
          <w:sz w:val="27"/>
          <w:szCs w:val="27"/>
        </w:rPr>
        <w:t>отягчающих административную ответственность, мировым судьей не установлено.</w:t>
      </w:r>
    </w:p>
    <w:p w:rsidR="000925AA" w:rsidRPr="00DC5E5C" w:rsidP="007D4C69" w14:paraId="5BCE7152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Учитывая изложенное, сч</w:t>
      </w:r>
      <w:r w:rsidRPr="00DC5E5C">
        <w:rPr>
          <w:color w:val="000000" w:themeColor="text1"/>
          <w:sz w:val="27"/>
          <w:szCs w:val="27"/>
        </w:rPr>
        <w:t>итаю возможным назначить административное наказание в виде штрафа в минимальном размере, предусмотренном статьей 19.29 КоАП РФ.</w:t>
      </w:r>
    </w:p>
    <w:p w:rsidR="000925AA" w:rsidRPr="00DC5E5C" w:rsidP="007D4C69" w14:paraId="19DE50B3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Руководствуясь статьями 4.2-4.3, 19.29, 26.2, 29.7-29.11 КоАП РФ,</w:t>
      </w:r>
    </w:p>
    <w:p w:rsidR="00953B6F" w:rsidRPr="00DC5E5C" w:rsidP="008254A9" w14:paraId="00CAAAD0" w14:textId="77777777">
      <w:pPr>
        <w:jc w:val="center"/>
        <w:rPr>
          <w:color w:val="000000" w:themeColor="text1"/>
          <w:sz w:val="27"/>
          <w:szCs w:val="27"/>
        </w:rPr>
      </w:pPr>
    </w:p>
    <w:p w:rsidR="00DD7D2B" w:rsidRPr="00DC5E5C" w:rsidP="008254A9" w14:paraId="7A07A17C" w14:textId="77777777">
      <w:pPr>
        <w:jc w:val="center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о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с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т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а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н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о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в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и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л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:</w:t>
      </w:r>
    </w:p>
    <w:p w:rsidR="00953B6F" w:rsidRPr="00DC5E5C" w:rsidP="008254A9" w14:paraId="11CB0D88" w14:textId="77777777">
      <w:pPr>
        <w:jc w:val="center"/>
        <w:rPr>
          <w:color w:val="000000" w:themeColor="text1"/>
          <w:sz w:val="27"/>
          <w:szCs w:val="27"/>
        </w:rPr>
      </w:pPr>
    </w:p>
    <w:p w:rsidR="009B6422" w:rsidRPr="00DC5E5C" w:rsidP="009B6422" w14:paraId="35D2E69C" w14:textId="77777777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признать </w:t>
      </w:r>
      <w:r w:rsidRPr="00DC5E5C">
        <w:rPr>
          <w:b/>
          <w:color w:val="000000" w:themeColor="text1"/>
          <w:sz w:val="27"/>
          <w:szCs w:val="27"/>
        </w:rPr>
        <w:t xml:space="preserve">Общество с ограниченной </w:t>
      </w:r>
      <w:r w:rsidRPr="00DC5E5C">
        <w:rPr>
          <w:b/>
          <w:color w:val="000000" w:themeColor="text1"/>
          <w:sz w:val="27"/>
          <w:szCs w:val="27"/>
        </w:rPr>
        <w:t>ответственностью «</w:t>
      </w:r>
      <w:r w:rsidRPr="00DC5E5C" w:rsidR="00B40433">
        <w:rPr>
          <w:b/>
          <w:color w:val="000000" w:themeColor="text1"/>
          <w:sz w:val="27"/>
          <w:szCs w:val="27"/>
        </w:rPr>
        <w:t>Контроль</w:t>
      </w:r>
      <w:r w:rsidRPr="00DC5E5C">
        <w:rPr>
          <w:b/>
          <w:color w:val="000000" w:themeColor="text1"/>
          <w:sz w:val="27"/>
          <w:szCs w:val="27"/>
        </w:rPr>
        <w:t>»</w:t>
      </w:r>
      <w:r w:rsidRPr="00DC5E5C">
        <w:rPr>
          <w:color w:val="000000" w:themeColor="text1"/>
          <w:sz w:val="27"/>
          <w:szCs w:val="27"/>
        </w:rPr>
        <w:t xml:space="preserve">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</w:t>
      </w:r>
      <w:r w:rsidRPr="00DC5E5C">
        <w:rPr>
          <w:color w:val="000000" w:themeColor="text1"/>
          <w:sz w:val="27"/>
          <w:szCs w:val="27"/>
        </w:rPr>
        <w:t xml:space="preserve">а в размере </w:t>
      </w:r>
      <w:r w:rsidRPr="00DC5E5C" w:rsidR="00386F51">
        <w:rPr>
          <w:color w:val="000000" w:themeColor="text1"/>
          <w:sz w:val="27"/>
          <w:szCs w:val="27"/>
        </w:rPr>
        <w:t>100</w:t>
      </w:r>
      <w:r w:rsidRPr="00DC5E5C">
        <w:rPr>
          <w:color w:val="000000" w:themeColor="text1"/>
          <w:sz w:val="27"/>
          <w:szCs w:val="27"/>
        </w:rPr>
        <w:t> 000 (</w:t>
      </w:r>
      <w:r w:rsidRPr="00DC5E5C" w:rsidR="00386F51">
        <w:rPr>
          <w:color w:val="000000" w:themeColor="text1"/>
          <w:sz w:val="27"/>
          <w:szCs w:val="27"/>
        </w:rPr>
        <w:t xml:space="preserve">сто </w:t>
      </w:r>
      <w:r w:rsidRPr="00DC5E5C">
        <w:rPr>
          <w:color w:val="000000" w:themeColor="text1"/>
          <w:sz w:val="27"/>
          <w:szCs w:val="27"/>
        </w:rPr>
        <w:t>тысяч) рублей.</w:t>
      </w:r>
    </w:p>
    <w:p w:rsidR="00855696" w:rsidRPr="00DC5E5C" w:rsidP="00855696" w14:paraId="76E5BE18" w14:textId="5853E20C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887B06">
        <w:rPr>
          <w:color w:val="000000" w:themeColor="text1"/>
          <w:sz w:val="27"/>
          <w:szCs w:val="27"/>
        </w:rPr>
        <w:t>***</w:t>
      </w:r>
      <w:r w:rsidRPr="00DC5E5C" w:rsidR="005B7316">
        <w:rPr>
          <w:color w:val="000000" w:themeColor="text1"/>
          <w:sz w:val="27"/>
          <w:szCs w:val="27"/>
        </w:rPr>
        <w:t>.</w:t>
      </w:r>
    </w:p>
    <w:p w:rsidR="009B6422" w:rsidRPr="00DC5E5C" w:rsidP="009B6422" w14:paraId="66BA8D3C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</w:t>
      </w:r>
      <w:r w:rsidRPr="00DC5E5C">
        <w:rPr>
          <w:color w:val="000000" w:themeColor="text1"/>
          <w:sz w:val="27"/>
          <w:szCs w:val="27"/>
        </w:rPr>
        <w:t>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9B6422" w:rsidRPr="00DC5E5C" w:rsidP="009B6422" w14:paraId="1DC93401" w14:textId="77777777">
      <w:pPr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В соответствии со ст. 20.25 КоАП РФ, неуплата административного штрафа в срок, предусмотренный К</w:t>
      </w:r>
      <w:r w:rsidRPr="00DC5E5C">
        <w:rPr>
          <w:color w:val="000000" w:themeColor="text1"/>
          <w:sz w:val="27"/>
          <w:szCs w:val="27"/>
        </w:rPr>
        <w:t>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DC5E5C">
        <w:rPr>
          <w:color w:val="000000" w:themeColor="text1"/>
          <w:sz w:val="27"/>
          <w:szCs w:val="27"/>
        </w:rPr>
        <w:t>сов.</w:t>
      </w:r>
    </w:p>
    <w:p w:rsidR="00BC4F15" w:rsidRPr="00DC5E5C" w:rsidP="009B6422" w14:paraId="4ADCD1D8" w14:textId="77777777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953B6F" w:rsidRPr="00DC5E5C" w:rsidP="008254A9" w14:paraId="146B3040" w14:textId="77777777">
      <w:pPr>
        <w:tabs>
          <w:tab w:val="left" w:pos="8222"/>
        </w:tabs>
        <w:ind w:firstLine="709"/>
        <w:jc w:val="both"/>
        <w:rPr>
          <w:color w:val="000000" w:themeColor="text1"/>
          <w:sz w:val="27"/>
          <w:szCs w:val="27"/>
        </w:rPr>
      </w:pPr>
    </w:p>
    <w:p w:rsidR="00C51999" w:rsidRPr="00DC5E5C" w:rsidP="008254A9" w14:paraId="6F26C67D" w14:textId="77777777">
      <w:pPr>
        <w:tabs>
          <w:tab w:val="left" w:pos="8222"/>
        </w:tabs>
        <w:ind w:firstLine="709"/>
        <w:jc w:val="both"/>
        <w:rPr>
          <w:color w:val="000000" w:themeColor="text1"/>
          <w:sz w:val="27"/>
          <w:szCs w:val="27"/>
        </w:rPr>
      </w:pPr>
      <w:r w:rsidRPr="00DC5E5C">
        <w:rPr>
          <w:color w:val="000000" w:themeColor="text1"/>
          <w:sz w:val="27"/>
          <w:szCs w:val="27"/>
        </w:rPr>
        <w:t>Мировой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судья:</w:t>
      </w:r>
      <w:r w:rsidRPr="00DC5E5C">
        <w:rPr>
          <w:color w:val="000000" w:themeColor="text1"/>
          <w:sz w:val="27"/>
          <w:szCs w:val="27"/>
        </w:rPr>
        <w:tab/>
        <w:t>Новиков</w:t>
      </w:r>
      <w:r w:rsidRPr="00DC5E5C" w:rsidR="00A53F6F">
        <w:rPr>
          <w:color w:val="000000" w:themeColor="text1"/>
          <w:sz w:val="27"/>
          <w:szCs w:val="27"/>
        </w:rPr>
        <w:t xml:space="preserve"> </w:t>
      </w:r>
      <w:r w:rsidRPr="00DC5E5C">
        <w:rPr>
          <w:color w:val="000000" w:themeColor="text1"/>
          <w:sz w:val="27"/>
          <w:szCs w:val="27"/>
        </w:rPr>
        <w:t>В.Р.</w:t>
      </w:r>
    </w:p>
    <w:sectPr w:rsidSect="00D96C26">
      <w:headerReference w:type="default" r:id="rId4"/>
      <w:pgSz w:w="11906" w:h="16838" w:code="9"/>
      <w:pgMar w:top="426" w:right="566" w:bottom="426" w:left="1276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9B" w:rsidP="00BC4F15" w14:paraId="3740050F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B06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6C4"/>
    <w:rsid w:val="0006085C"/>
    <w:rsid w:val="0009129D"/>
    <w:rsid w:val="000925AA"/>
    <w:rsid w:val="00093076"/>
    <w:rsid w:val="00096743"/>
    <w:rsid w:val="000A0B85"/>
    <w:rsid w:val="000B1B51"/>
    <w:rsid w:val="000B61BA"/>
    <w:rsid w:val="000C0937"/>
    <w:rsid w:val="000C1843"/>
    <w:rsid w:val="000C4792"/>
    <w:rsid w:val="000D5A19"/>
    <w:rsid w:val="000E73B2"/>
    <w:rsid w:val="000F1C05"/>
    <w:rsid w:val="000F336C"/>
    <w:rsid w:val="000F522C"/>
    <w:rsid w:val="000F6E8E"/>
    <w:rsid w:val="00104BC4"/>
    <w:rsid w:val="00111457"/>
    <w:rsid w:val="00122244"/>
    <w:rsid w:val="001224BD"/>
    <w:rsid w:val="00124080"/>
    <w:rsid w:val="00124FA6"/>
    <w:rsid w:val="00126E9D"/>
    <w:rsid w:val="001306DF"/>
    <w:rsid w:val="00131B8B"/>
    <w:rsid w:val="001352E0"/>
    <w:rsid w:val="0013760D"/>
    <w:rsid w:val="00143B81"/>
    <w:rsid w:val="00151CB5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B8B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4AA5"/>
    <w:rsid w:val="00286210"/>
    <w:rsid w:val="00287D39"/>
    <w:rsid w:val="002974F9"/>
    <w:rsid w:val="002A7A1F"/>
    <w:rsid w:val="002B6256"/>
    <w:rsid w:val="002B6917"/>
    <w:rsid w:val="002C2CF8"/>
    <w:rsid w:val="002C3B9B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1333"/>
    <w:rsid w:val="00333493"/>
    <w:rsid w:val="00333F48"/>
    <w:rsid w:val="00340E25"/>
    <w:rsid w:val="00347FA3"/>
    <w:rsid w:val="0035146A"/>
    <w:rsid w:val="0035360D"/>
    <w:rsid w:val="0035439D"/>
    <w:rsid w:val="00357709"/>
    <w:rsid w:val="003613E5"/>
    <w:rsid w:val="00362763"/>
    <w:rsid w:val="00365C31"/>
    <w:rsid w:val="00366BB6"/>
    <w:rsid w:val="0037063A"/>
    <w:rsid w:val="00370EF8"/>
    <w:rsid w:val="00375843"/>
    <w:rsid w:val="003758F2"/>
    <w:rsid w:val="00377271"/>
    <w:rsid w:val="003821C0"/>
    <w:rsid w:val="00382A39"/>
    <w:rsid w:val="00386F51"/>
    <w:rsid w:val="003919E7"/>
    <w:rsid w:val="00393679"/>
    <w:rsid w:val="00394C72"/>
    <w:rsid w:val="00396BFE"/>
    <w:rsid w:val="003A4051"/>
    <w:rsid w:val="003A57D6"/>
    <w:rsid w:val="003A79E2"/>
    <w:rsid w:val="003B39C2"/>
    <w:rsid w:val="003B6F3B"/>
    <w:rsid w:val="003C02FC"/>
    <w:rsid w:val="003C0E32"/>
    <w:rsid w:val="003C0F37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1E7F"/>
    <w:rsid w:val="005A3319"/>
    <w:rsid w:val="005A50E4"/>
    <w:rsid w:val="005A63E4"/>
    <w:rsid w:val="005A6736"/>
    <w:rsid w:val="005A77E2"/>
    <w:rsid w:val="005B2F0E"/>
    <w:rsid w:val="005B41E7"/>
    <w:rsid w:val="005B7316"/>
    <w:rsid w:val="005C3AAE"/>
    <w:rsid w:val="005C600D"/>
    <w:rsid w:val="005C6BE6"/>
    <w:rsid w:val="005C77D9"/>
    <w:rsid w:val="005D06B7"/>
    <w:rsid w:val="005D0807"/>
    <w:rsid w:val="005D59CD"/>
    <w:rsid w:val="005E2443"/>
    <w:rsid w:val="00602D72"/>
    <w:rsid w:val="00605C52"/>
    <w:rsid w:val="0062138A"/>
    <w:rsid w:val="00637774"/>
    <w:rsid w:val="006402F3"/>
    <w:rsid w:val="006463C9"/>
    <w:rsid w:val="00652A30"/>
    <w:rsid w:val="00655FA4"/>
    <w:rsid w:val="006707FE"/>
    <w:rsid w:val="00680896"/>
    <w:rsid w:val="00685D23"/>
    <w:rsid w:val="00691AE3"/>
    <w:rsid w:val="006924B7"/>
    <w:rsid w:val="006A2747"/>
    <w:rsid w:val="006A2B22"/>
    <w:rsid w:val="006A590D"/>
    <w:rsid w:val="006B07F2"/>
    <w:rsid w:val="006C0E1E"/>
    <w:rsid w:val="006C0E55"/>
    <w:rsid w:val="006C198F"/>
    <w:rsid w:val="006C2168"/>
    <w:rsid w:val="006C3E7C"/>
    <w:rsid w:val="006C420E"/>
    <w:rsid w:val="006C439B"/>
    <w:rsid w:val="006D22F6"/>
    <w:rsid w:val="006D462E"/>
    <w:rsid w:val="006F3831"/>
    <w:rsid w:val="006F775C"/>
    <w:rsid w:val="00716A18"/>
    <w:rsid w:val="00724E5B"/>
    <w:rsid w:val="00726295"/>
    <w:rsid w:val="007271CF"/>
    <w:rsid w:val="00730012"/>
    <w:rsid w:val="00747181"/>
    <w:rsid w:val="0075098B"/>
    <w:rsid w:val="00750A45"/>
    <w:rsid w:val="007647F9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D4C69"/>
    <w:rsid w:val="007E01B9"/>
    <w:rsid w:val="007F0B39"/>
    <w:rsid w:val="007F460A"/>
    <w:rsid w:val="007F63F0"/>
    <w:rsid w:val="00800E43"/>
    <w:rsid w:val="00803C40"/>
    <w:rsid w:val="008077FE"/>
    <w:rsid w:val="00821E3C"/>
    <w:rsid w:val="008254A9"/>
    <w:rsid w:val="00826B6B"/>
    <w:rsid w:val="00833006"/>
    <w:rsid w:val="00834986"/>
    <w:rsid w:val="008462C2"/>
    <w:rsid w:val="00846567"/>
    <w:rsid w:val="00855696"/>
    <w:rsid w:val="008566B6"/>
    <w:rsid w:val="00862B48"/>
    <w:rsid w:val="00866733"/>
    <w:rsid w:val="00867FD4"/>
    <w:rsid w:val="00873A0A"/>
    <w:rsid w:val="00875BE9"/>
    <w:rsid w:val="008767FE"/>
    <w:rsid w:val="0088265E"/>
    <w:rsid w:val="00885FC1"/>
    <w:rsid w:val="00887B06"/>
    <w:rsid w:val="00892560"/>
    <w:rsid w:val="008A2A9E"/>
    <w:rsid w:val="008A2C77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6664"/>
    <w:rsid w:val="008F6DFF"/>
    <w:rsid w:val="00906EEB"/>
    <w:rsid w:val="00910464"/>
    <w:rsid w:val="00911353"/>
    <w:rsid w:val="00914A33"/>
    <w:rsid w:val="009347BC"/>
    <w:rsid w:val="0093751E"/>
    <w:rsid w:val="00940F5A"/>
    <w:rsid w:val="00941D47"/>
    <w:rsid w:val="00946127"/>
    <w:rsid w:val="00947657"/>
    <w:rsid w:val="00953B6F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B6422"/>
    <w:rsid w:val="009C0864"/>
    <w:rsid w:val="009C24F8"/>
    <w:rsid w:val="009D0A9B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333CE"/>
    <w:rsid w:val="00A46FEF"/>
    <w:rsid w:val="00A51CA2"/>
    <w:rsid w:val="00A53CC6"/>
    <w:rsid w:val="00A53F6F"/>
    <w:rsid w:val="00A719D6"/>
    <w:rsid w:val="00A77649"/>
    <w:rsid w:val="00A86903"/>
    <w:rsid w:val="00A9338B"/>
    <w:rsid w:val="00A95CBB"/>
    <w:rsid w:val="00AA07C3"/>
    <w:rsid w:val="00AB04C7"/>
    <w:rsid w:val="00AB35FB"/>
    <w:rsid w:val="00AB62F0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40433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518B"/>
    <w:rsid w:val="00C024C6"/>
    <w:rsid w:val="00C029C4"/>
    <w:rsid w:val="00C0558C"/>
    <w:rsid w:val="00C104F1"/>
    <w:rsid w:val="00C168C7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4A73"/>
    <w:rsid w:val="00C66D31"/>
    <w:rsid w:val="00C709DA"/>
    <w:rsid w:val="00C75393"/>
    <w:rsid w:val="00C8209F"/>
    <w:rsid w:val="00C97742"/>
    <w:rsid w:val="00CA07D2"/>
    <w:rsid w:val="00CA232C"/>
    <w:rsid w:val="00CA5C85"/>
    <w:rsid w:val="00CB4B05"/>
    <w:rsid w:val="00CC21B0"/>
    <w:rsid w:val="00CC7D55"/>
    <w:rsid w:val="00CE4683"/>
    <w:rsid w:val="00CE598B"/>
    <w:rsid w:val="00D00000"/>
    <w:rsid w:val="00D01A70"/>
    <w:rsid w:val="00D13399"/>
    <w:rsid w:val="00D22F3A"/>
    <w:rsid w:val="00D402E1"/>
    <w:rsid w:val="00D41CD0"/>
    <w:rsid w:val="00D502A1"/>
    <w:rsid w:val="00D518CF"/>
    <w:rsid w:val="00D6067C"/>
    <w:rsid w:val="00D702E5"/>
    <w:rsid w:val="00D72C94"/>
    <w:rsid w:val="00D74C50"/>
    <w:rsid w:val="00D86527"/>
    <w:rsid w:val="00D87D44"/>
    <w:rsid w:val="00D9404A"/>
    <w:rsid w:val="00D96C26"/>
    <w:rsid w:val="00DA54F5"/>
    <w:rsid w:val="00DB509C"/>
    <w:rsid w:val="00DB5190"/>
    <w:rsid w:val="00DC05F6"/>
    <w:rsid w:val="00DC5749"/>
    <w:rsid w:val="00DC5E5C"/>
    <w:rsid w:val="00DC70C0"/>
    <w:rsid w:val="00DC7AF7"/>
    <w:rsid w:val="00DD1E0D"/>
    <w:rsid w:val="00DD3237"/>
    <w:rsid w:val="00DD3C51"/>
    <w:rsid w:val="00DD7D2B"/>
    <w:rsid w:val="00DE26BD"/>
    <w:rsid w:val="00DF0D6A"/>
    <w:rsid w:val="00DF45F3"/>
    <w:rsid w:val="00E03B9B"/>
    <w:rsid w:val="00E06079"/>
    <w:rsid w:val="00E12050"/>
    <w:rsid w:val="00E14487"/>
    <w:rsid w:val="00E312C0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86236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B7283"/>
    <w:rsid w:val="00FC1F3C"/>
    <w:rsid w:val="00FC4464"/>
    <w:rsid w:val="00FD0139"/>
    <w:rsid w:val="00FD102F"/>
    <w:rsid w:val="00FD6979"/>
    <w:rsid w:val="00FE36C2"/>
    <w:rsid w:val="00FE66B3"/>
    <w:rsid w:val="00FE74EE"/>
    <w:rsid w:val="00FF328D"/>
    <w:rsid w:val="00FF3F1A"/>
    <w:rsid w:val="00FF7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