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01A90" w:rsidRPr="00F853B6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</w:t>
      </w:r>
      <w:r w:rsidRPr="00F853B6" w:rsidR="008B2F4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5-13-</w:t>
      </w:r>
      <w:r w:rsidRPr="00F853B6" w:rsidR="009870E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37</w:t>
      </w:r>
      <w:r w:rsidRPr="00F853B6" w:rsidR="006A700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</w:t>
      </w:r>
      <w:r w:rsidRPr="00F853B6"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F853B6"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29365A" w:rsidRPr="00F853B6" w:rsidP="00AF5386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 w:rsidRPr="00F853B6" w:rsidR="007E6DD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Pr="00F853B6" w:rsidR="009870E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37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 w:rsidRPr="00F853B6" w:rsidR="00744E2B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Pr="00F853B6" w:rsidR="00054457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1</w:t>
      </w:r>
    </w:p>
    <w:p w:rsidR="00801A90" w:rsidRPr="00F853B6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53B6">
        <w:rPr>
          <w:rFonts w:ascii="Times New Roman" w:hAnsi="Times New Roman"/>
          <w:b/>
          <w:sz w:val="26"/>
          <w:szCs w:val="26"/>
        </w:rPr>
        <w:t>ПОСТАНОВЛЕНИЕ</w:t>
      </w:r>
    </w:p>
    <w:p w:rsidR="00801A90" w:rsidRPr="00F853B6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853B6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801A90" w:rsidRPr="00F853B6" w:rsidP="00AF5386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28</w:t>
      </w:r>
      <w:r w:rsidRPr="00F853B6"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января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20</w:t>
      </w:r>
      <w:r w:rsidRPr="00F853B6" w:rsidR="00744E2B">
        <w:rPr>
          <w:rFonts w:ascii="Times New Roman" w:hAnsi="Times New Roman"/>
          <w:sz w:val="26"/>
          <w:szCs w:val="26"/>
          <w:shd w:val="clear" w:color="auto" w:fill="FFFFFF"/>
        </w:rPr>
        <w:t>2</w:t>
      </w:r>
      <w:r w:rsidRPr="00F853B6" w:rsidR="00054457">
        <w:rPr>
          <w:rFonts w:ascii="Times New Roman" w:hAnsi="Times New Roman"/>
          <w:sz w:val="26"/>
          <w:szCs w:val="26"/>
          <w:shd w:val="clear" w:color="auto" w:fill="FFFFFF"/>
        </w:rPr>
        <w:t>1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 w:rsidR="00054457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 Симферополь</w:t>
      </w:r>
    </w:p>
    <w:p w:rsidR="00054457" w:rsidRPr="00F853B6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C72443" w:rsidRPr="00F853B6" w:rsidP="00AF538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Мировой судья судебного участка № 13 Киевского судебного района города Симферополя (Киевский район городского округа Симферополя) Клёпова Е.Ю.,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рассмотрев в открытом судебном заседании,  дело об административном правонарушении, 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</w:t>
      </w:r>
      <w:r w:rsidRPr="00F853B6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ч</w:t>
      </w:r>
      <w:r w:rsidRPr="00F853B6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F853B6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 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ст</w:t>
      </w:r>
      <w:r w:rsidRPr="00F853B6" w:rsidR="005330BF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.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15.</w:t>
      </w:r>
      <w:r w:rsidRPr="00F853B6" w:rsidR="00A4566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6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9870EF" w:rsidRPr="00F853B6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Заместителя начальника дополнительного офиса №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>Акционерного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общества Коммерческого банка «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»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Гле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>биной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 Ларисы Николаевны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>г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ода рождения, уроженца г. Ялта, Крымской области, паспорт гражданина Российской Федерации серия 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, выдан 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 года ТП УФМС России по Республике Крым в п. Ливадия, код подразделения 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, проживающей по адресу: Республика Крым, 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9D4F7C"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</w:p>
    <w:p w:rsidR="009870EF" w:rsidRPr="00F853B6" w:rsidP="005A000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385082" w:rsidRPr="00F853B6" w:rsidP="00AF538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9D4F7C" w:rsidRPr="00F853B6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Заместителя начальника дополнительного офиса №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 А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кционерного общества Коммерческого банка «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(адрес Филиала: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Республика Крым, 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Глебиной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Л.Н. 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F853B6" w:rsidR="00571F50">
        <w:rPr>
          <w:rFonts w:ascii="Times New Roman" w:hAnsi="Times New Roman"/>
          <w:sz w:val="26"/>
          <w:szCs w:val="26"/>
        </w:rPr>
        <w:t>составлен протокол №</w:t>
      </w:r>
      <w:r w:rsidR="006F2247">
        <w:rPr>
          <w:rFonts w:ascii="Times New Roman" w:hAnsi="Times New Roman"/>
          <w:sz w:val="26"/>
          <w:szCs w:val="26"/>
        </w:rPr>
        <w:t>***</w:t>
      </w:r>
      <w:r w:rsidRPr="00F853B6">
        <w:rPr>
          <w:rFonts w:ascii="Times New Roman" w:hAnsi="Times New Roman"/>
          <w:sz w:val="26"/>
          <w:szCs w:val="26"/>
        </w:rPr>
        <w:t xml:space="preserve"> об </w:t>
      </w:r>
      <w:r w:rsidRPr="00F853B6" w:rsidR="00571F50">
        <w:rPr>
          <w:rFonts w:ascii="Times New Roman" w:hAnsi="Times New Roman"/>
          <w:sz w:val="26"/>
          <w:szCs w:val="26"/>
        </w:rPr>
        <w:t>административном правонарушении за непредставление в установленный законодательством о налогах и сборах срок</w:t>
      </w:r>
      <w:r w:rsidRPr="00F853B6" w:rsidR="00FB66B6">
        <w:rPr>
          <w:rFonts w:ascii="Times New Roman" w:hAnsi="Times New Roman"/>
          <w:sz w:val="26"/>
          <w:szCs w:val="26"/>
        </w:rPr>
        <w:t xml:space="preserve"> </w:t>
      </w:r>
      <w:r w:rsidRPr="00F853B6">
        <w:rPr>
          <w:rFonts w:ascii="Times New Roman" w:hAnsi="Times New Roman"/>
          <w:sz w:val="26"/>
          <w:szCs w:val="26"/>
        </w:rPr>
        <w:t>сведении об открытии расчетного счета №</w:t>
      </w:r>
      <w:r w:rsidR="006F2247">
        <w:rPr>
          <w:rFonts w:ascii="Times New Roman" w:hAnsi="Times New Roman"/>
          <w:sz w:val="26"/>
          <w:szCs w:val="26"/>
        </w:rPr>
        <w:t>***</w:t>
      </w:r>
      <w:r w:rsidRPr="00F853B6">
        <w:rPr>
          <w:rFonts w:ascii="Times New Roman" w:hAnsi="Times New Roman"/>
          <w:sz w:val="26"/>
          <w:szCs w:val="26"/>
        </w:rPr>
        <w:t xml:space="preserve"> на имя </w:t>
      </w:r>
      <w:r w:rsidRPr="00F853B6">
        <w:rPr>
          <w:rFonts w:ascii="Times New Roman" w:hAnsi="Times New Roman"/>
          <w:sz w:val="26"/>
          <w:szCs w:val="26"/>
        </w:rPr>
        <w:t>Рекашовой</w:t>
      </w:r>
      <w:r w:rsidRPr="00F853B6">
        <w:rPr>
          <w:rFonts w:ascii="Times New Roman" w:hAnsi="Times New Roman"/>
          <w:sz w:val="26"/>
          <w:szCs w:val="26"/>
        </w:rPr>
        <w:t xml:space="preserve"> Маргариты Владимировны.</w:t>
      </w:r>
    </w:p>
    <w:p w:rsidR="00FF161C" w:rsidRPr="00F853B6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>В судебно</w:t>
      </w:r>
      <w:r w:rsidRPr="00F853B6" w:rsidR="008B2F49">
        <w:rPr>
          <w:rFonts w:ascii="Times New Roman" w:hAnsi="Times New Roman"/>
          <w:sz w:val="26"/>
          <w:szCs w:val="26"/>
        </w:rPr>
        <w:t>е</w:t>
      </w:r>
      <w:r w:rsidRPr="00F853B6">
        <w:rPr>
          <w:rFonts w:ascii="Times New Roman" w:hAnsi="Times New Roman"/>
          <w:sz w:val="26"/>
          <w:szCs w:val="26"/>
        </w:rPr>
        <w:t xml:space="preserve"> заседани</w:t>
      </w:r>
      <w:r w:rsidRPr="00F853B6" w:rsidR="008B2F49">
        <w:rPr>
          <w:rFonts w:ascii="Times New Roman" w:hAnsi="Times New Roman"/>
          <w:sz w:val="26"/>
          <w:szCs w:val="26"/>
        </w:rPr>
        <w:t>е</w:t>
      </w:r>
      <w:r w:rsidRPr="00F853B6">
        <w:rPr>
          <w:rFonts w:ascii="Times New Roman" w:hAnsi="Times New Roman"/>
          <w:sz w:val="26"/>
          <w:szCs w:val="26"/>
        </w:rPr>
        <w:t xml:space="preserve"> </w:t>
      </w:r>
      <w:r w:rsidRPr="00F853B6" w:rsidR="005E377D">
        <w:rPr>
          <w:rFonts w:ascii="Times New Roman" w:hAnsi="Times New Roman"/>
          <w:sz w:val="26"/>
          <w:szCs w:val="26"/>
          <w:shd w:val="clear" w:color="auto" w:fill="FFFFFF"/>
        </w:rPr>
        <w:t>Глебина</w:t>
      </w:r>
      <w:r w:rsidRPr="00F853B6" w:rsidR="005E377D">
        <w:rPr>
          <w:rFonts w:ascii="Times New Roman" w:hAnsi="Times New Roman"/>
          <w:sz w:val="26"/>
          <w:szCs w:val="26"/>
          <w:shd w:val="clear" w:color="auto" w:fill="FFFFFF"/>
        </w:rPr>
        <w:t xml:space="preserve"> Л.Н.</w:t>
      </w:r>
      <w:r w:rsidRPr="00F853B6"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 w:rsidR="008B2F49">
        <w:rPr>
          <w:rFonts w:ascii="Times New Roman" w:hAnsi="Times New Roman"/>
          <w:sz w:val="26"/>
          <w:szCs w:val="26"/>
        </w:rPr>
        <w:t>не явил</w:t>
      </w:r>
      <w:r w:rsidRPr="00F853B6" w:rsidR="007E6DDD">
        <w:rPr>
          <w:rFonts w:ascii="Times New Roman" w:hAnsi="Times New Roman"/>
          <w:sz w:val="26"/>
          <w:szCs w:val="26"/>
        </w:rPr>
        <w:t>ась</w:t>
      </w:r>
      <w:r w:rsidRPr="00F853B6" w:rsidR="008B2F49">
        <w:rPr>
          <w:rFonts w:ascii="Times New Roman" w:hAnsi="Times New Roman"/>
          <w:sz w:val="26"/>
          <w:szCs w:val="26"/>
        </w:rPr>
        <w:t xml:space="preserve">, о времени и месте проведения судебного заседания </w:t>
      </w:r>
      <w:r w:rsidRPr="00F853B6" w:rsidR="008B2F49">
        <w:rPr>
          <w:rFonts w:ascii="Times New Roman" w:hAnsi="Times New Roman"/>
          <w:sz w:val="26"/>
          <w:szCs w:val="26"/>
        </w:rPr>
        <w:t>извещен</w:t>
      </w:r>
      <w:r w:rsidRPr="00F853B6" w:rsidR="007E6DDD">
        <w:rPr>
          <w:rFonts w:ascii="Times New Roman" w:hAnsi="Times New Roman"/>
          <w:sz w:val="26"/>
          <w:szCs w:val="26"/>
        </w:rPr>
        <w:t>а</w:t>
      </w:r>
      <w:r w:rsidRPr="00F853B6" w:rsidR="005E377D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F853B6">
        <w:rPr>
          <w:rFonts w:ascii="Times New Roman" w:hAnsi="Times New Roman"/>
          <w:sz w:val="26"/>
          <w:szCs w:val="26"/>
        </w:rPr>
        <w:t>.</w:t>
      </w:r>
    </w:p>
    <w:p w:rsidR="00FF161C" w:rsidRPr="00F853B6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>Исследовав материалы дела, мировой судья приходит к следующим выводам.</w:t>
      </w:r>
    </w:p>
    <w:p w:rsidR="005E377D" w:rsidRPr="00F853B6" w:rsidP="005E377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>В соответствии с</w:t>
      </w:r>
      <w:r w:rsidRPr="00F853B6">
        <w:rPr>
          <w:rFonts w:ascii="Times New Roman" w:hAnsi="Times New Roman"/>
          <w:sz w:val="26"/>
          <w:szCs w:val="26"/>
        </w:rPr>
        <w:t xml:space="preserve"> п.п. 1.1 п. 1 ст.86 НК РФ б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>анк обязан сообщить в налоговый орган по месту своего нахождения информацию об открытии или о закрытии счета, вклада (депозита), об изменении реквизитов счета, вклада (депозита) организации, индивидуального предпринимателя, физического лица, не являющегося индивидуальным предпринимателем, о предоставлении права или прекращении права организации, индивидуального предпринимателя использовать корпоративные электронные средства платежа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 xml:space="preserve"> 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 xml:space="preserve">для переводов </w:t>
      </w:r>
      <w:r w:rsidRPr="006F2247">
        <w:rPr>
          <w:rStyle w:val="blk"/>
          <w:rFonts w:ascii="Times New Roman" w:hAnsi="Times New Roman"/>
          <w:sz w:val="26"/>
          <w:szCs w:val="26"/>
        </w:rPr>
        <w:t xml:space="preserve">электронных денежных средств, о предоставлении права или прекращении права физического лица использовать персонифицированные электронные средства платежа для переводов электронных денежных средств, о предоставлении права или прекращении права физического лица, в отношении которого в соответствии с </w:t>
      </w:r>
      <w:hyperlink r:id="rId4" w:anchor="dst18" w:history="1">
        <w:r w:rsidRPr="006F2247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законодательством</w:t>
        </w:r>
      </w:hyperlink>
      <w:r w:rsidRPr="006F2247">
        <w:rPr>
          <w:rStyle w:val="blk"/>
          <w:rFonts w:ascii="Times New Roman" w:hAnsi="Times New Roman"/>
          <w:sz w:val="26"/>
          <w:szCs w:val="26"/>
        </w:rPr>
        <w:t xml:space="preserve"> Российской Федерации о противодействии легализации (отмыванию) доходов, полученных преступным путем, и финансированию терроризма проведена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 xml:space="preserve"> упрощенная идентификация, использовать 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>неперсонифицированные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 xml:space="preserve"> электронные средства платежа для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 xml:space="preserve"> переводов электронных денежных средств, а также об изменении реквизитов электронных сре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>дств пл</w:t>
      </w: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>атежа, перечисленных в настоящем пункте.</w:t>
      </w:r>
    </w:p>
    <w:p w:rsidR="005E377D" w:rsidRPr="00F853B6" w:rsidP="005E377D">
      <w:pPr>
        <w:shd w:val="clear" w:color="auto" w:fill="FFFFFF"/>
        <w:spacing w:line="315" w:lineRule="atLeast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F853B6">
        <w:rPr>
          <w:rStyle w:val="blk"/>
          <w:rFonts w:ascii="Times New Roman" w:hAnsi="Times New Roman"/>
          <w:color w:val="000000"/>
          <w:sz w:val="26"/>
          <w:szCs w:val="26"/>
        </w:rPr>
        <w:t>Информация сообщается в электронной форме в течение трех дней со дня соответствующего события, если иное не предусмотрено настоящей статьей.</w:t>
      </w:r>
    </w:p>
    <w:p w:rsidR="005E377D" w:rsidRPr="00F853B6" w:rsidP="00BF2CE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Дата открытия счета </w:t>
      </w:r>
      <w:r w:rsidRPr="00F853B6">
        <w:rPr>
          <w:rFonts w:ascii="Times New Roman" w:hAnsi="Times New Roman"/>
          <w:sz w:val="26"/>
          <w:szCs w:val="26"/>
        </w:rPr>
        <w:t>Рекашовой</w:t>
      </w:r>
      <w:r w:rsidRPr="00F853B6">
        <w:rPr>
          <w:rFonts w:ascii="Times New Roman" w:hAnsi="Times New Roman"/>
          <w:sz w:val="26"/>
          <w:szCs w:val="26"/>
        </w:rPr>
        <w:t xml:space="preserve"> М.В. 18.08.2020 года, таким образом, предельный срок предоставления сообщения в налоговый орган об открытии счета 21.08.2020 года, временем совершения административного правонарушения является 2.08.2020 года, фактически сообщение поступило в налоговый орган 25.08.2020 года. Т.е. с нарушением установленного действующим законодательством срока.</w:t>
      </w:r>
    </w:p>
    <w:p w:rsidR="00044B45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5" w:history="1">
        <w:r w:rsidRPr="00F853B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КоАП РФ</w:t>
        </w:r>
      </w:hyperlink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  <w:lang w:eastAsia="ru-RU"/>
        </w:rPr>
        <w:t>В соответствии со ст. 2.4. КоАП РФ а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Мировой </w:t>
      </w:r>
      <w:r w:rsidRPr="00F853B6">
        <w:rPr>
          <w:rFonts w:ascii="Times New Roman" w:hAnsi="Times New Roman"/>
          <w:sz w:val="26"/>
          <w:szCs w:val="26"/>
        </w:rPr>
        <w:t>суд</w:t>
      </w:r>
      <w:r w:rsidRPr="00F853B6">
        <w:rPr>
          <w:rFonts w:ascii="Times New Roman" w:hAnsi="Times New Roman"/>
          <w:sz w:val="26"/>
          <w:szCs w:val="26"/>
        </w:rPr>
        <w:t>ья</w:t>
      </w:r>
      <w:r w:rsidRPr="00F853B6">
        <w:rPr>
          <w:rFonts w:ascii="Times New Roman" w:hAnsi="Times New Roman"/>
          <w:sz w:val="26"/>
          <w:szCs w:val="26"/>
        </w:rPr>
        <w:t xml:space="preserve"> считает </w:t>
      </w:r>
      <w:r w:rsidRPr="00F853B6" w:rsidR="003E294D">
        <w:rPr>
          <w:rFonts w:ascii="Times New Roman" w:hAnsi="Times New Roman"/>
          <w:sz w:val="26"/>
          <w:szCs w:val="26"/>
        </w:rPr>
        <w:t>вину</w:t>
      </w:r>
      <w:r w:rsidRPr="00F853B6">
        <w:rPr>
          <w:rFonts w:ascii="Times New Roman" w:hAnsi="Times New Roman"/>
          <w:sz w:val="26"/>
          <w:szCs w:val="26"/>
        </w:rPr>
        <w:t xml:space="preserve"> </w:t>
      </w:r>
      <w:r w:rsidRPr="00F853B6" w:rsidR="00EF495B">
        <w:rPr>
          <w:rFonts w:ascii="Times New Roman" w:hAnsi="Times New Roman"/>
          <w:sz w:val="26"/>
          <w:szCs w:val="26"/>
        </w:rPr>
        <w:t>з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>аместителя начальника дополнительного офиса №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 xml:space="preserve"> Акционерного общества Коммерческого банка «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>Глебиной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 xml:space="preserve"> Л.Н. </w:t>
      </w:r>
      <w:r w:rsidRPr="00F853B6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</w:rPr>
        <w:t xml:space="preserve">В результате своих действий </w:t>
      </w:r>
      <w:r w:rsidRPr="00F853B6" w:rsidR="00EF495B">
        <w:rPr>
          <w:rFonts w:ascii="Times New Roman" w:hAnsi="Times New Roman"/>
          <w:sz w:val="26"/>
          <w:szCs w:val="26"/>
        </w:rPr>
        <w:t>з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>аместитель начальника дополнительного офиса №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 xml:space="preserve"> Акционерного общества Коммерческого банка «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>Глебина</w:t>
      </w:r>
      <w:r w:rsidRPr="00F853B6" w:rsidR="00EF495B">
        <w:rPr>
          <w:rFonts w:ascii="Times New Roman" w:hAnsi="Times New Roman"/>
          <w:sz w:val="26"/>
          <w:szCs w:val="26"/>
          <w:shd w:val="clear" w:color="auto" w:fill="FFFFFF"/>
        </w:rPr>
        <w:t xml:space="preserve"> Л.Н. </w:t>
      </w:r>
      <w:r w:rsidRPr="00F853B6" w:rsidR="009121E1">
        <w:rPr>
          <w:rFonts w:ascii="Times New Roman" w:hAnsi="Times New Roman"/>
          <w:sz w:val="26"/>
          <w:szCs w:val="26"/>
        </w:rPr>
        <w:t>н</w:t>
      </w:r>
      <w:r w:rsidRPr="00F853B6">
        <w:rPr>
          <w:rFonts w:ascii="Times New Roman" w:hAnsi="Times New Roman"/>
          <w:sz w:val="26"/>
          <w:szCs w:val="26"/>
        </w:rPr>
        <w:t>енадлежащим образом исполнил</w:t>
      </w:r>
      <w:r w:rsidRPr="00F853B6" w:rsidR="00E22C8B">
        <w:rPr>
          <w:rFonts w:ascii="Times New Roman" w:hAnsi="Times New Roman"/>
          <w:sz w:val="26"/>
          <w:szCs w:val="26"/>
        </w:rPr>
        <w:t>а</w:t>
      </w:r>
      <w:r w:rsidRPr="00F853B6">
        <w:rPr>
          <w:rFonts w:ascii="Times New Roman" w:hAnsi="Times New Roman"/>
          <w:sz w:val="26"/>
          <w:szCs w:val="26"/>
        </w:rPr>
        <w:t xml:space="preserve"> свои должностные обязанности, что выразилось в н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</w:t>
      </w:r>
      <w:r w:rsidRPr="00F853B6" w:rsidR="00083357">
        <w:rPr>
          <w:rFonts w:ascii="Times New Roman" w:hAnsi="Times New Roman"/>
          <w:sz w:val="26"/>
          <w:szCs w:val="26"/>
          <w:shd w:val="clear" w:color="auto" w:fill="FFFFFF"/>
        </w:rPr>
        <w:t>3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ст. </w:t>
      </w:r>
      <w:r w:rsidRPr="00F853B6" w:rsidR="00083357">
        <w:rPr>
          <w:rFonts w:ascii="Times New Roman" w:hAnsi="Times New Roman"/>
          <w:sz w:val="26"/>
          <w:szCs w:val="26"/>
          <w:shd w:val="clear" w:color="auto" w:fill="FFFFFF"/>
        </w:rPr>
        <w:t>8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0 Налогового кодекса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Российской Федерации.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>Д</w:t>
      </w:r>
      <w:r w:rsidRPr="00F853B6">
        <w:rPr>
          <w:rFonts w:ascii="Times New Roman" w:hAnsi="Times New Roman"/>
          <w:sz w:val="26"/>
          <w:szCs w:val="26"/>
        </w:rPr>
        <w:t xml:space="preserve">ействия </w:t>
      </w:r>
      <w:r w:rsidRPr="00F853B6" w:rsidR="00F853B6">
        <w:rPr>
          <w:rFonts w:ascii="Times New Roman" w:hAnsi="Times New Roman"/>
          <w:sz w:val="26"/>
          <w:szCs w:val="26"/>
        </w:rPr>
        <w:t>з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>аместителя начальника дополнительного офиса №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 Акционерного общества Коммерческого банка «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>Глебиной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Л.Н.</w:t>
      </w:r>
      <w:r w:rsidRPr="00F853B6" w:rsidR="0005445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>
        <w:rPr>
          <w:rFonts w:ascii="Times New Roman" w:hAnsi="Times New Roman"/>
          <w:sz w:val="26"/>
          <w:szCs w:val="26"/>
        </w:rPr>
        <w:t>образуют состав административного правонарушения, предусмотренного</w:t>
      </w:r>
      <w:r w:rsidRPr="00F853B6" w:rsidR="00F853B6">
        <w:rPr>
          <w:rFonts w:ascii="Times New Roman" w:hAnsi="Times New Roman"/>
          <w:sz w:val="26"/>
          <w:szCs w:val="26"/>
        </w:rPr>
        <w:t xml:space="preserve"> п.п.</w:t>
      </w:r>
      <w:r w:rsidRPr="00F853B6">
        <w:rPr>
          <w:rFonts w:ascii="Times New Roman" w:hAnsi="Times New Roman"/>
          <w:sz w:val="26"/>
          <w:szCs w:val="26"/>
        </w:rPr>
        <w:t xml:space="preserve"> </w:t>
      </w:r>
      <w:r w:rsidRPr="00F853B6" w:rsidR="00F853B6">
        <w:rPr>
          <w:rFonts w:ascii="Times New Roman" w:hAnsi="Times New Roman"/>
          <w:sz w:val="26"/>
          <w:szCs w:val="26"/>
        </w:rPr>
        <w:t>п</w:t>
      </w:r>
      <w:r w:rsidRPr="00F853B6">
        <w:rPr>
          <w:rFonts w:ascii="Times New Roman" w:hAnsi="Times New Roman"/>
          <w:sz w:val="26"/>
          <w:szCs w:val="26"/>
        </w:rPr>
        <w:t xml:space="preserve">. 1 статьи 15.6 КоАП РФ –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- протоколом об административном правонарушении </w:t>
      </w:r>
      <w:r w:rsidRPr="00F853B6" w:rsidR="00E22C8B">
        <w:rPr>
          <w:rFonts w:ascii="Times New Roman" w:hAnsi="Times New Roman"/>
          <w:sz w:val="26"/>
          <w:szCs w:val="26"/>
        </w:rPr>
        <w:t>№</w:t>
      </w:r>
      <w:r w:rsidR="006F2247">
        <w:rPr>
          <w:rFonts w:ascii="Times New Roman" w:hAnsi="Times New Roman"/>
          <w:sz w:val="26"/>
          <w:szCs w:val="26"/>
        </w:rPr>
        <w:t>***</w:t>
      </w:r>
      <w:r w:rsidRPr="00F853B6" w:rsidR="00E22C8B">
        <w:rPr>
          <w:rFonts w:ascii="Times New Roman" w:hAnsi="Times New Roman"/>
          <w:sz w:val="26"/>
          <w:szCs w:val="26"/>
        </w:rPr>
        <w:t xml:space="preserve"> </w:t>
      </w:r>
      <w:r w:rsidRPr="00F853B6">
        <w:rPr>
          <w:rFonts w:ascii="Times New Roman" w:hAnsi="Times New Roman"/>
          <w:sz w:val="26"/>
          <w:szCs w:val="26"/>
        </w:rPr>
        <w:t xml:space="preserve">от </w:t>
      </w:r>
      <w:r w:rsidR="006F2247">
        <w:rPr>
          <w:rFonts w:ascii="Times New Roman" w:hAnsi="Times New Roman"/>
          <w:sz w:val="26"/>
          <w:szCs w:val="26"/>
        </w:rPr>
        <w:t>***</w:t>
      </w:r>
      <w:r w:rsidRPr="00F853B6">
        <w:rPr>
          <w:rFonts w:ascii="Times New Roman" w:hAnsi="Times New Roman"/>
          <w:sz w:val="26"/>
          <w:szCs w:val="26"/>
        </w:rPr>
        <w:t xml:space="preserve"> года </w:t>
      </w:r>
      <w:r w:rsidRPr="00F853B6">
        <w:rPr>
          <w:rFonts w:ascii="Times New Roman" w:hAnsi="Times New Roman"/>
          <w:sz w:val="26"/>
          <w:szCs w:val="26"/>
        </w:rPr>
        <w:t>л</w:t>
      </w:r>
      <w:r w:rsidRPr="00F853B6">
        <w:rPr>
          <w:rFonts w:ascii="Times New Roman" w:hAnsi="Times New Roman"/>
          <w:sz w:val="26"/>
          <w:szCs w:val="26"/>
        </w:rPr>
        <w:t>.д. (1-</w:t>
      </w:r>
      <w:r w:rsidRPr="00F853B6" w:rsidR="00F853B6">
        <w:rPr>
          <w:rFonts w:ascii="Times New Roman" w:hAnsi="Times New Roman"/>
          <w:sz w:val="26"/>
          <w:szCs w:val="26"/>
        </w:rPr>
        <w:t>3</w:t>
      </w:r>
      <w:r w:rsidRPr="00F853B6">
        <w:rPr>
          <w:rFonts w:ascii="Times New Roman" w:hAnsi="Times New Roman"/>
          <w:sz w:val="26"/>
          <w:szCs w:val="26"/>
        </w:rPr>
        <w:t>);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</w:t>
      </w:r>
      <w:r w:rsidRPr="00F853B6" w:rsidR="0027122B">
        <w:rPr>
          <w:rFonts w:ascii="Times New Roman" w:hAnsi="Times New Roman"/>
          <w:sz w:val="26"/>
          <w:szCs w:val="26"/>
        </w:rPr>
        <w:t>ы</w:t>
      </w:r>
      <w:r w:rsidRPr="00F853B6">
        <w:rPr>
          <w:rFonts w:ascii="Times New Roman" w:hAnsi="Times New Roman"/>
          <w:sz w:val="26"/>
          <w:szCs w:val="26"/>
        </w:rPr>
        <w:t xml:space="preserve">м кодексом Российской Федерации налоговых правонарушениях (за исключением налоговых правонарушений, </w:t>
      </w:r>
      <w:r w:rsidRPr="00F853B6">
        <w:rPr>
          <w:rFonts w:ascii="Times New Roman" w:hAnsi="Times New Roman"/>
          <w:sz w:val="26"/>
          <w:szCs w:val="26"/>
        </w:rPr>
        <w:t>дела</w:t>
      </w:r>
      <w:r w:rsidRPr="00F853B6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880ABC" w:rsidR="00880ABC">
        <w:rPr>
          <w:rFonts w:ascii="Times New Roman" w:hAnsi="Times New Roman"/>
          <w:sz w:val="26"/>
          <w:szCs w:val="26"/>
        </w:rPr>
        <w:t>***</w:t>
      </w:r>
      <w:r w:rsidRPr="00F853B6">
        <w:rPr>
          <w:rFonts w:ascii="Times New Roman" w:hAnsi="Times New Roman"/>
          <w:sz w:val="26"/>
          <w:szCs w:val="26"/>
        </w:rPr>
        <w:t xml:space="preserve"> от </w:t>
      </w:r>
      <w:r w:rsidRPr="00F853B6" w:rsidR="00FF161C">
        <w:rPr>
          <w:rFonts w:ascii="Times New Roman" w:hAnsi="Times New Roman"/>
          <w:sz w:val="26"/>
          <w:szCs w:val="26"/>
        </w:rPr>
        <w:t>1</w:t>
      </w:r>
      <w:r w:rsidRPr="00F853B6" w:rsidR="00F853B6">
        <w:rPr>
          <w:rFonts w:ascii="Times New Roman" w:hAnsi="Times New Roman"/>
          <w:sz w:val="26"/>
          <w:szCs w:val="26"/>
        </w:rPr>
        <w:t>7</w:t>
      </w:r>
      <w:r w:rsidRPr="00F853B6">
        <w:rPr>
          <w:rFonts w:ascii="Times New Roman" w:hAnsi="Times New Roman"/>
          <w:sz w:val="26"/>
          <w:szCs w:val="26"/>
        </w:rPr>
        <w:t>.</w:t>
      </w:r>
      <w:r w:rsidRPr="00F853B6" w:rsidR="00960707">
        <w:rPr>
          <w:rFonts w:ascii="Times New Roman" w:hAnsi="Times New Roman"/>
          <w:sz w:val="26"/>
          <w:szCs w:val="26"/>
        </w:rPr>
        <w:t>0</w:t>
      </w:r>
      <w:r w:rsidRPr="00F853B6" w:rsidR="00F853B6">
        <w:rPr>
          <w:rFonts w:ascii="Times New Roman" w:hAnsi="Times New Roman"/>
          <w:sz w:val="26"/>
          <w:szCs w:val="26"/>
        </w:rPr>
        <w:t>9</w:t>
      </w:r>
      <w:r w:rsidRPr="00F853B6">
        <w:rPr>
          <w:rFonts w:ascii="Times New Roman" w:hAnsi="Times New Roman"/>
          <w:sz w:val="26"/>
          <w:szCs w:val="26"/>
        </w:rPr>
        <w:t>.20</w:t>
      </w:r>
      <w:r w:rsidRPr="00F853B6" w:rsidR="00E22C8B">
        <w:rPr>
          <w:rFonts w:ascii="Times New Roman" w:hAnsi="Times New Roman"/>
          <w:sz w:val="26"/>
          <w:szCs w:val="26"/>
        </w:rPr>
        <w:t>20</w:t>
      </w:r>
      <w:r w:rsidRPr="00F853B6">
        <w:rPr>
          <w:rFonts w:ascii="Times New Roman" w:hAnsi="Times New Roman"/>
          <w:sz w:val="26"/>
          <w:szCs w:val="26"/>
        </w:rPr>
        <w:t xml:space="preserve"> года (л.д.</w:t>
      </w:r>
      <w:r w:rsidRPr="00F853B6" w:rsidR="00054457">
        <w:rPr>
          <w:rFonts w:ascii="Times New Roman" w:hAnsi="Times New Roman"/>
          <w:sz w:val="26"/>
          <w:szCs w:val="26"/>
        </w:rPr>
        <w:t xml:space="preserve"> </w:t>
      </w:r>
      <w:r w:rsidRPr="00F853B6" w:rsidR="00F853B6">
        <w:rPr>
          <w:rFonts w:ascii="Times New Roman" w:hAnsi="Times New Roman"/>
          <w:sz w:val="26"/>
          <w:szCs w:val="26"/>
        </w:rPr>
        <w:t>14</w:t>
      </w:r>
      <w:r w:rsidRPr="00F853B6" w:rsidR="00037B08">
        <w:rPr>
          <w:rFonts w:ascii="Times New Roman" w:hAnsi="Times New Roman"/>
          <w:sz w:val="26"/>
          <w:szCs w:val="26"/>
        </w:rPr>
        <w:t>-</w:t>
      </w:r>
      <w:r w:rsidRPr="00F853B6" w:rsidR="00F853B6">
        <w:rPr>
          <w:rFonts w:ascii="Times New Roman" w:hAnsi="Times New Roman"/>
          <w:sz w:val="26"/>
          <w:szCs w:val="26"/>
        </w:rPr>
        <w:t>1</w:t>
      </w:r>
      <w:r w:rsidRPr="00F853B6" w:rsidR="00037B08">
        <w:rPr>
          <w:rFonts w:ascii="Times New Roman" w:hAnsi="Times New Roman"/>
          <w:sz w:val="26"/>
          <w:szCs w:val="26"/>
        </w:rPr>
        <w:t>7</w:t>
      </w:r>
      <w:r w:rsidRPr="00F853B6" w:rsidR="00E22C8B">
        <w:rPr>
          <w:rFonts w:ascii="Times New Roman" w:hAnsi="Times New Roman"/>
          <w:sz w:val="26"/>
          <w:szCs w:val="26"/>
        </w:rPr>
        <w:t>)</w:t>
      </w:r>
      <w:r w:rsidRPr="00F853B6" w:rsidR="00685B9D">
        <w:rPr>
          <w:rFonts w:ascii="Times New Roman" w:hAnsi="Times New Roman"/>
          <w:sz w:val="26"/>
          <w:szCs w:val="26"/>
        </w:rPr>
        <w:t>;</w:t>
      </w:r>
    </w:p>
    <w:p w:rsidR="0096070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- </w:t>
      </w:r>
      <w:r w:rsidRPr="00F853B6">
        <w:rPr>
          <w:rFonts w:ascii="Times New Roman" w:hAnsi="Times New Roman"/>
          <w:sz w:val="26"/>
          <w:szCs w:val="26"/>
        </w:rPr>
        <w:t xml:space="preserve">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</w:t>
      </w:r>
      <w:r w:rsidRPr="00F853B6">
        <w:rPr>
          <w:rFonts w:ascii="Times New Roman" w:hAnsi="Times New Roman"/>
          <w:sz w:val="26"/>
          <w:szCs w:val="26"/>
        </w:rPr>
        <w:t>дела</w:t>
      </w:r>
      <w:r w:rsidRPr="00F853B6">
        <w:rPr>
          <w:rFonts w:ascii="Times New Roman" w:hAnsi="Times New Roman"/>
          <w:sz w:val="26"/>
          <w:szCs w:val="26"/>
        </w:rPr>
        <w:t xml:space="preserve"> о выявлении которых рассматриваются в порядке, установленном статьей 101 Налогового кодекса Российской Федерации) №</w:t>
      </w:r>
      <w:r w:rsidRPr="00880ABC" w:rsidR="00880ABC">
        <w:rPr>
          <w:rFonts w:ascii="Times New Roman" w:hAnsi="Times New Roman"/>
          <w:sz w:val="26"/>
          <w:szCs w:val="26"/>
        </w:rPr>
        <w:t>***</w:t>
      </w:r>
      <w:r w:rsidRPr="00F853B6">
        <w:rPr>
          <w:rFonts w:ascii="Times New Roman" w:hAnsi="Times New Roman"/>
          <w:sz w:val="26"/>
          <w:szCs w:val="26"/>
        </w:rPr>
        <w:t xml:space="preserve"> от </w:t>
      </w:r>
      <w:r w:rsidRPr="00F853B6" w:rsidR="00F853B6">
        <w:rPr>
          <w:rFonts w:ascii="Times New Roman" w:hAnsi="Times New Roman"/>
          <w:sz w:val="26"/>
          <w:szCs w:val="26"/>
        </w:rPr>
        <w:t>30</w:t>
      </w:r>
      <w:r w:rsidRPr="00F853B6" w:rsidR="0036302D">
        <w:rPr>
          <w:rFonts w:ascii="Times New Roman" w:hAnsi="Times New Roman"/>
          <w:sz w:val="26"/>
          <w:szCs w:val="26"/>
        </w:rPr>
        <w:t>.</w:t>
      </w:r>
      <w:r w:rsidRPr="00F853B6" w:rsidR="00F853B6">
        <w:rPr>
          <w:rFonts w:ascii="Times New Roman" w:hAnsi="Times New Roman"/>
          <w:sz w:val="26"/>
          <w:szCs w:val="26"/>
        </w:rPr>
        <w:t>1</w:t>
      </w:r>
      <w:r w:rsidRPr="00F853B6" w:rsidR="0036302D">
        <w:rPr>
          <w:rFonts w:ascii="Times New Roman" w:hAnsi="Times New Roman"/>
          <w:sz w:val="26"/>
          <w:szCs w:val="26"/>
        </w:rPr>
        <w:t>0.20</w:t>
      </w:r>
      <w:r w:rsidRPr="00F853B6" w:rsidR="00E22C8B">
        <w:rPr>
          <w:rFonts w:ascii="Times New Roman" w:hAnsi="Times New Roman"/>
          <w:sz w:val="26"/>
          <w:szCs w:val="26"/>
        </w:rPr>
        <w:t>20</w:t>
      </w:r>
      <w:r w:rsidRPr="00F853B6" w:rsidR="0036302D">
        <w:rPr>
          <w:rFonts w:ascii="Times New Roman" w:hAnsi="Times New Roman"/>
          <w:sz w:val="26"/>
          <w:szCs w:val="26"/>
        </w:rPr>
        <w:t xml:space="preserve"> года (л.д. </w:t>
      </w:r>
      <w:r w:rsidRPr="00F853B6" w:rsidR="00F853B6">
        <w:rPr>
          <w:rFonts w:ascii="Times New Roman" w:hAnsi="Times New Roman"/>
          <w:sz w:val="26"/>
          <w:szCs w:val="26"/>
        </w:rPr>
        <w:t>8-10</w:t>
      </w:r>
      <w:r w:rsidRPr="00F853B6">
        <w:rPr>
          <w:rFonts w:ascii="Times New Roman" w:hAnsi="Times New Roman"/>
          <w:sz w:val="26"/>
          <w:szCs w:val="26"/>
        </w:rPr>
        <w:t>).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Учитывая требования </w:t>
      </w:r>
      <w:r w:rsidRPr="00F853B6">
        <w:rPr>
          <w:rFonts w:ascii="Times New Roman" w:hAnsi="Times New Roman"/>
          <w:sz w:val="26"/>
          <w:szCs w:val="26"/>
        </w:rPr>
        <w:t>ч</w:t>
      </w:r>
      <w:r w:rsidRPr="00F853B6">
        <w:rPr>
          <w:rFonts w:ascii="Times New Roman" w:hAnsi="Times New Roman"/>
          <w:sz w:val="26"/>
          <w:szCs w:val="26"/>
        </w:rPr>
        <w:t>. 1 ст.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</w:t>
      </w:r>
      <w:r w:rsidRPr="00F853B6" w:rsidR="00F853B6">
        <w:rPr>
          <w:rFonts w:ascii="Times New Roman" w:hAnsi="Times New Roman"/>
          <w:sz w:val="26"/>
          <w:szCs w:val="26"/>
        </w:rPr>
        <w:t>з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>аместителем начальника дополнительного офиса №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Акционерного общества Коммерческого банка «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>Глебиной</w:t>
      </w:r>
      <w:r w:rsidRPr="00F853B6" w:rsid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Л.Н. </w:t>
      </w:r>
      <w:r w:rsidRPr="00F853B6" w:rsidR="00FF161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>
        <w:rPr>
          <w:rFonts w:ascii="Times New Roman" w:hAnsi="Times New Roman"/>
          <w:sz w:val="26"/>
          <w:szCs w:val="26"/>
        </w:rPr>
        <w:t xml:space="preserve">правонарушения, ответственность за которое предусмотрена </w:t>
      </w:r>
      <w:r w:rsidRPr="00F853B6">
        <w:rPr>
          <w:rFonts w:ascii="Times New Roman" w:hAnsi="Times New Roman"/>
          <w:sz w:val="26"/>
          <w:szCs w:val="26"/>
        </w:rPr>
        <w:t>ч</w:t>
      </w:r>
      <w:r w:rsidRPr="00F853B6">
        <w:rPr>
          <w:rFonts w:ascii="Times New Roman" w:hAnsi="Times New Roman"/>
          <w:sz w:val="26"/>
          <w:szCs w:val="26"/>
        </w:rPr>
        <w:t xml:space="preserve">. 1 ст. 15.6. </w:t>
      </w:r>
      <w:r w:rsidRPr="00F853B6">
        <w:rPr>
          <w:rFonts w:ascii="Times New Roman" w:hAnsi="Times New Roman"/>
          <w:sz w:val="26"/>
          <w:szCs w:val="26"/>
        </w:rPr>
        <w:t xml:space="preserve">КоАП РФ, подтверждается представленными в суд материалами,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F853B6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5" w:history="1">
        <w:r w:rsidRPr="00F853B6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F853B6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A55EE7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</w:t>
      </w:r>
      <w:r w:rsidRPr="00F853B6">
        <w:rPr>
          <w:rFonts w:ascii="Times New Roman" w:hAnsi="Times New Roman"/>
          <w:sz w:val="26"/>
          <w:szCs w:val="26"/>
        </w:rPr>
        <w:t>ч</w:t>
      </w:r>
      <w:r w:rsidRPr="00F853B6">
        <w:rPr>
          <w:rFonts w:ascii="Times New Roman" w:hAnsi="Times New Roman"/>
          <w:sz w:val="26"/>
          <w:szCs w:val="26"/>
        </w:rPr>
        <w:t>. 1 ст. 4.2 КоАП РФ и отягощающих административную ответственность, в соответствии с ч. 1 ст. 4.3 КоАП РФ</w:t>
      </w:r>
      <w:r w:rsidRPr="00F853B6" w:rsidR="00EC05C9">
        <w:rPr>
          <w:rFonts w:ascii="Times New Roman" w:hAnsi="Times New Roman"/>
          <w:sz w:val="26"/>
          <w:szCs w:val="26"/>
        </w:rPr>
        <w:t xml:space="preserve"> </w:t>
      </w:r>
      <w:r w:rsidRPr="00F853B6">
        <w:rPr>
          <w:rFonts w:ascii="Times New Roman" w:hAnsi="Times New Roman"/>
          <w:sz w:val="26"/>
          <w:szCs w:val="26"/>
        </w:rPr>
        <w:t>мировым судьей не установлено.</w:t>
      </w:r>
    </w:p>
    <w:p w:rsidR="00EC05C9" w:rsidRPr="00F853B6" w:rsidP="00BF2C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F853B6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</w:t>
      </w:r>
      <w:r w:rsidRPr="00F853B6">
        <w:rPr>
          <w:rFonts w:ascii="Times New Roman" w:hAnsi="Times New Roman"/>
          <w:sz w:val="26"/>
          <w:szCs w:val="26"/>
          <w:lang w:eastAsia="ru-RU"/>
        </w:rPr>
        <w:t>.</w:t>
      </w:r>
    </w:p>
    <w:p w:rsidR="00A55EE7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Руководствуясь </w:t>
      </w:r>
      <w:r w:rsidRPr="00F853B6" w:rsidR="00054457">
        <w:rPr>
          <w:rFonts w:ascii="Times New Roman" w:hAnsi="Times New Roman"/>
          <w:sz w:val="26"/>
          <w:szCs w:val="26"/>
        </w:rPr>
        <w:t xml:space="preserve">ч. 1 ст.15.6, </w:t>
      </w:r>
      <w:r w:rsidRPr="00F853B6">
        <w:rPr>
          <w:rFonts w:ascii="Times New Roman" w:hAnsi="Times New Roman"/>
          <w:sz w:val="26"/>
          <w:szCs w:val="26"/>
        </w:rPr>
        <w:t xml:space="preserve">ст.ст. 4.1, 29.9-29.10 Кодекса Российской Федерации об </w:t>
      </w:r>
      <w:r w:rsidRPr="00F853B6">
        <w:rPr>
          <w:rFonts w:ascii="Times New Roman" w:hAnsi="Times New Roman"/>
          <w:sz w:val="26"/>
          <w:szCs w:val="26"/>
        </w:rPr>
        <w:t>административных</w:t>
      </w:r>
      <w:r w:rsidRPr="00F853B6">
        <w:rPr>
          <w:rFonts w:ascii="Times New Roman" w:hAnsi="Times New Roman"/>
          <w:sz w:val="26"/>
          <w:szCs w:val="26"/>
        </w:rPr>
        <w:t xml:space="preserve"> правонарушения, мировой судья, </w:t>
      </w:r>
    </w:p>
    <w:p w:rsidR="00F853B6" w:rsidRPr="00F853B6" w:rsidP="00BF2C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55EE7" w:rsidRPr="00F853B6" w:rsidP="00A55EE7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F853B6">
        <w:rPr>
          <w:rFonts w:ascii="Times New Roman" w:hAnsi="Times New Roman"/>
          <w:b/>
          <w:sz w:val="26"/>
          <w:szCs w:val="26"/>
        </w:rPr>
        <w:t>ПОСТАНОВИЛ:</w:t>
      </w:r>
    </w:p>
    <w:p w:rsidR="00A55EE7" w:rsidRPr="00F853B6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Заместителя начальника дополнительного офиса №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Акционерного общества Коммерческого банка «</w:t>
      </w:r>
      <w:r w:rsidR="006F2247">
        <w:rPr>
          <w:rFonts w:ascii="Times New Roman" w:hAnsi="Times New Roman"/>
          <w:sz w:val="26"/>
          <w:szCs w:val="26"/>
          <w:shd w:val="clear" w:color="auto" w:fill="FFFFFF"/>
        </w:rPr>
        <w:t>***»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Глебину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 Ларису Николаевну</w:t>
      </w:r>
      <w:r w:rsidRPr="00F853B6" w:rsidR="00987CA6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F853B6" w:rsidR="00905E11">
        <w:rPr>
          <w:rFonts w:ascii="Times New Roman" w:hAnsi="Times New Roman"/>
          <w:sz w:val="26"/>
          <w:szCs w:val="26"/>
        </w:rPr>
        <w:t xml:space="preserve"> </w:t>
      </w:r>
      <w:r w:rsidRPr="00F853B6">
        <w:rPr>
          <w:rFonts w:ascii="Times New Roman" w:hAnsi="Times New Roman"/>
          <w:sz w:val="26"/>
          <w:szCs w:val="26"/>
        </w:rPr>
        <w:t>признать виновн</w:t>
      </w:r>
      <w:r w:rsidRPr="00F853B6" w:rsidR="00FF161C">
        <w:rPr>
          <w:rFonts w:ascii="Times New Roman" w:hAnsi="Times New Roman"/>
          <w:sz w:val="26"/>
          <w:szCs w:val="26"/>
        </w:rPr>
        <w:t>ой</w:t>
      </w:r>
      <w:r w:rsidRPr="00F853B6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</w:t>
      </w:r>
      <w:r w:rsidRPr="00F853B6" w:rsidR="00EC05C9">
        <w:rPr>
          <w:rFonts w:ascii="Times New Roman" w:hAnsi="Times New Roman"/>
          <w:sz w:val="26"/>
          <w:szCs w:val="26"/>
        </w:rPr>
        <w:t xml:space="preserve">мере </w:t>
      </w:r>
      <w:r w:rsidRPr="00F853B6" w:rsidR="00FD5CF2">
        <w:rPr>
          <w:rFonts w:ascii="Times New Roman" w:hAnsi="Times New Roman"/>
          <w:sz w:val="26"/>
          <w:szCs w:val="26"/>
        </w:rPr>
        <w:t>3</w:t>
      </w:r>
      <w:r w:rsidRPr="00F853B6">
        <w:rPr>
          <w:rFonts w:ascii="Times New Roman" w:hAnsi="Times New Roman"/>
          <w:sz w:val="26"/>
          <w:szCs w:val="26"/>
        </w:rPr>
        <w:t>00 рублей.</w:t>
      </w:r>
    </w:p>
    <w:p w:rsidR="005A000E" w:rsidRPr="00F853B6" w:rsidP="005A000E">
      <w:pPr>
        <w:pStyle w:val="Heading1"/>
        <w:shd w:val="clear" w:color="auto" w:fill="FFFFFF"/>
        <w:spacing w:before="0" w:beforeAutospacing="0" w:after="0" w:afterAutospacing="0"/>
        <w:ind w:firstLine="540"/>
        <w:jc w:val="both"/>
        <w:rPr>
          <w:rStyle w:val="hl"/>
          <w:sz w:val="26"/>
          <w:szCs w:val="26"/>
        </w:rPr>
      </w:pPr>
      <w:r w:rsidRPr="00F853B6">
        <w:rPr>
          <w:b w:val="0"/>
          <w:sz w:val="26"/>
          <w:szCs w:val="26"/>
          <w:shd w:val="clear" w:color="auto" w:fill="FFFFFF"/>
        </w:rPr>
        <w:t>Указанная сумма штрафа, в силу ч.1 ст.32.2. КоАП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</w:t>
      </w:r>
      <w:r w:rsidRPr="00F853B6">
        <w:rPr>
          <w:sz w:val="26"/>
          <w:szCs w:val="26"/>
          <w:shd w:val="clear" w:color="auto" w:fill="FFFFFF"/>
        </w:rPr>
        <w:t xml:space="preserve"> </w:t>
      </w:r>
      <w:r w:rsidRPr="00F853B6" w:rsidR="0095129C">
        <w:rPr>
          <w:rStyle w:val="hl"/>
          <w:sz w:val="26"/>
          <w:szCs w:val="26"/>
        </w:rPr>
        <w:t xml:space="preserve">Россия, Республика Крым, 295000, г. Симферополь, ул. Набережная им. 60-летия СССР, 28, ОГРН 1149102019164, получатель: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35701000, </w:t>
      </w:r>
      <w:r w:rsidRPr="00F853B6" w:rsidR="0095129C">
        <w:rPr>
          <w:sz w:val="26"/>
          <w:szCs w:val="26"/>
          <w:shd w:val="clear" w:color="auto" w:fill="FFFFFF"/>
        </w:rPr>
        <w:t>КБК 828 1 16 01153 01 0006 140</w:t>
      </w:r>
      <w:r w:rsidRPr="00F853B6">
        <w:rPr>
          <w:rStyle w:val="hl"/>
          <w:sz w:val="26"/>
          <w:szCs w:val="26"/>
        </w:rPr>
        <w:t>.</w:t>
      </w:r>
    </w:p>
    <w:p w:rsidR="00A55EE7" w:rsidRPr="00F853B6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Киевская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, 55/2.  </w:t>
      </w:r>
    </w:p>
    <w:p w:rsidR="00A55EE7" w:rsidRPr="00F853B6" w:rsidP="00A55EE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853B6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</w:t>
      </w:r>
      <w:r w:rsidRPr="00F853B6">
        <w:rPr>
          <w:rFonts w:ascii="Times New Roman" w:hAnsi="Times New Roman"/>
          <w:sz w:val="26"/>
          <w:szCs w:val="26"/>
        </w:rPr>
        <w:t xml:space="preserve">административный штраф, к административной ответственности в соответствии с </w:t>
      </w:r>
      <w:r w:rsidRPr="00F853B6">
        <w:rPr>
          <w:rFonts w:ascii="Times New Roman" w:hAnsi="Times New Roman"/>
          <w:sz w:val="26"/>
          <w:szCs w:val="26"/>
        </w:rPr>
        <w:t>ч</w:t>
      </w:r>
      <w:r w:rsidRPr="00F853B6">
        <w:rPr>
          <w:rFonts w:ascii="Times New Roman" w:hAnsi="Times New Roman"/>
          <w:sz w:val="26"/>
          <w:szCs w:val="26"/>
        </w:rPr>
        <w:t>. 1 ст. 20.25 КоАП РФ.</w:t>
      </w:r>
    </w:p>
    <w:p w:rsidR="00A55EE7" w:rsidRPr="00F853B6" w:rsidP="00A55EE7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</w:t>
      </w:r>
      <w:r w:rsidRPr="00F853B6">
        <w:rPr>
          <w:rFonts w:ascii="Times New Roman" w:hAnsi="Times New Roman"/>
          <w:sz w:val="26"/>
          <w:szCs w:val="26"/>
        </w:rPr>
        <w:t>г</w:t>
      </w:r>
      <w:r w:rsidRPr="00F853B6">
        <w:rPr>
          <w:rFonts w:ascii="Times New Roman" w:hAnsi="Times New Roman"/>
          <w:sz w:val="26"/>
          <w:szCs w:val="26"/>
        </w:rPr>
        <w:t xml:space="preserve">. Симферополя через судебный участок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BF2CE6" w:rsidRPr="00F853B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36042" w:rsidRPr="00F853B6" w:rsidP="00F10C39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F853B6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F853B6" w:rsidR="00C50B37">
        <w:rPr>
          <w:rFonts w:ascii="Times New Roman" w:hAnsi="Times New Roman"/>
          <w:sz w:val="26"/>
          <w:szCs w:val="26"/>
          <w:shd w:val="clear" w:color="auto" w:fill="FFFFFF"/>
        </w:rPr>
        <w:t>Е.Ю. Клёпова</w:t>
      </w:r>
    </w:p>
    <w:sectPr w:rsidSect="00F853B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3D"/>
    <w:rsid w:val="000059D0"/>
    <w:rsid w:val="00025848"/>
    <w:rsid w:val="0003003B"/>
    <w:rsid w:val="00032102"/>
    <w:rsid w:val="00037B08"/>
    <w:rsid w:val="00044B45"/>
    <w:rsid w:val="00054457"/>
    <w:rsid w:val="0006409E"/>
    <w:rsid w:val="0007595A"/>
    <w:rsid w:val="00083357"/>
    <w:rsid w:val="00097B4C"/>
    <w:rsid w:val="000A1651"/>
    <w:rsid w:val="000A4E2B"/>
    <w:rsid w:val="000A793D"/>
    <w:rsid w:val="000B5C7D"/>
    <w:rsid w:val="000C0D5F"/>
    <w:rsid w:val="000C15F5"/>
    <w:rsid w:val="000C6FCF"/>
    <w:rsid w:val="000C7FD0"/>
    <w:rsid w:val="000F0E9D"/>
    <w:rsid w:val="000F304B"/>
    <w:rsid w:val="0010581C"/>
    <w:rsid w:val="00125685"/>
    <w:rsid w:val="001258D6"/>
    <w:rsid w:val="00131753"/>
    <w:rsid w:val="00170ADE"/>
    <w:rsid w:val="00180D43"/>
    <w:rsid w:val="00182538"/>
    <w:rsid w:val="00193A72"/>
    <w:rsid w:val="0019611E"/>
    <w:rsid w:val="001B51F8"/>
    <w:rsid w:val="001C5920"/>
    <w:rsid w:val="001E680E"/>
    <w:rsid w:val="001F1F81"/>
    <w:rsid w:val="001F5C3A"/>
    <w:rsid w:val="00251218"/>
    <w:rsid w:val="00253B94"/>
    <w:rsid w:val="00265835"/>
    <w:rsid w:val="0027122B"/>
    <w:rsid w:val="0029365A"/>
    <w:rsid w:val="002B1F57"/>
    <w:rsid w:val="002C4743"/>
    <w:rsid w:val="002E438B"/>
    <w:rsid w:val="00300E29"/>
    <w:rsid w:val="003068B1"/>
    <w:rsid w:val="00306A70"/>
    <w:rsid w:val="0033379D"/>
    <w:rsid w:val="00340D5A"/>
    <w:rsid w:val="00342C7F"/>
    <w:rsid w:val="003529A7"/>
    <w:rsid w:val="0036302D"/>
    <w:rsid w:val="00385082"/>
    <w:rsid w:val="003A1C5E"/>
    <w:rsid w:val="003B0234"/>
    <w:rsid w:val="003B1952"/>
    <w:rsid w:val="003B7673"/>
    <w:rsid w:val="003C37F3"/>
    <w:rsid w:val="003E02DE"/>
    <w:rsid w:val="003E294D"/>
    <w:rsid w:val="003E78A1"/>
    <w:rsid w:val="003F16A2"/>
    <w:rsid w:val="00421338"/>
    <w:rsid w:val="00431D61"/>
    <w:rsid w:val="00435163"/>
    <w:rsid w:val="00467460"/>
    <w:rsid w:val="00476FCC"/>
    <w:rsid w:val="00481CE9"/>
    <w:rsid w:val="004A0688"/>
    <w:rsid w:val="004A7269"/>
    <w:rsid w:val="004B7556"/>
    <w:rsid w:val="00506964"/>
    <w:rsid w:val="00522CD7"/>
    <w:rsid w:val="00524058"/>
    <w:rsid w:val="005330BF"/>
    <w:rsid w:val="00541759"/>
    <w:rsid w:val="00561048"/>
    <w:rsid w:val="00563AC5"/>
    <w:rsid w:val="00570475"/>
    <w:rsid w:val="00571B2C"/>
    <w:rsid w:val="00571F50"/>
    <w:rsid w:val="005A000E"/>
    <w:rsid w:val="005C1E7F"/>
    <w:rsid w:val="005E377D"/>
    <w:rsid w:val="00602A3C"/>
    <w:rsid w:val="006100DC"/>
    <w:rsid w:val="006110DE"/>
    <w:rsid w:val="00613D9C"/>
    <w:rsid w:val="00644A37"/>
    <w:rsid w:val="00667070"/>
    <w:rsid w:val="0068421F"/>
    <w:rsid w:val="00685507"/>
    <w:rsid w:val="00685B9D"/>
    <w:rsid w:val="006A700D"/>
    <w:rsid w:val="006B1F80"/>
    <w:rsid w:val="006F2247"/>
    <w:rsid w:val="006F7BB5"/>
    <w:rsid w:val="0070449E"/>
    <w:rsid w:val="007314C0"/>
    <w:rsid w:val="00744E2B"/>
    <w:rsid w:val="00784EAF"/>
    <w:rsid w:val="007866BF"/>
    <w:rsid w:val="0078797A"/>
    <w:rsid w:val="007E6DDD"/>
    <w:rsid w:val="00801A90"/>
    <w:rsid w:val="0081681F"/>
    <w:rsid w:val="0083230D"/>
    <w:rsid w:val="00842189"/>
    <w:rsid w:val="00854BE4"/>
    <w:rsid w:val="00870BBE"/>
    <w:rsid w:val="00880ABC"/>
    <w:rsid w:val="00882C13"/>
    <w:rsid w:val="0089390E"/>
    <w:rsid w:val="008951B3"/>
    <w:rsid w:val="008B2F49"/>
    <w:rsid w:val="008B3D46"/>
    <w:rsid w:val="008D703F"/>
    <w:rsid w:val="008E1B02"/>
    <w:rsid w:val="008E5AF8"/>
    <w:rsid w:val="008E5CB0"/>
    <w:rsid w:val="00905E11"/>
    <w:rsid w:val="009121E1"/>
    <w:rsid w:val="0095129C"/>
    <w:rsid w:val="00960707"/>
    <w:rsid w:val="00961143"/>
    <w:rsid w:val="0096644F"/>
    <w:rsid w:val="009870EF"/>
    <w:rsid w:val="00987A78"/>
    <w:rsid w:val="00987CA6"/>
    <w:rsid w:val="00995634"/>
    <w:rsid w:val="009A4C92"/>
    <w:rsid w:val="009B4C1F"/>
    <w:rsid w:val="009D4F7C"/>
    <w:rsid w:val="009E6792"/>
    <w:rsid w:val="00A00367"/>
    <w:rsid w:val="00A32ABB"/>
    <w:rsid w:val="00A45668"/>
    <w:rsid w:val="00A55EE7"/>
    <w:rsid w:val="00A56F4A"/>
    <w:rsid w:val="00A756E7"/>
    <w:rsid w:val="00AB2A1C"/>
    <w:rsid w:val="00AB2C8A"/>
    <w:rsid w:val="00AC01DC"/>
    <w:rsid w:val="00AE13CD"/>
    <w:rsid w:val="00AF14CF"/>
    <w:rsid w:val="00AF5386"/>
    <w:rsid w:val="00B0706C"/>
    <w:rsid w:val="00B10DB8"/>
    <w:rsid w:val="00B230F4"/>
    <w:rsid w:val="00B55423"/>
    <w:rsid w:val="00B7491A"/>
    <w:rsid w:val="00B92FAB"/>
    <w:rsid w:val="00BA7AE5"/>
    <w:rsid w:val="00BB5363"/>
    <w:rsid w:val="00BB7395"/>
    <w:rsid w:val="00BC0B5A"/>
    <w:rsid w:val="00BF2CE6"/>
    <w:rsid w:val="00C250BF"/>
    <w:rsid w:val="00C40B12"/>
    <w:rsid w:val="00C50B37"/>
    <w:rsid w:val="00C5287D"/>
    <w:rsid w:val="00C55D8F"/>
    <w:rsid w:val="00C66FD7"/>
    <w:rsid w:val="00C71531"/>
    <w:rsid w:val="00C72443"/>
    <w:rsid w:val="00C7355E"/>
    <w:rsid w:val="00CB1F1F"/>
    <w:rsid w:val="00CB34D2"/>
    <w:rsid w:val="00CE6FD9"/>
    <w:rsid w:val="00D012B7"/>
    <w:rsid w:val="00D037F8"/>
    <w:rsid w:val="00D36042"/>
    <w:rsid w:val="00D40A65"/>
    <w:rsid w:val="00D81A19"/>
    <w:rsid w:val="00D972C7"/>
    <w:rsid w:val="00DB5D56"/>
    <w:rsid w:val="00DD02F0"/>
    <w:rsid w:val="00DF13B1"/>
    <w:rsid w:val="00E22C8B"/>
    <w:rsid w:val="00E501FF"/>
    <w:rsid w:val="00E517BD"/>
    <w:rsid w:val="00EA3F64"/>
    <w:rsid w:val="00EB001E"/>
    <w:rsid w:val="00EC05C9"/>
    <w:rsid w:val="00EC60EC"/>
    <w:rsid w:val="00EF495B"/>
    <w:rsid w:val="00EF730D"/>
    <w:rsid w:val="00F02216"/>
    <w:rsid w:val="00F10C39"/>
    <w:rsid w:val="00F1657E"/>
    <w:rsid w:val="00F31554"/>
    <w:rsid w:val="00F36154"/>
    <w:rsid w:val="00F36A74"/>
    <w:rsid w:val="00F6294B"/>
    <w:rsid w:val="00F853B6"/>
    <w:rsid w:val="00FA39AF"/>
    <w:rsid w:val="00FB66B6"/>
    <w:rsid w:val="00FD5AB0"/>
    <w:rsid w:val="00FD5CF2"/>
    <w:rsid w:val="00FE2634"/>
    <w:rsid w:val="00FF1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1F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link w:val="10"/>
    <w:uiPriority w:val="9"/>
    <w:qFormat/>
    <w:locked/>
    <w:rsid w:val="00044B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C72443"/>
    <w:rPr>
      <w:rFonts w:cs="Times New Roman"/>
    </w:rPr>
  </w:style>
  <w:style w:type="paragraph" w:styleId="BodyTextIndent3">
    <w:name w:val="Body Text Indent 3"/>
    <w:basedOn w:val="Normal"/>
    <w:link w:val="3"/>
    <w:uiPriority w:val="99"/>
    <w:rsid w:val="00C72443"/>
    <w:pPr>
      <w:spacing w:after="0" w:line="240" w:lineRule="auto"/>
      <w:ind w:firstLine="1134"/>
      <w:jc w:val="both"/>
    </w:pPr>
    <w:rPr>
      <w:rFonts w:ascii="Times New Roman" w:hAnsi="Times New Roman"/>
      <w:sz w:val="20"/>
      <w:szCs w:val="20"/>
    </w:rPr>
  </w:style>
  <w:style w:type="character" w:customStyle="1" w:styleId="3">
    <w:name w:val="Основной текст с отступом 3 Знак"/>
    <w:link w:val="BodyTextIndent3"/>
    <w:uiPriority w:val="99"/>
    <w:locked/>
    <w:rsid w:val="00C72443"/>
    <w:rPr>
      <w:rFonts w:ascii="Times New Roman" w:hAnsi="Times New Roman" w:cs="Times New Roman"/>
      <w:sz w:val="20"/>
      <w:szCs w:val="20"/>
    </w:rPr>
  </w:style>
  <w:style w:type="character" w:customStyle="1" w:styleId="longtext">
    <w:name w:val="long_text"/>
    <w:rsid w:val="00C72443"/>
    <w:rPr>
      <w:rFonts w:cs="Times New Roman"/>
    </w:rPr>
  </w:style>
  <w:style w:type="character" w:customStyle="1" w:styleId="hps">
    <w:name w:val="hps"/>
    <w:uiPriority w:val="99"/>
    <w:rsid w:val="00C72443"/>
    <w:rPr>
      <w:rFonts w:cs="Times New Roman"/>
    </w:rPr>
  </w:style>
  <w:style w:type="paragraph" w:styleId="Header">
    <w:name w:val="header"/>
    <w:basedOn w:val="Normal"/>
    <w:link w:val="a"/>
    <w:uiPriority w:val="99"/>
    <w:semiHidden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">
    <w:name w:val="Верхний колонтитул Знак"/>
    <w:link w:val="Header"/>
    <w:uiPriority w:val="99"/>
    <w:semiHidden/>
    <w:locked/>
    <w:rsid w:val="00385082"/>
    <w:rPr>
      <w:rFonts w:cs="Times New Roman"/>
    </w:rPr>
  </w:style>
  <w:style w:type="paragraph" w:styleId="Footer">
    <w:name w:val="footer"/>
    <w:basedOn w:val="Normal"/>
    <w:link w:val="a0"/>
    <w:uiPriority w:val="99"/>
    <w:rsid w:val="0038508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0">
    <w:name w:val="Нижний колонтитул Знак"/>
    <w:link w:val="Footer"/>
    <w:uiPriority w:val="99"/>
    <w:locked/>
    <w:rsid w:val="00385082"/>
    <w:rPr>
      <w:rFonts w:cs="Times New Roman"/>
    </w:rPr>
  </w:style>
  <w:style w:type="character" w:styleId="Hyperlink">
    <w:name w:val="Hyperlink"/>
    <w:uiPriority w:val="99"/>
    <w:semiHidden/>
    <w:rsid w:val="0096644F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F1657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locked/>
    <w:rsid w:val="00F1657E"/>
    <w:rPr>
      <w:rFonts w:ascii="Tahoma" w:hAnsi="Tahoma" w:cs="Tahoma"/>
      <w:sz w:val="16"/>
      <w:szCs w:val="16"/>
    </w:rPr>
  </w:style>
  <w:style w:type="character" w:customStyle="1" w:styleId="blk">
    <w:name w:val="blk"/>
    <w:basedOn w:val="DefaultParagraphFont"/>
    <w:rsid w:val="006110DE"/>
  </w:style>
  <w:style w:type="paragraph" w:customStyle="1" w:styleId="consplusnormal">
    <w:name w:val="consplusnormal"/>
    <w:basedOn w:val="Normal"/>
    <w:rsid w:val="00A456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A45668"/>
  </w:style>
  <w:style w:type="paragraph" w:styleId="NormalWeb">
    <w:name w:val="Normal (Web)"/>
    <w:basedOn w:val="Normal"/>
    <w:uiPriority w:val="99"/>
    <w:semiHidden/>
    <w:unhideWhenUsed/>
    <w:rsid w:val="00B554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Normal"/>
    <w:rsid w:val="00193A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2">
    <w:name w:val="Основной текст_"/>
    <w:link w:val="1"/>
    <w:rsid w:val="0089390E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89390E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snippetequal">
    <w:name w:val="snippet_equal"/>
    <w:basedOn w:val="DefaultParagraphFont"/>
    <w:rsid w:val="0089390E"/>
  </w:style>
  <w:style w:type="character" w:customStyle="1" w:styleId="10">
    <w:name w:val="Заголовок 1 Знак"/>
    <w:link w:val="Heading1"/>
    <w:uiPriority w:val="9"/>
    <w:rsid w:val="00044B4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DefaultParagraphFont"/>
    <w:rsid w:val="005A00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57293/e2ae182454ee57c50245f02f54538272afa76824/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