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C1E7E">
      <w:pPr>
        <w:ind w:firstLine="851"/>
        <w:jc w:val="right"/>
      </w:pPr>
      <w:r>
        <w:t>Дело №5-13-50/2020</w:t>
      </w:r>
    </w:p>
    <w:p w:rsidR="00A77B3E" w:rsidP="005C1E7E">
      <w:pPr>
        <w:ind w:firstLine="851"/>
        <w:jc w:val="right"/>
      </w:pPr>
      <w:r>
        <w:t>05-0050/13/2020</w:t>
      </w:r>
    </w:p>
    <w:p w:rsidR="00A77B3E" w:rsidP="005C1E7E">
      <w:pPr>
        <w:ind w:firstLine="851"/>
        <w:jc w:val="center"/>
      </w:pPr>
      <w:r>
        <w:t>ПОСТАНОВЛЕНИЕ</w:t>
      </w:r>
    </w:p>
    <w:p w:rsidR="00A77B3E" w:rsidP="005C1E7E">
      <w:pPr>
        <w:ind w:firstLine="851"/>
        <w:jc w:val="center"/>
      </w:pPr>
      <w:r>
        <w:t>по делу об административном правонарушении</w:t>
      </w:r>
    </w:p>
    <w:p w:rsidR="00A77B3E" w:rsidP="005C1E7E">
      <w:pPr>
        <w:ind w:firstLine="851"/>
        <w:jc w:val="both"/>
      </w:pPr>
    </w:p>
    <w:p w:rsidR="00A77B3E" w:rsidP="005C1E7E">
      <w:pPr>
        <w:ind w:firstLine="851"/>
        <w:jc w:val="both"/>
      </w:pPr>
      <w:r>
        <w:t>21 января 2020 года</w:t>
      </w:r>
      <w:r>
        <w:tab/>
      </w:r>
      <w:r>
        <w:tab/>
      </w:r>
      <w:r>
        <w:tab/>
      </w:r>
      <w:r>
        <w:tab/>
        <w:t>г. Симферополь, ул.Киевская, 55/2</w:t>
      </w:r>
    </w:p>
    <w:p w:rsidR="00A77B3E" w:rsidP="005C1E7E">
      <w:pPr>
        <w:ind w:firstLine="851"/>
        <w:jc w:val="both"/>
      </w:pPr>
    </w:p>
    <w:p w:rsidR="00A77B3E" w:rsidP="005C1E7E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5C1E7E">
      <w:pPr>
        <w:ind w:firstLine="851"/>
        <w:jc w:val="both"/>
      </w:pPr>
      <w:r>
        <w:t xml:space="preserve">директора наименование организации </w:t>
      </w:r>
      <w:r>
        <w:t>Лагунова</w:t>
      </w:r>
      <w:r>
        <w:t xml:space="preserve"> Антона Владимировича, паспортные данные, ... проживающего по адресу: адрес,</w:t>
      </w:r>
    </w:p>
    <w:p w:rsidR="00A77B3E" w:rsidP="005C1E7E">
      <w:pPr>
        <w:ind w:firstLine="851"/>
        <w:jc w:val="both"/>
      </w:pPr>
    </w:p>
    <w:p w:rsidR="00A77B3E" w:rsidP="005C1E7E">
      <w:pPr>
        <w:ind w:firstLine="851"/>
        <w:jc w:val="center"/>
      </w:pPr>
      <w:r>
        <w:t>УСТАНОВИЛ:</w:t>
      </w:r>
    </w:p>
    <w:p w:rsidR="00A77B3E" w:rsidP="005C1E7E">
      <w:pPr>
        <w:ind w:firstLine="851"/>
        <w:jc w:val="both"/>
      </w:pPr>
      <w:r>
        <w:t>В отношении директора наименование организ</w:t>
      </w:r>
      <w:r>
        <w:t xml:space="preserve">ации </w:t>
      </w:r>
      <w:r>
        <w:t>Лагунова</w:t>
      </w:r>
      <w:r>
        <w:t xml:space="preserve"> А.В. составлен протокол №... от 15.11.2019 года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г.Симферополя сведения о сре</w:t>
      </w:r>
      <w:r>
        <w:t>днесписочной численности работников наименование организации за 2018 год.</w:t>
      </w:r>
    </w:p>
    <w:p w:rsidR="00A77B3E" w:rsidP="005C1E7E">
      <w:pPr>
        <w:ind w:firstLine="851"/>
        <w:jc w:val="both"/>
      </w:pPr>
      <w:r>
        <w:t>В судебном заседании Лагунов А.В. свою вину признал в полном объеме.</w:t>
      </w:r>
    </w:p>
    <w:p w:rsidR="00A77B3E" w:rsidP="005C1E7E">
      <w:pPr>
        <w:ind w:firstLine="851"/>
        <w:jc w:val="both"/>
      </w:pPr>
      <w:r>
        <w:t xml:space="preserve">Изучив материалы дела, выслушав мнение </w:t>
      </w:r>
      <w:r>
        <w:t>Лагунова</w:t>
      </w:r>
      <w:r>
        <w:t xml:space="preserve"> А.В. мировой судья приходит к следующим выводам.</w:t>
      </w:r>
    </w:p>
    <w:p w:rsidR="00A77B3E" w:rsidP="005C1E7E">
      <w:pPr>
        <w:ind w:firstLine="851"/>
        <w:jc w:val="both"/>
      </w:pPr>
      <w:r>
        <w:t>Согласно п.3 ст.</w:t>
      </w:r>
      <w:r>
        <w:t xml:space="preserve">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</w:t>
      </w:r>
      <w:r>
        <w:t>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</w:t>
      </w:r>
      <w:r>
        <w:t>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5C1E7E">
      <w:pPr>
        <w:ind w:firstLine="851"/>
        <w:jc w:val="both"/>
      </w:pPr>
      <w:r>
        <w:t>Таким образом, предельный срок подачи сведени</w:t>
      </w:r>
      <w:r>
        <w:t>й о среднесписочной численности работников за 2018 год, не позднее 21.01.2019 года. Временем совершения правонарушения является 22.01.2019 года.</w:t>
      </w:r>
    </w:p>
    <w:p w:rsidR="00A77B3E" w:rsidP="005C1E7E">
      <w:pPr>
        <w:ind w:firstLine="851"/>
        <w:jc w:val="both"/>
      </w:pPr>
      <w:r>
        <w:t>Фактически вышеуказанные сведения не были представлены в ИФНС г.Симферополя, то есть установленный законом срок</w:t>
      </w:r>
      <w:r>
        <w:t xml:space="preserve"> нарушен. </w:t>
      </w:r>
    </w:p>
    <w:p w:rsidR="00A77B3E" w:rsidP="005C1E7E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</w:t>
      </w:r>
      <w:r>
        <w:t xml:space="preserve">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административного штрафа на граждан в разм</w:t>
      </w:r>
      <w:r>
        <w:t>ере от ста до трехсот рублей; на должностных лиц - от трехсот до пятисот рублей.</w:t>
      </w:r>
    </w:p>
    <w:p w:rsidR="00A77B3E" w:rsidP="005C1E7E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</w:t>
      </w:r>
      <w:r>
        <w:t>ибо ненадлежащим исполнением своих служебных обязанностей.</w:t>
      </w:r>
    </w:p>
    <w:p w:rsidR="00A77B3E" w:rsidP="005C1E7E">
      <w:pPr>
        <w:ind w:firstLine="851"/>
        <w:jc w:val="both"/>
      </w:pPr>
      <w:r>
        <w:t xml:space="preserve">Изучив материалы дела, суд считает вину директора наименование организации </w:t>
      </w:r>
      <w:r>
        <w:t>Лагунова</w:t>
      </w:r>
      <w:r>
        <w:t xml:space="preserve"> А.В. в совершении административного правонарушения установленной.</w:t>
      </w:r>
    </w:p>
    <w:p w:rsidR="00A77B3E" w:rsidP="005C1E7E">
      <w:pPr>
        <w:ind w:firstLine="851"/>
        <w:jc w:val="both"/>
      </w:pPr>
      <w:r>
        <w:t>В результате своих действий, директор наименова</w:t>
      </w:r>
      <w:r>
        <w:t>ние организации Лагунов А.В. ненадлежащим образом исполнил свои должностные обязанности, что выразилось в непредставлении в установленный законодательством о налогах и сборах срок в налоговые органы оформленных в установленном порядке документов и (или) ин</w:t>
      </w:r>
      <w:r>
        <w:t>ых сведений, необходимых для осуществления налогового контроля и привело к нарушению п.3 ст.80 Налогового кодекса Российской Федерации.</w:t>
      </w:r>
    </w:p>
    <w:p w:rsidR="00A77B3E" w:rsidP="005C1E7E">
      <w:pPr>
        <w:ind w:firstLine="851"/>
        <w:jc w:val="both"/>
      </w:pPr>
      <w:r>
        <w:t xml:space="preserve">Действия директора наименование организации </w:t>
      </w:r>
      <w:r>
        <w:t>Лагунова</w:t>
      </w:r>
      <w:r>
        <w:t xml:space="preserve"> А.В. образуют состав административного правонарушения, предусмотрен</w:t>
      </w:r>
      <w:r>
        <w:t xml:space="preserve">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</w:t>
      </w:r>
      <w:r>
        <w:t>я осуществления налогового контроля.</w:t>
      </w:r>
    </w:p>
    <w:p w:rsidR="00A77B3E" w:rsidP="005C1E7E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5C1E7E">
      <w:pPr>
        <w:ind w:firstLine="851"/>
        <w:jc w:val="both"/>
      </w:pPr>
      <w:r>
        <w:t>-протоколом об административном правонарушении №... от 15.11.2019 года  (л.д. 1-3);</w:t>
      </w:r>
    </w:p>
    <w:p w:rsidR="00A77B3E" w:rsidP="005C1E7E">
      <w:pPr>
        <w:ind w:firstLine="851"/>
        <w:jc w:val="both"/>
      </w:pPr>
      <w:r>
        <w:t>- копией уведомления о месте и времени составления протокола об админи</w:t>
      </w:r>
      <w:r>
        <w:t>стративном правонарушении от 17.09.2019 года №... (л.д. 4);</w:t>
      </w:r>
    </w:p>
    <w:p w:rsidR="00A77B3E" w:rsidP="005C1E7E">
      <w:pPr>
        <w:ind w:firstLine="851"/>
        <w:jc w:val="both"/>
      </w:pPr>
      <w:r>
        <w:t>-копией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</w:t>
      </w:r>
      <w:r>
        <w:t xml:space="preserve"> которых рассматриваются в порядке, установленном статьей 101 Налогового кодекса Российской Федерации) №... от 19.04.2019 года (л.д. 7-8);</w:t>
      </w:r>
    </w:p>
    <w:p w:rsidR="00A77B3E" w:rsidP="005C1E7E">
      <w:pPr>
        <w:ind w:firstLine="851"/>
        <w:jc w:val="both"/>
      </w:pPr>
      <w:r>
        <w:t xml:space="preserve">-копией решения о привлечении лица к ответственности за налоговое правонарушение, предусмотренное Налоговым кодексов </w:t>
      </w:r>
      <w:r>
        <w:t>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 №... от 18.06.2019 года (л.д. 5-6).</w:t>
      </w:r>
    </w:p>
    <w:p w:rsidR="00A77B3E" w:rsidP="005C1E7E">
      <w:pPr>
        <w:ind w:firstLine="851"/>
        <w:jc w:val="both"/>
      </w:pPr>
      <w:r>
        <w:t xml:space="preserve">Учитывая требования ч. 1 ст. 2.1 </w:t>
      </w:r>
      <w:r>
        <w:t>КоА</w:t>
      </w:r>
      <w:r>
        <w:t>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</w:t>
      </w:r>
      <w:r>
        <w:t>дминистративная ответственность.</w:t>
      </w:r>
    </w:p>
    <w:p w:rsidR="00A77B3E" w:rsidP="005C1E7E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директором наименование организации </w:t>
      </w:r>
      <w:r>
        <w:t>Лагуновым</w:t>
      </w:r>
      <w:r>
        <w:t xml:space="preserve"> А.В. правонарушения, ответственность за которое предусмотрена ч. 1 ст. 15.6. </w:t>
      </w:r>
      <w:r>
        <w:t>КоАП</w:t>
      </w:r>
      <w:r>
        <w:t xml:space="preserve"> РФ, подтвержда</w:t>
      </w:r>
      <w:r>
        <w:t>ется представленными в суд материалами, его действия правильно квалифицированы  по  ч. 1 ст. 15.6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</w:t>
      </w:r>
      <w:r>
        <w:t xml:space="preserve"> (или) иных сведений, необходимых для осуществления налогового контроля.</w:t>
      </w:r>
    </w:p>
    <w:p w:rsidR="00A77B3E" w:rsidP="005C1E7E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5C1E7E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5C1E7E">
      <w:pPr>
        <w:ind w:firstLine="851"/>
        <w:jc w:val="both"/>
      </w:pPr>
      <w:r>
        <w:t>Руководствуясь ст.ст. 4.1, 29.9-29.10 Кодекса Рос</w:t>
      </w:r>
      <w:r>
        <w:t xml:space="preserve">сийской Федерации об административных правонарушения, мировой судья, </w:t>
      </w:r>
    </w:p>
    <w:p w:rsidR="00A77B3E" w:rsidP="005C1E7E">
      <w:pPr>
        <w:ind w:firstLine="851"/>
        <w:jc w:val="both"/>
      </w:pPr>
    </w:p>
    <w:p w:rsidR="00A77B3E" w:rsidP="005C1E7E">
      <w:pPr>
        <w:ind w:firstLine="851"/>
        <w:jc w:val="center"/>
      </w:pPr>
      <w:r>
        <w:t>ПОСТАНОВИЛ:</w:t>
      </w:r>
    </w:p>
    <w:p w:rsidR="00A77B3E" w:rsidP="005C1E7E">
      <w:pPr>
        <w:ind w:firstLine="851"/>
        <w:jc w:val="both"/>
      </w:pPr>
      <w:r>
        <w:t xml:space="preserve">директора наименование организации </w:t>
      </w:r>
      <w:r>
        <w:t>Лагунова</w:t>
      </w:r>
      <w:r>
        <w:t xml:space="preserve"> Антона Владимировича признать виновным в совершении административного правонарушения, предусмотренного частью 1 статьи 15.6 Кодек</w:t>
      </w:r>
      <w:r>
        <w:t>са Российской Федерации об административных правонарушения, и назначить наказание в виде штрафа в размере 300 рублей.</w:t>
      </w:r>
    </w:p>
    <w:p w:rsidR="00A77B3E" w:rsidP="005C1E7E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</w:t>
      </w:r>
      <w:r>
        <w:t xml:space="preserve">ложении административного штрафа в законную силу путем внесения или перечисления в банк по следующим реквизитам: </w:t>
      </w:r>
      <w:r>
        <w:t>р</w:t>
      </w:r>
      <w:r>
        <w:t xml:space="preserve">/с 40101810335100010001, ОКТМО 35701000, ИНН получателя 7707831115, КПП получателя 910201001, получатель Управление Федерального Казначейства </w:t>
      </w:r>
      <w:r>
        <w:t>по Республике Крым (ИФНС по г. Симферополю), банк получателя – Отделение Республики Крым, БИК 043510001, КБК 828 1 16 01153 01 0006 140.</w:t>
      </w:r>
    </w:p>
    <w:p w:rsidR="00A77B3E" w:rsidP="005C1E7E">
      <w:pPr>
        <w:ind w:firstLine="851"/>
        <w:jc w:val="both"/>
      </w:pPr>
      <w:r>
        <w:t>Квитанцию об оплате необходимо предоставить лично или переслать по почте в судебный участок № 13 Киевского судебного ра</w:t>
      </w:r>
      <w:r>
        <w:t xml:space="preserve">йона города Симферополя по адресу: 295000, город Симферополь, ул. Киевская, 55/2.  </w:t>
      </w:r>
    </w:p>
    <w:p w:rsidR="00A77B3E" w:rsidP="005C1E7E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</w:t>
      </w:r>
      <w:r>
        <w:t xml:space="preserve">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5C1E7E">
      <w:pPr>
        <w:ind w:firstLine="851"/>
        <w:jc w:val="both"/>
      </w:pPr>
      <w:r>
        <w:t>Постановление может быть обжаловано в Киевский рай</w:t>
      </w:r>
      <w:r>
        <w:t>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5C1E7E">
      <w:pPr>
        <w:ind w:firstLine="851"/>
        <w:jc w:val="both"/>
      </w:pPr>
    </w:p>
    <w:p w:rsidR="00A77B3E" w:rsidP="005C1E7E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5C1E7E">
      <w:pPr>
        <w:ind w:firstLine="851"/>
        <w:jc w:val="both"/>
      </w:pPr>
    </w:p>
    <w:p w:rsidR="00A77B3E" w:rsidP="005C1E7E">
      <w:pPr>
        <w:ind w:firstLine="851"/>
        <w:jc w:val="both"/>
      </w:pPr>
    </w:p>
    <w:sectPr w:rsidSect="005C1E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1D6"/>
    <w:rsid w:val="005C1E7E"/>
    <w:rsid w:val="007231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1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