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711F">
      <w:pPr>
        <w:ind w:firstLine="851"/>
        <w:jc w:val="right"/>
      </w:pPr>
      <w:r>
        <w:t>Дело №5-13-83/2020</w:t>
      </w:r>
    </w:p>
    <w:p w:rsidR="00A77B3E" w:rsidP="0053711F">
      <w:pPr>
        <w:ind w:firstLine="851"/>
        <w:jc w:val="right"/>
      </w:pPr>
      <w:r>
        <w:t>(05-0083/13/2020)</w:t>
      </w:r>
    </w:p>
    <w:p w:rsidR="00A77B3E" w:rsidP="0053711F">
      <w:pPr>
        <w:ind w:firstLine="851"/>
        <w:jc w:val="both"/>
      </w:pPr>
    </w:p>
    <w:p w:rsidR="00A77B3E" w:rsidP="0053711F">
      <w:pPr>
        <w:ind w:firstLine="851"/>
        <w:jc w:val="center"/>
      </w:pPr>
      <w:r>
        <w:t>ПОСТАНОВЛЕНИЕ</w:t>
      </w:r>
    </w:p>
    <w:p w:rsidR="00A77B3E" w:rsidP="0053711F">
      <w:pPr>
        <w:ind w:firstLine="851"/>
        <w:jc w:val="center"/>
      </w:pPr>
      <w:r>
        <w:t>по делу об административном правонарушении</w:t>
      </w:r>
    </w:p>
    <w:p w:rsidR="00A77B3E" w:rsidP="0053711F">
      <w:pPr>
        <w:ind w:firstLine="851"/>
        <w:jc w:val="both"/>
      </w:pPr>
    </w:p>
    <w:p w:rsidR="00A77B3E" w:rsidP="0053711F">
      <w:pPr>
        <w:ind w:firstLine="851"/>
        <w:jc w:val="both"/>
      </w:pPr>
      <w:r>
        <w:t>31 января 2020 года</w:t>
      </w:r>
      <w:r>
        <w:tab/>
      </w:r>
      <w:r>
        <w:tab/>
        <w:t xml:space="preserve">                               г.Симферополь, ул.Киевская, 55/2</w:t>
      </w:r>
    </w:p>
    <w:p w:rsidR="00A77B3E" w:rsidP="0053711F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53711F">
      <w:pPr>
        <w:ind w:firstLine="851"/>
        <w:jc w:val="both"/>
      </w:pPr>
      <w:r>
        <w:t>Директора наименование организации Ткаченко Алексея Николаевича, паспортные данные, проживающего по адресу: адрес ...</w:t>
      </w:r>
    </w:p>
    <w:p w:rsidR="00A77B3E" w:rsidP="0053711F">
      <w:pPr>
        <w:ind w:firstLine="851"/>
        <w:jc w:val="center"/>
      </w:pPr>
      <w:r>
        <w:t>УСТАНОВИЛ:</w:t>
      </w:r>
    </w:p>
    <w:p w:rsidR="00A77B3E" w:rsidP="0053711F">
      <w:pPr>
        <w:ind w:firstLine="851"/>
        <w:jc w:val="both"/>
      </w:pPr>
      <w:r>
        <w:t>В отношении директора наименование организации Тка</w:t>
      </w:r>
      <w:r>
        <w:t>ченко А.Н., 14.01.2020 года составлен протокол №... об административном правонарушении за непредставление в установленный законодательством о налогах и сборах срок налоговую декларацию по транспортному налогу за 2018 год (форма по КНД 1152004).</w:t>
      </w:r>
    </w:p>
    <w:p w:rsidR="00A77B3E" w:rsidP="0053711F">
      <w:pPr>
        <w:ind w:firstLine="851"/>
        <w:jc w:val="both"/>
      </w:pPr>
      <w:r>
        <w:t xml:space="preserve">В судебное </w:t>
      </w:r>
      <w:r>
        <w:t>заседание Ткаченко А.Н. не явился, о времени и месте проведения судебного заседания извещен надлежащим образом, при таких обстоятельствах мировой судья пришел к выводу о возможности рассмотрения дела в отсутствие лица, привлекаемого к административной отве</w:t>
      </w:r>
      <w:r>
        <w:t>тственности.</w:t>
      </w:r>
    </w:p>
    <w:p w:rsidR="00A77B3E" w:rsidP="0053711F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53711F">
      <w:pPr>
        <w:ind w:firstLine="851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</w:t>
      </w:r>
      <w:r>
        <w:t>кларации (расчеты), если такая обязанность предусмотрена законодательством о налогах и сборах.</w:t>
      </w:r>
    </w:p>
    <w:p w:rsidR="00A77B3E" w:rsidP="0053711F">
      <w:pPr>
        <w:ind w:firstLine="851"/>
        <w:jc w:val="both"/>
      </w:pPr>
      <w:r>
        <w:t>Согласно п. 3 ст. 363.1 Налогового Кодекса Российской Федерации налоговые декларации, в том числе по транспортному налогу представляются налогоплательщиками-орга</w:t>
      </w:r>
      <w:r>
        <w:t>низациями не позднее 1 февраля года, следующего за истекшим налоговым периодом.</w:t>
      </w:r>
    </w:p>
    <w:p w:rsidR="00A77B3E" w:rsidP="0053711F">
      <w:pPr>
        <w:ind w:firstLine="851"/>
        <w:jc w:val="both"/>
      </w:pPr>
      <w:r>
        <w:t>В Постановлении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</w:t>
      </w:r>
      <w:r>
        <w:t>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</w:t>
      </w:r>
      <w:r>
        <w:t xml:space="preserve">енного для исполнения соответствующей обязанности. </w:t>
      </w:r>
    </w:p>
    <w:p w:rsidR="00A77B3E" w:rsidP="0053711F">
      <w:pPr>
        <w:ind w:firstLine="851"/>
        <w:jc w:val="both"/>
      </w:pPr>
      <w:r>
        <w:t>В соответствии с пунктом 7 ст.6.1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</w:t>
      </w:r>
      <w:r>
        <w:t xml:space="preserve">им праздничным днем, днем окончания срока считается ближайший следующий за ним рабочий день. </w:t>
      </w:r>
    </w:p>
    <w:p w:rsidR="00A77B3E" w:rsidP="0053711F">
      <w:pPr>
        <w:ind w:firstLine="851"/>
        <w:jc w:val="both"/>
      </w:pPr>
      <w:r>
        <w:t>Срок представления декларации по транспортному налогу за 2018 год является 01.02.2019 года, временем совершения правонарушения является 02.02.2019 года, фактическ</w:t>
      </w:r>
      <w:r>
        <w:t>и декларация по транспортному налогу за 2018 год подана директора наименование организации Ткаченко А.Н. 08.10.2019 года (</w:t>
      </w:r>
      <w:r>
        <w:t>вх.№</w:t>
      </w:r>
      <w:r>
        <w:t>...), т.е. на 280 календарных дней позже предельного срока.</w:t>
      </w:r>
    </w:p>
    <w:p w:rsidR="00A77B3E" w:rsidP="0053711F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</w:t>
      </w:r>
      <w:r>
        <w:t>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3711F">
      <w:pPr>
        <w:ind w:firstLine="851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административных прав</w:t>
      </w:r>
      <w: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>
        <w:t>ершению административных правонарушений.</w:t>
      </w:r>
    </w:p>
    <w:p w:rsidR="00A77B3E" w:rsidP="0053711F">
      <w:pPr>
        <w:ind w:firstLine="851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</w:t>
      </w:r>
      <w:r>
        <w:t xml:space="preserve">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53711F">
      <w:pPr>
        <w:ind w:firstLine="851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t xml:space="preserve"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3711F">
      <w:pPr>
        <w:ind w:firstLine="851"/>
        <w:jc w:val="both"/>
      </w:pPr>
      <w:r>
        <w:t>Эт</w:t>
      </w:r>
      <w:r>
        <w:t>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</w:t>
      </w:r>
      <w:r>
        <w:t>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3711F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</w:t>
      </w:r>
      <w:r>
        <w:t>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53711F">
      <w:pPr>
        <w:ind w:firstLine="851"/>
        <w:jc w:val="both"/>
      </w:pPr>
      <w:r>
        <w:t>Изучив материалы дела, суд считает вину директ</w:t>
      </w:r>
      <w:r>
        <w:t>ора наименование организации Ткаченко А.Н. в совершении административного правонарушения установленной.</w:t>
      </w:r>
    </w:p>
    <w:p w:rsidR="00A77B3E" w:rsidP="0053711F">
      <w:pPr>
        <w:ind w:firstLine="851"/>
        <w:jc w:val="both"/>
      </w:pPr>
      <w:r>
        <w:t xml:space="preserve">В результате своих действий директор наименование организации Ткаченко А.Н.  ненадлежащим образом исполнил свои должностные обязанности, что выразилось </w:t>
      </w:r>
      <w:r>
        <w:t>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ст.363.1 Налого</w:t>
      </w:r>
      <w:r>
        <w:t>вого кодекса Российской Федерации.</w:t>
      </w:r>
    </w:p>
    <w:p w:rsidR="00A77B3E" w:rsidP="0053711F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53711F">
      <w:pPr>
        <w:ind w:firstLine="851"/>
        <w:jc w:val="both"/>
      </w:pPr>
      <w:r>
        <w:t>-протоколом об административном правонарушении №... от 14.01.2020 года л.д. (1-3);</w:t>
      </w:r>
    </w:p>
    <w:p w:rsidR="00A77B3E" w:rsidP="0053711F">
      <w:pPr>
        <w:ind w:firstLine="851"/>
        <w:jc w:val="both"/>
      </w:pPr>
      <w:r>
        <w:t>-уведомлением о месте и времени составления протокола об административног</w:t>
      </w:r>
      <w:r>
        <w:t>о правонарушения от 23.12.2019 года №... (л.д.4);</w:t>
      </w:r>
    </w:p>
    <w:p w:rsidR="00A77B3E" w:rsidP="0053711F">
      <w:pPr>
        <w:ind w:firstLine="851"/>
        <w:jc w:val="both"/>
      </w:pPr>
      <w:r>
        <w:t>-копией налоговой декларации по транспортному налогу (л.д.10-11);</w:t>
      </w:r>
    </w:p>
    <w:p w:rsidR="00A77B3E" w:rsidP="0053711F">
      <w:pPr>
        <w:ind w:firstLine="851"/>
        <w:jc w:val="both"/>
      </w:pPr>
      <w:r>
        <w:t>- копией акта налоговой проверки №... от 01.11.2019 года (л.д.12-13);</w:t>
      </w:r>
    </w:p>
    <w:p w:rsidR="00A77B3E" w:rsidP="0053711F">
      <w:pPr>
        <w:ind w:firstLine="851"/>
        <w:jc w:val="both"/>
      </w:pPr>
      <w:r>
        <w:t>-выпиской ЕГРЮЛ от 14.01.2020 года (л.д.17-22);</w:t>
      </w:r>
    </w:p>
    <w:p w:rsidR="00A77B3E" w:rsidP="0053711F">
      <w:pPr>
        <w:ind w:firstLine="851"/>
        <w:jc w:val="both"/>
      </w:pPr>
      <w:r>
        <w:t>Учитывая требования ч.</w:t>
      </w:r>
      <w:r>
        <w:t xml:space="preserve">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</w:t>
      </w:r>
      <w:r>
        <w:t xml:space="preserve"> установлена административная ответственность.</w:t>
      </w:r>
    </w:p>
    <w:p w:rsidR="00A77B3E" w:rsidP="0053711F">
      <w:pPr>
        <w:ind w:firstLine="851"/>
        <w:jc w:val="both"/>
      </w:pPr>
      <w:r>
        <w:t>Оценивая в совокупности материалы дела, суд пришел к выводу, что факт совершения декларации по транспортному налогу за 2018 год директором наименование организации Ткаченко А.Н. правонарушения, ответственность</w:t>
      </w:r>
      <w:r>
        <w:t xml:space="preserve"> за которое 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ст. 15.5 Кодекса Российской Федерации об административных </w:t>
      </w:r>
      <w:r>
        <w:t>правонарушениях, как непредставление в установленный  законод</w:t>
      </w:r>
      <w:r>
        <w:t>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53711F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</w:t>
      </w:r>
      <w:r>
        <w:t xml:space="preserve">т. 4.3 </w:t>
      </w:r>
      <w:r>
        <w:t>КоАП</w:t>
      </w:r>
      <w:r>
        <w:t xml:space="preserve"> РФ мировым судьей не установлено.</w:t>
      </w:r>
    </w:p>
    <w:p w:rsidR="00A77B3E" w:rsidP="0053711F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</w:t>
      </w:r>
      <w:r>
        <w:t>итает возможным назначить административное наказание в виде предупреждения.</w:t>
      </w:r>
    </w:p>
    <w:p w:rsidR="00A77B3E" w:rsidP="0053711F">
      <w:pPr>
        <w:ind w:firstLine="851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A77B3E" w:rsidP="0053711F">
      <w:pPr>
        <w:ind w:firstLine="851"/>
        <w:jc w:val="center"/>
      </w:pPr>
      <w:r>
        <w:t>ПОСТАНОВИЛ:</w:t>
      </w:r>
    </w:p>
    <w:p w:rsidR="00A77B3E" w:rsidP="0053711F">
      <w:pPr>
        <w:ind w:firstLine="851"/>
        <w:jc w:val="both"/>
      </w:pPr>
      <w:r>
        <w:t>Директора наименование организации Ткаченко Алек</w:t>
      </w:r>
      <w:r>
        <w:t>сея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 и назначить наказание в виде  предупреждения.</w:t>
      </w:r>
    </w:p>
    <w:p w:rsidR="00A77B3E" w:rsidP="0053711F">
      <w:pPr>
        <w:ind w:firstLine="851"/>
        <w:jc w:val="both"/>
      </w:pPr>
      <w:r>
        <w:t xml:space="preserve">Постановление может быть обжаловано в </w:t>
      </w:r>
      <w:r>
        <w:t xml:space="preserve">Киевский районный суд </w:t>
      </w:r>
      <w:r>
        <w:t>г</w:t>
      </w:r>
      <w: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53711F">
      <w:pPr>
        <w:ind w:firstLine="851"/>
        <w:jc w:val="both"/>
      </w:pPr>
    </w:p>
    <w:p w:rsidR="00A77B3E" w:rsidP="0053711F">
      <w:pPr>
        <w:ind w:firstLine="851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 xml:space="preserve">                               Е.Ю. Клёпова</w:t>
      </w:r>
    </w:p>
    <w:p w:rsidR="00A77B3E" w:rsidP="0053711F">
      <w:pPr>
        <w:ind w:firstLine="851"/>
        <w:jc w:val="both"/>
      </w:pPr>
    </w:p>
    <w:p w:rsidR="00A77B3E" w:rsidP="0053711F">
      <w:pPr>
        <w:ind w:firstLine="851"/>
        <w:jc w:val="both"/>
      </w:pPr>
    </w:p>
    <w:sectPr w:rsidSect="00537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67B"/>
    <w:rsid w:val="0053711F"/>
    <w:rsid w:val="00A036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6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