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96907">
      <w:pPr>
        <w:ind w:firstLine="851"/>
        <w:jc w:val="right"/>
      </w:pPr>
      <w:r>
        <w:t>Дело №5-13-86/2020</w:t>
      </w:r>
    </w:p>
    <w:p w:rsidR="00A77B3E" w:rsidP="00B96907">
      <w:pPr>
        <w:ind w:firstLine="851"/>
        <w:jc w:val="right"/>
      </w:pPr>
      <w:r>
        <w:t>5-0086/13/2020</w:t>
      </w:r>
    </w:p>
    <w:p w:rsidR="00A77B3E" w:rsidP="00B96907">
      <w:pPr>
        <w:ind w:firstLine="851"/>
        <w:jc w:val="center"/>
      </w:pPr>
      <w:r>
        <w:t>ПОСТАНОВЛЕНИЕ</w:t>
      </w:r>
    </w:p>
    <w:p w:rsidR="00A77B3E" w:rsidP="00B96907">
      <w:pPr>
        <w:ind w:firstLine="851"/>
        <w:jc w:val="center"/>
      </w:pPr>
      <w:r>
        <w:t>по делу об административном правонарушении</w:t>
      </w:r>
    </w:p>
    <w:p w:rsidR="00A77B3E" w:rsidP="00B96907">
      <w:pPr>
        <w:ind w:firstLine="851"/>
        <w:jc w:val="both"/>
      </w:pPr>
    </w:p>
    <w:p w:rsidR="00A77B3E" w:rsidP="00B96907">
      <w:pPr>
        <w:ind w:firstLine="851"/>
        <w:jc w:val="both"/>
      </w:pPr>
      <w:r>
        <w:t>25 февраля 2020 года</w:t>
      </w:r>
      <w:r>
        <w:tab/>
      </w:r>
      <w:r>
        <w:tab/>
      </w:r>
      <w:r>
        <w:tab/>
      </w:r>
      <w:r>
        <w:tab/>
        <w:t xml:space="preserve">     г.Симферополь, ул.Киевская, 55/2</w:t>
      </w:r>
    </w:p>
    <w:p w:rsidR="00A77B3E" w:rsidP="00B96907">
      <w:pPr>
        <w:ind w:firstLine="851"/>
        <w:jc w:val="both"/>
      </w:pPr>
    </w:p>
    <w:p w:rsidR="00A77B3E" w:rsidP="00B96907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</w:t>
      </w:r>
      <w:r>
        <w:t xml:space="preserve">Кодекса Российской Федерации об административных правонарушениях, в отношении </w:t>
      </w:r>
    </w:p>
    <w:p w:rsidR="00A77B3E" w:rsidP="00B96907">
      <w:pPr>
        <w:ind w:firstLine="851"/>
        <w:jc w:val="both"/>
      </w:pPr>
      <w:r>
        <w:t>директора наименование организации Булгаковой Елены Валерьевны, паспортные данные, проживающей по адресу: адрес, адрес, адрес, телефон,</w:t>
      </w:r>
    </w:p>
    <w:p w:rsidR="00A77B3E" w:rsidP="00B96907">
      <w:pPr>
        <w:ind w:firstLine="851"/>
        <w:jc w:val="both"/>
      </w:pPr>
    </w:p>
    <w:p w:rsidR="00A77B3E" w:rsidP="00B96907">
      <w:pPr>
        <w:ind w:firstLine="851"/>
        <w:jc w:val="center"/>
      </w:pPr>
      <w:r>
        <w:t>УСТАНОВИЛ:</w:t>
      </w:r>
    </w:p>
    <w:p w:rsidR="00A77B3E" w:rsidP="00B96907">
      <w:pPr>
        <w:ind w:firstLine="851"/>
        <w:jc w:val="both"/>
      </w:pPr>
      <w:r>
        <w:t xml:space="preserve">15.01.2020 года заместителем </w:t>
      </w:r>
      <w:r>
        <w:t xml:space="preserve">начальника Государственного учреждения - Управления Пенсионного фонда Российской Федерации в г. Симферополе Республики Крым </w:t>
      </w:r>
      <w:r>
        <w:t>фио</w:t>
      </w:r>
      <w:r>
        <w:t xml:space="preserve"> составлен протокол №... об административном правонарушении, предусмотренном ст. 15.33.2 </w:t>
      </w:r>
      <w:r>
        <w:t>КоАП</w:t>
      </w:r>
      <w:r>
        <w:t xml:space="preserve"> РФ в отношении директора наименован</w:t>
      </w:r>
      <w:r>
        <w:t>ие организации (юридический адрес: адрес, ... адрес) Булгаковой Е.В. за непредставление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</w:t>
      </w:r>
      <w:r>
        <w:t>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2018 год (по форме СЗВ-СТАЖ).</w:t>
      </w:r>
    </w:p>
    <w:p w:rsidR="00A77B3E" w:rsidP="00B96907">
      <w:pPr>
        <w:ind w:firstLine="851"/>
        <w:jc w:val="both"/>
      </w:pPr>
      <w:r>
        <w:t>В судебное заседание Булгакова Е.В. не явилась, о</w:t>
      </w:r>
      <w:r>
        <w:t xml:space="preserve"> времени и месте проведения судебного заседания извещена надлежащим образом, при таких обстоятельствах мировой судья приходит к выводу о возможности рассмотрения дела в отсутствие лица, привлекаемого к административной ответственности,</w:t>
      </w:r>
    </w:p>
    <w:p w:rsidR="00A77B3E" w:rsidP="00B96907">
      <w:pPr>
        <w:ind w:firstLine="851"/>
        <w:jc w:val="both"/>
      </w:pPr>
      <w:r>
        <w:t>Исследовав материалы</w:t>
      </w:r>
      <w:r>
        <w:t xml:space="preserve"> дела, мировой судья приходит к следующим выводам.</w:t>
      </w:r>
    </w:p>
    <w:p w:rsidR="00A77B3E" w:rsidP="00B96907">
      <w:pPr>
        <w:ind w:firstLine="851"/>
        <w:jc w:val="both"/>
      </w:pPr>
      <w:r>
        <w:t>В силу положений ст. 1 Федерального закона № 27-ФЗ страхователями, в частности, являются юридические лица, осуществляющие прием на работу по трудовому договору, а также заключающие договоры гражданско-прав</w:t>
      </w:r>
      <w:r>
        <w:t xml:space="preserve">ового характера, на вознаграждения по которым в соответствии с законодательством Российской Федерации начисляются страховые взносы. </w:t>
      </w:r>
    </w:p>
    <w:p w:rsidR="00A77B3E" w:rsidP="00B96907">
      <w:pPr>
        <w:ind w:firstLine="851"/>
        <w:jc w:val="both"/>
      </w:pPr>
      <w:r>
        <w:t>В соответствии с п. 2.2 ст. 11 Федерального закона № 27-ФЗ страхователь ежемесячно не позднее 15-го числа месяца, следующег</w:t>
      </w:r>
      <w:r>
        <w:t>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</w:t>
      </w:r>
      <w:r>
        <w:t>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</w:t>
      </w:r>
      <w:r>
        <w:t xml:space="preserve">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</w:t>
      </w:r>
      <w:r>
        <w:t>страхователя данных об идентификационном номере налогоплательщика застрахованного лица).</w:t>
      </w:r>
    </w:p>
    <w:p w:rsidR="00A77B3E" w:rsidP="00B96907">
      <w:pPr>
        <w:ind w:firstLine="851"/>
        <w:jc w:val="both"/>
      </w:pPr>
      <w:r>
        <w:t xml:space="preserve">Согласно ст. 17 Федерального закона от 01.04.1996 года № 27-ФЗ «Об индивидуальном (персонифицированном) учете в системе обязательного пенсионного </w:t>
      </w:r>
      <w:r>
        <w:t>страхования» (далее –</w:t>
      </w:r>
      <w:r>
        <w:t xml:space="preserve"> Федеральный закон № 27-ФЗ)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</w:t>
      </w:r>
      <w:r>
        <w:t>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</w:t>
      </w:r>
      <w:r>
        <w:t>ручения этого уведомления считается шестой день, считая с даты отправления заказного письма.</w:t>
      </w:r>
    </w:p>
    <w:p w:rsidR="00A77B3E" w:rsidP="00B96907">
      <w:pPr>
        <w:ind w:firstLine="851"/>
        <w:jc w:val="both"/>
      </w:pPr>
      <w:r>
        <w:t>В связи с выявлением ошибок (несоответствий) в представленных страхователем сведениях индивидуального (персонифицированного) учета, при проведении плановой выездно</w:t>
      </w:r>
      <w:r>
        <w:t>й проверки Управлением Пенсионного фонда РФ в г. Симферополе Республики Крым в адрес наименование организации направлено Уведомление об устранении ошибок и (или) несоответствий между представленными страхователем сведениями и сведениями, выявленными в ходе</w:t>
      </w:r>
      <w:r>
        <w:t xml:space="preserve"> выездной проверки, проведенной Пенсионной фондом Российской Федерации с приложением протокола проверки, согласно которого по результатам проверки необходимо устранить ошибки и (или) несоответствия (представить корректирующие сведения по застрахованным лиц</w:t>
      </w:r>
      <w:r>
        <w:t>ам), перечисленным в протоколе проверки. Уведомление сформировано 29.03.2019 года.</w:t>
      </w:r>
    </w:p>
    <w:p w:rsidR="00A77B3E" w:rsidP="00B96907">
      <w:pPr>
        <w:ind w:firstLine="851"/>
        <w:jc w:val="both"/>
      </w:pPr>
      <w:r>
        <w:t>Данное уведомление было направлено в адрес наименование организации заказной корреспонденцией и было получено адресатом 08.05.2019 года, таким образом, с учетом выходных и п</w:t>
      </w:r>
      <w:r>
        <w:t>раздничных дней в мае 2019 года юридическое лицо должно было не позднее 17.05.2019 года представить корректирующие сведения по застрахованным лицам, при этом корректирующие сведения в органы Пенсионного фонда директором «...» Булгаковой Е.В. представлены н</w:t>
      </w:r>
      <w:r>
        <w:t>е были.</w:t>
      </w:r>
    </w:p>
    <w:p w:rsidR="00A77B3E" w:rsidP="00B96907">
      <w:pPr>
        <w:ind w:firstLine="851"/>
        <w:jc w:val="both"/>
      </w:pPr>
      <w:r>
        <w:t xml:space="preserve">Должностным лицом Управления Пенсионного фонда Российской Федерации в г. Симферополе Республики Крым – специалистом – экспертом отдела персонифицированного учета </w:t>
      </w:r>
      <w:r>
        <w:t>фио</w:t>
      </w:r>
      <w:r>
        <w:t xml:space="preserve"> составлен акт о выявлении правонарушения в сфере законодательства Российской Федер</w:t>
      </w:r>
      <w:r>
        <w:t>ации об индивидуальном (персонифицированном) учете в системе обязательного пенсионного страхования от 18.04.2019 года №...,  заместителем начальника Государственного учреждения - Управления Пенсионного фонда Российской Федерации в г. Симферополе Республики</w:t>
      </w:r>
      <w:r>
        <w:t xml:space="preserve"> Крым </w:t>
      </w:r>
      <w:r>
        <w:t>фио</w:t>
      </w:r>
      <w:r>
        <w:t xml:space="preserve"> принято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05.06.2019 го</w:t>
      </w:r>
      <w:r>
        <w:t>да №....</w:t>
      </w:r>
    </w:p>
    <w:p w:rsidR="00A77B3E" w:rsidP="00B96907">
      <w:pPr>
        <w:ind w:firstLine="851"/>
        <w:jc w:val="both"/>
      </w:pPr>
      <w:r>
        <w:t>Таким образом, поскольку срок представления корректирующих сведений 17.05.2019 года, временем совершения административного правонарушения является 18.05.2019 года.</w:t>
      </w:r>
    </w:p>
    <w:p w:rsidR="00A77B3E" w:rsidP="00B96907">
      <w:pPr>
        <w:ind w:firstLine="851"/>
        <w:jc w:val="both"/>
      </w:pPr>
      <w:r>
        <w:t>Действия директора «...» Булгаковой Е.В. правильно квалифицированы должностным лицо</w:t>
      </w:r>
      <w:r>
        <w:t xml:space="preserve">м ГУ УПФ РФ в г. Симферополе РК по ст. 15.33.2 </w:t>
      </w:r>
      <w:r>
        <w:t>КоАП</w:t>
      </w:r>
      <w:r>
        <w:t xml:space="preserve">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</w:t>
      </w:r>
      <w:r>
        <w:t>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виде.</w:t>
      </w:r>
    </w:p>
    <w:p w:rsidR="00A77B3E" w:rsidP="00B96907">
      <w:pPr>
        <w:ind w:firstLine="851"/>
        <w:jc w:val="both"/>
      </w:pPr>
      <w:r>
        <w:t xml:space="preserve">В силу положений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</w:t>
      </w:r>
      <w:r>
        <w:t xml:space="preserve">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</w:t>
      </w:r>
      <w:r>
        <w:t>обстоятельства, имеющие значение для правильного разрешения дела. Эти данные устанавливаются протоколо</w:t>
      </w:r>
      <w:r>
        <w:t xml:space="preserve">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</w:t>
      </w:r>
      <w:r>
        <w:t>окументами, а также показаниями специальных технических средств, вещественными доказательствами.</w:t>
      </w:r>
    </w:p>
    <w:p w:rsidR="00A77B3E" w:rsidP="00B96907">
      <w:pPr>
        <w:ind w:firstLine="851"/>
        <w:jc w:val="both"/>
      </w:pPr>
      <w:r>
        <w:t xml:space="preserve">Факт совершения директором «...» Булгаковой Е.В.  административного правонарушения по ст. 15.33.2 </w:t>
      </w:r>
      <w:r>
        <w:t>КоАП</w:t>
      </w:r>
      <w:r>
        <w:t xml:space="preserve"> РФ подтверждается доказательствами: </w:t>
      </w:r>
    </w:p>
    <w:p w:rsidR="00A77B3E" w:rsidP="00B96907">
      <w:pPr>
        <w:ind w:firstLine="851"/>
        <w:jc w:val="both"/>
      </w:pPr>
      <w:r>
        <w:t>- протоколом №... о</w:t>
      </w:r>
      <w:r>
        <w:t xml:space="preserve">т 15.01.2019 об административном правонарушении (л.д. 1-2), </w:t>
      </w:r>
    </w:p>
    <w:p w:rsidR="00A77B3E" w:rsidP="00B96907">
      <w:pPr>
        <w:ind w:firstLine="851"/>
        <w:jc w:val="both"/>
      </w:pPr>
      <w:r>
        <w:t>- уведомлением от 05.11.2019 № ... о составлении протокола (л.д. 4),</w:t>
      </w:r>
    </w:p>
    <w:p w:rsidR="00A77B3E" w:rsidP="00B96907">
      <w:pPr>
        <w:ind w:firstLine="851"/>
        <w:jc w:val="both"/>
      </w:pPr>
      <w:r>
        <w:t>- распечаткой электронных отправлений документов наименование организации (л.д. 7);</w:t>
      </w:r>
    </w:p>
    <w:p w:rsidR="00A77B3E" w:rsidP="00B96907">
      <w:pPr>
        <w:ind w:firstLine="851"/>
        <w:jc w:val="both"/>
      </w:pPr>
      <w:r>
        <w:t xml:space="preserve">- копией уведомления об устранении ошибок </w:t>
      </w:r>
      <w:r>
        <w:t>и (или) несоответствий между представленными страхователем сведениями и сведениями, выявленными в ходе выездной проверки, проведенной Пенсионной фондом Российской Федерации с приложением протокола проверки (л.д. 10);</w:t>
      </w:r>
    </w:p>
    <w:p w:rsidR="00A77B3E" w:rsidP="00B96907">
      <w:pPr>
        <w:ind w:firstLine="851"/>
        <w:jc w:val="both"/>
      </w:pPr>
      <w:r>
        <w:t>- копией почтового реестра о направлени</w:t>
      </w:r>
      <w:r>
        <w:t>и уведомления (л.д. 11);</w:t>
      </w:r>
    </w:p>
    <w:p w:rsidR="00A77B3E" w:rsidP="00B96907">
      <w:pPr>
        <w:ind w:firstLine="851"/>
        <w:jc w:val="both"/>
      </w:pPr>
      <w:r>
        <w:t>-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18.04.2019 года №... (л.д. 12);</w:t>
      </w:r>
    </w:p>
    <w:p w:rsidR="00A77B3E" w:rsidP="00B96907">
      <w:pPr>
        <w:ind w:firstLine="851"/>
        <w:jc w:val="both"/>
      </w:pPr>
      <w:r>
        <w:t xml:space="preserve">- копией </w:t>
      </w:r>
      <w:r>
        <w:t xml:space="preserve">решения о привлечении страхователя к ответственности за совершенное правонарушение .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>
        <w:t>от</w:t>
      </w:r>
      <w:r>
        <w:t xml:space="preserve"> 05.06.2019 года №... (л.д</w:t>
      </w:r>
      <w:r>
        <w:t>. 14).</w:t>
      </w:r>
    </w:p>
    <w:p w:rsidR="00A77B3E" w:rsidP="00B96907">
      <w:pPr>
        <w:ind w:firstLine="851"/>
        <w:jc w:val="both"/>
      </w:pPr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>, допустимости и достаточности, установив фактические обстоятельства дела, мировой судья приходит к обоснованному выводу о виновности ди</w:t>
      </w:r>
      <w:r>
        <w:t xml:space="preserve">ректора «...» Булгаковой Е.В. в совершении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B96907">
      <w:pPr>
        <w:ind w:firstLine="851"/>
        <w:jc w:val="both"/>
      </w:pPr>
      <w:r>
        <w:t xml:space="preserve">Обстоятельств отягчающих, смягчающих административную ответственность, не установлено. </w:t>
      </w:r>
    </w:p>
    <w:p w:rsidR="00A77B3E" w:rsidP="00B96907">
      <w:pPr>
        <w:ind w:firstLine="851"/>
        <w:jc w:val="both"/>
      </w:pPr>
      <w:r>
        <w:t xml:space="preserve">При назначении наказания директору «Инженерные сети» </w:t>
      </w:r>
      <w:r>
        <w:t>Булгаковой Е.В.,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штра</w:t>
      </w:r>
      <w:r>
        <w:t xml:space="preserve">фа в минимальном размере, предусмотренном санкцией  ст. 15.33.2 </w:t>
      </w:r>
      <w:r>
        <w:t>КоАП</w:t>
      </w:r>
      <w:r>
        <w:t xml:space="preserve"> РФ.</w:t>
      </w:r>
    </w:p>
    <w:p w:rsidR="00A77B3E" w:rsidP="00B96907">
      <w:pPr>
        <w:ind w:firstLine="851"/>
        <w:jc w:val="both"/>
      </w:pPr>
      <w:r>
        <w:t xml:space="preserve">На основании изложенного,  руководствуясь ст.ст. 15.33.2, 26.2, 29.10, 29.11 </w:t>
      </w:r>
      <w:r>
        <w:t>КоАП</w:t>
      </w:r>
      <w:r>
        <w:t xml:space="preserve"> РФ, мировой судья </w:t>
      </w:r>
    </w:p>
    <w:p w:rsidR="00A77B3E" w:rsidP="00B96907">
      <w:pPr>
        <w:ind w:firstLine="851"/>
        <w:jc w:val="center"/>
      </w:pPr>
      <w:r>
        <w:t>ПОСТАНОВИЛ:</w:t>
      </w:r>
    </w:p>
    <w:p w:rsidR="00A77B3E" w:rsidP="00B96907">
      <w:pPr>
        <w:ind w:firstLine="851"/>
        <w:jc w:val="both"/>
      </w:pPr>
      <w:r>
        <w:t>директора наименование организации Булгаковой Елены Валерьевны, призна</w:t>
      </w:r>
      <w:r>
        <w:t xml:space="preserve">ть виновной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 административное наказание в виде административного штрафа в размере 300 (трехсот) рублей.</w:t>
      </w:r>
    </w:p>
    <w:p w:rsidR="00A77B3E" w:rsidP="00B96907">
      <w:pPr>
        <w:ind w:firstLine="851"/>
        <w:jc w:val="both"/>
      </w:pPr>
      <w:r>
        <w:t xml:space="preserve">Административный штраф следует перечислить по следующим </w:t>
      </w:r>
      <w:r>
        <w:t>реквизитам: Россия, Республика Крым, 295000, 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Крым, л/с 04752203230), ИНН 9102013284, КПП 910201001, ба</w:t>
      </w:r>
      <w:r>
        <w:t xml:space="preserve">нк получателя – Отделение Республики Крым Южного главного управления ЦБРФ,  БИК 043510001, </w:t>
      </w:r>
      <w:r>
        <w:t>р</w:t>
      </w:r>
      <w:r>
        <w:t>/с 40101810335100010001, ОКТМО 35701000, КБК 828 1 16 01153 01 0332 140.</w:t>
      </w:r>
    </w:p>
    <w:p w:rsidR="00A77B3E" w:rsidP="00B96907">
      <w:pPr>
        <w:ind w:firstLine="851"/>
        <w:jc w:val="both"/>
      </w:pPr>
      <w:r>
        <w:t xml:space="preserve">Разъяснить, что в соответствии с ч. 1 и ч. 1.3 ст. 32.2 </w:t>
      </w:r>
      <w:r>
        <w:t>КоАП</w:t>
      </w:r>
      <w:r>
        <w:t xml:space="preserve"> РФ административный штраф долж</w:t>
      </w:r>
      <w:r>
        <w:t xml:space="preserve">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РФ</w:t>
      </w:r>
      <w:r>
        <w:t xml:space="preserve">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B96907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</w:t>
      </w:r>
      <w:r>
        <w:t xml:space="preserve">город Симферополь, ул. Киевская, 55/2.  </w:t>
      </w:r>
    </w:p>
    <w:p w:rsidR="00A77B3E" w:rsidP="00B96907">
      <w:pPr>
        <w:ind w:firstLine="851"/>
        <w:jc w:val="both"/>
      </w:pPr>
      <w:r>
        <w:t xml:space="preserve">В случае неуплаты в шестидесятидневный срок со дня вступления постановления в законную силу, при отсутствии оснований, предусмотренных ст. 31.5 ч.1 и ч.2 </w:t>
      </w:r>
      <w:r>
        <w:t>КоАП</w:t>
      </w:r>
      <w:r>
        <w:t xml:space="preserve"> РФ, штраф подлежит принудительному взысканию в соответст</w:t>
      </w:r>
      <w:r>
        <w:t>вии с действующим законодательством Российской Федерации.</w:t>
      </w:r>
    </w:p>
    <w:p w:rsidR="00A77B3E" w:rsidP="00B96907">
      <w:pPr>
        <w:ind w:firstLine="851"/>
        <w:jc w:val="both"/>
      </w:pPr>
      <w:r>
        <w:t xml:space="preserve">Кроме того, неуплата административного штрафа в срок, предусмотренный </w:t>
      </w:r>
      <w:r>
        <w:t>КоАП</w:t>
      </w:r>
      <w:r>
        <w:t xml:space="preserve"> РФ, в соответствии с ч.1 ст. 20.25 </w:t>
      </w:r>
      <w:r>
        <w:t>КоАП</w:t>
      </w:r>
      <w:r>
        <w:t xml:space="preserve"> РФ может повлечь наложение административного штрафа в двукратном размере суммы неуп</w:t>
      </w:r>
      <w:r>
        <w:t>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B96907">
      <w:pPr>
        <w:ind w:firstLine="851"/>
        <w:jc w:val="both"/>
      </w:pPr>
      <w:r>
        <w:t>Постановление может быть обжаловано в Киевский районный суд города Симферополя Республики Крым в течение 10 с</w:t>
      </w:r>
      <w:r>
        <w:t>уток со дня получения или вручения копии постановления путем подачи жалобы через мирового судью судебного участка № 13 Киевского судебного района города Симферополь.</w:t>
      </w:r>
    </w:p>
    <w:p w:rsidR="00A77B3E" w:rsidP="00B96907">
      <w:pPr>
        <w:ind w:firstLine="851"/>
        <w:jc w:val="both"/>
      </w:pPr>
    </w:p>
    <w:p w:rsidR="00A77B3E" w:rsidP="00B96907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B96907">
      <w:pPr>
        <w:ind w:firstLine="851"/>
        <w:jc w:val="both"/>
      </w:pPr>
    </w:p>
    <w:sectPr w:rsidSect="00B969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97E"/>
    <w:rsid w:val="0029297E"/>
    <w:rsid w:val="00A77B3E"/>
    <w:rsid w:val="00B969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9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