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14B74">
      <w:pPr>
        <w:ind w:firstLine="851"/>
        <w:jc w:val="right"/>
      </w:pPr>
      <w:r>
        <w:t>Дело №5-13-94/2020</w:t>
      </w:r>
    </w:p>
    <w:p w:rsidR="00A77B3E" w:rsidP="00014B74">
      <w:pPr>
        <w:ind w:firstLine="851"/>
        <w:jc w:val="right"/>
      </w:pPr>
      <w:r>
        <w:t>(05-0094/13/2020)</w:t>
      </w:r>
    </w:p>
    <w:p w:rsidR="00A77B3E" w:rsidP="00014B74">
      <w:pPr>
        <w:ind w:firstLine="851"/>
        <w:jc w:val="center"/>
      </w:pPr>
      <w:r>
        <w:t>ПОСТАНОВЛЕНИЕ</w:t>
      </w:r>
    </w:p>
    <w:p w:rsidR="00A77B3E" w:rsidP="00014B74">
      <w:pPr>
        <w:ind w:firstLine="851"/>
        <w:jc w:val="center"/>
      </w:pPr>
      <w:r>
        <w:t>по делу об административном правонарушении</w:t>
      </w:r>
    </w:p>
    <w:p w:rsidR="00A77B3E" w:rsidP="00014B74">
      <w:pPr>
        <w:ind w:firstLine="851"/>
        <w:jc w:val="both"/>
      </w:pPr>
    </w:p>
    <w:p w:rsidR="00A77B3E" w:rsidP="00014B74">
      <w:pPr>
        <w:ind w:firstLine="851"/>
        <w:jc w:val="both"/>
      </w:pPr>
      <w:r>
        <w:t>24 января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014B74">
      <w:pPr>
        <w:ind w:firstLine="851"/>
        <w:jc w:val="both"/>
      </w:pPr>
      <w:r>
        <w:t>Мировой судья судебного участка № 13 Киевского судебного района  г. Симферополь Республики  Крым (г. Симферополь, ул. Киевская 55/2) Клёпова Е.Ю., рассмотрев материалы дела об административном правонарушении, предусмотренном ч. 1 ст. 15.6  Кодекса Российск</w:t>
      </w:r>
      <w:r>
        <w:t xml:space="preserve">ой Федерации об административных правонарушениях, в отношении директора наименование организации Смирнова Юрия Александровича, </w:t>
      </w:r>
    </w:p>
    <w:p w:rsidR="00A77B3E" w:rsidP="00014B74">
      <w:pPr>
        <w:ind w:firstLine="851"/>
        <w:jc w:val="center"/>
      </w:pPr>
      <w:r>
        <w:t>УСТАНОВИЛ:</w:t>
      </w:r>
    </w:p>
    <w:p w:rsidR="00A77B3E" w:rsidP="00014B74">
      <w:pPr>
        <w:ind w:firstLine="851"/>
        <w:jc w:val="both"/>
      </w:pPr>
      <w:r>
        <w:t>26 декабря 2019 года в отношении директора наименование организации Смирнова Юрия Александровича составлен про</w:t>
      </w:r>
      <w:r>
        <w:t xml:space="preserve">токол № ... об административном правонарушении в отношении по ч. 1 ст. 15.6 </w:t>
      </w:r>
      <w:r>
        <w:t>КоАП</w:t>
      </w:r>
      <w:r>
        <w:t xml:space="preserve"> РФ за </w:t>
      </w:r>
      <w:r>
        <w:t>за</w:t>
      </w:r>
      <w:r>
        <w:t xml:space="preserve"> непредставление в установленный п.3 ст.80 Налогового кодекса Российской Федерации срок в Инспекцию Федеральной налоговой службы г.Симферополя сведения о среднесписочн</w:t>
      </w:r>
      <w:r>
        <w:t>ой численности работников наименование организации  за 2018 год.</w:t>
      </w:r>
    </w:p>
    <w:p w:rsidR="00A77B3E" w:rsidP="00014B74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014B74">
      <w:pPr>
        <w:ind w:firstLine="851"/>
        <w:jc w:val="both"/>
      </w:pPr>
      <w:r>
        <w:t>Согласно п.3 ст. 80 Налогового кодекса Российской Федерации сведения о среднесписочной численности работников за предшествую</w:t>
      </w:r>
      <w:r>
        <w:t>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</w:t>
      </w:r>
      <w:r>
        <w:t xml:space="preserve">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</w:t>
      </w:r>
      <w:r>
        <w:t>налоговый орган по месту нахождения организации (по месту жительства индивидуального предпринимателя).</w:t>
      </w:r>
    </w:p>
    <w:p w:rsidR="00A77B3E" w:rsidP="00014B74">
      <w:pPr>
        <w:ind w:firstLine="851"/>
        <w:jc w:val="both"/>
      </w:pPr>
      <w:r>
        <w:t>Таким образом, предельный срок подачи сведений о среднесписочной численности работников за 2018 год, не позднее 21.01.2019 года. Временем совершения прав</w:t>
      </w:r>
      <w:r>
        <w:t>онарушения является 22.01.2019 года.</w:t>
      </w:r>
    </w:p>
    <w:p w:rsidR="00A77B3E" w:rsidP="00014B74">
      <w:pPr>
        <w:ind w:firstLine="851"/>
        <w:jc w:val="both"/>
      </w:pPr>
      <w:r>
        <w:t xml:space="preserve">Фактически вышеуказанные сведения не были представлены в ИФНС г.Симферополя, то есть установленный законом срок нарушен. </w:t>
      </w:r>
    </w:p>
    <w:p w:rsidR="00A77B3E" w:rsidP="00014B74">
      <w:pPr>
        <w:ind w:firstLine="851"/>
        <w:jc w:val="both"/>
      </w:pPr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</w:t>
      </w:r>
      <w:r>
        <w:t xml:space="preserve">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</w:t>
      </w:r>
      <w:r>
        <w:t xml:space="preserve">или в искаженном виде, </w:t>
      </w:r>
      <w:r>
        <w:t>заисключением</w:t>
      </w:r>
      <w:r>
        <w:t xml:space="preserve">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014B74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014B74">
      <w:pPr>
        <w:ind w:firstLine="851"/>
        <w:jc w:val="both"/>
      </w:pPr>
      <w:r>
        <w:t>Действия директора наименование организации Смирн</w:t>
      </w:r>
      <w:r>
        <w:t xml:space="preserve">ова Юрия Александровича образуют состав административного правонарушения, предусмотренного ч. 1 статьи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таможенные орган</w:t>
      </w:r>
      <w:r>
        <w:t xml:space="preserve">ы оформленных в </w:t>
      </w:r>
      <w:r>
        <w:t>установленном порядке документов и (или) иных сведений, необходимых для осуществления налогового контроля.</w:t>
      </w:r>
    </w:p>
    <w:p w:rsidR="00A77B3E" w:rsidP="00014B74">
      <w:pPr>
        <w:ind w:firstLine="851"/>
        <w:jc w:val="both"/>
      </w:pPr>
      <w:r>
        <w:t xml:space="preserve">Статьей 4.5 </w:t>
      </w:r>
      <w:r>
        <w:t>КоАП</w:t>
      </w:r>
      <w:r>
        <w:t xml:space="preserve"> РФ предусмотрено, что постановление по делу об административном правонарушении за совершение административного право</w:t>
      </w:r>
      <w:r>
        <w:t xml:space="preserve">нарушения, предусмотренного ч. 1 ст. 15.6 </w:t>
      </w:r>
      <w:r>
        <w:t>КоАП</w:t>
      </w:r>
      <w:r>
        <w:t xml:space="preserve"> РФ не может быть вынесено по истечении трех месяцев со дня совершения административного правонарушения. </w:t>
      </w:r>
    </w:p>
    <w:p w:rsidR="00A77B3E" w:rsidP="00014B74">
      <w:pPr>
        <w:ind w:firstLine="851"/>
        <w:jc w:val="both"/>
      </w:pPr>
      <w:r>
        <w:t>В соответствии с п.14 Постановления Пленума Верховного Суда РФ от 24.03.2005 г. №5 «О некоторых вопросах</w:t>
      </w:r>
      <w:r>
        <w:t xml:space="preserve"> возникающих у судов при применении </w:t>
      </w:r>
      <w:r>
        <w:t>КоАП</w:t>
      </w:r>
      <w:r>
        <w:t xml:space="preserve"> РФ»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</w:t>
      </w:r>
      <w:r>
        <w:t xml:space="preserve">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A77B3E" w:rsidP="00014B74">
      <w:pPr>
        <w:ind w:firstLine="851"/>
        <w:jc w:val="both"/>
      </w:pPr>
      <w:r>
        <w:t>Вмен</w:t>
      </w:r>
      <w:r>
        <w:t>ённое директору наименование организации Смирнову Юрию Александровичу правонарушение, выразившееся в непредставлении в установленный законодательством о налогах и сборах срок либо отказ от представления в налоговые органы, таможенные органы оформленных в у</w:t>
      </w:r>
      <w:r>
        <w:t>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 не мож</w:t>
      </w:r>
      <w:r>
        <w:t>ет быть отнесено к категории длящихся. В данном случае закон предусматривает выполнение обязанности к определённому сроку, поэтому срок давности привлечения к административной ответственности за правонарушение, в отношении которого предусмотренная правовым</w:t>
      </w:r>
      <w:r>
        <w:t xml:space="preserve"> актом обязанность не была выполнена к определённому сроку, начинает течь с момента наступления указанного срока.</w:t>
      </w:r>
    </w:p>
    <w:p w:rsidR="00A77B3E" w:rsidP="00014B74">
      <w:pPr>
        <w:ind w:firstLine="851"/>
        <w:jc w:val="both"/>
      </w:pPr>
      <w:r>
        <w:t>Следовательно, срок привлечения к административной ответственности директора наименование организации Смирнова Юрия Александровича за невыполн</w:t>
      </w:r>
      <w:r>
        <w:t>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установленный статьёй 4</w:t>
      </w:r>
      <w:r>
        <w:t>.5 Кодекса РФ об административных правонарушениях, истёк 22 января 2019 года.</w:t>
      </w:r>
    </w:p>
    <w:p w:rsidR="00A77B3E" w:rsidP="00014B74">
      <w:pPr>
        <w:ind w:firstLine="851"/>
        <w:jc w:val="both"/>
      </w:pPr>
      <w:r>
        <w:t>Материалы дела об административном правонарушении поступили к мировому судье судебного участка № 13 Киевского судебного района города Симферополь 23.01.2019 года, по истечении ср</w:t>
      </w:r>
      <w:r>
        <w:t>ока привлечения директора наименование организации Смирнова Юрия Александровича к административной ответственности.</w:t>
      </w:r>
    </w:p>
    <w:p w:rsidR="00A77B3E" w:rsidP="00014B74">
      <w:pPr>
        <w:ind w:firstLine="851"/>
        <w:jc w:val="both"/>
      </w:pPr>
      <w:r>
        <w:t xml:space="preserve">В соответствии со статьей 28.9 </w:t>
      </w:r>
      <w:r>
        <w:t>КоАП</w:t>
      </w:r>
      <w:r>
        <w:t xml:space="preserve"> РФ при наличии хотя бы одного из обстоятельств, перечисленных в ст.24.5 </w:t>
      </w:r>
      <w:r>
        <w:t>КоАП</w:t>
      </w:r>
      <w:r>
        <w:t xml:space="preserve"> РФ, орган, должностное лицо</w:t>
      </w:r>
      <w:r>
        <w:t>, в производстве которого находится дело об административном правонарушении, выносит постановление о прекращении производства по делу об административном правонарушении.</w:t>
      </w:r>
    </w:p>
    <w:p w:rsidR="00A77B3E" w:rsidP="00014B74">
      <w:pPr>
        <w:ind w:firstLine="851"/>
        <w:jc w:val="both"/>
      </w:pPr>
      <w:r>
        <w:t xml:space="preserve">Согласно пункта 6 статьи 24.5 </w:t>
      </w:r>
      <w:r>
        <w:t>КоАП</w:t>
      </w:r>
      <w:r>
        <w:t xml:space="preserve"> РФ производство по делу об административном правона</w:t>
      </w:r>
      <w:r>
        <w:t>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 w:rsidP="00014B74">
      <w:pPr>
        <w:ind w:firstLine="851"/>
        <w:jc w:val="both"/>
      </w:pPr>
      <w:r>
        <w:t xml:space="preserve">Из системного толкования положений части 1 статьи 4.5 во взаимосвязи с пунктом 6 части 1 статьи 24.5 </w:t>
      </w:r>
      <w:r>
        <w:t>КоА</w:t>
      </w:r>
      <w:r>
        <w:t>П</w:t>
      </w:r>
      <w:r>
        <w:t xml:space="preserve"> РФ следует, что какое-либо производство по делу, срок давности привлечения по которому истек, не допускается в любом случае.</w:t>
      </w:r>
    </w:p>
    <w:p w:rsidR="00A77B3E" w:rsidP="00014B74">
      <w:pPr>
        <w:ind w:firstLine="851"/>
        <w:jc w:val="both"/>
      </w:pPr>
      <w:r>
        <w:t>Таким образом, на момент поступления дела об административном правонарушении на рассмотрение мировому судье судебного участка сро</w:t>
      </w:r>
      <w:r>
        <w:t xml:space="preserve">к привлечения к административной ответственности должностного лица – директора наименование организации Смирнова Юрия Александровича за  непредставление в установленный законодательством о налогах и сборах </w:t>
      </w:r>
      <w:r>
        <w:t>срок в налоговые органы расчета по страховым взнос</w:t>
      </w:r>
      <w:r>
        <w:t>ам за 2018 года установленный статьёй 4.5 Кодекса РФ об административных правонарушениях, истёк 22 января 2020 года, в связи с чем производство по настоящему административному делу подлежит прекращению.</w:t>
      </w:r>
    </w:p>
    <w:p w:rsidR="00A77B3E" w:rsidP="00014B74">
      <w:pPr>
        <w:ind w:firstLine="851"/>
        <w:jc w:val="both"/>
      </w:pPr>
      <w:r>
        <w:t>С учетом изложенного и руководствуясь ст. 4.5, ст. 23</w:t>
      </w:r>
      <w:r>
        <w:t>.1, п. 6 ст. 24.5, ст.ст. 28.9, 29.9-29.11 Кодекса Российской Федерации об административных правонарушениях, суд</w:t>
      </w:r>
    </w:p>
    <w:p w:rsidR="00A77B3E" w:rsidP="00014B74">
      <w:pPr>
        <w:ind w:firstLine="851"/>
        <w:jc w:val="center"/>
      </w:pPr>
      <w:r>
        <w:t>ПОСТАНОВИЛ:</w:t>
      </w:r>
    </w:p>
    <w:p w:rsidR="00A77B3E" w:rsidP="00014B74">
      <w:pPr>
        <w:ind w:firstLine="851"/>
        <w:jc w:val="both"/>
      </w:pPr>
      <w:r>
        <w:t>Прекратить производство по административному делу в отношении директора наименование организации Смирнова Юрия Александровича по ч.</w:t>
      </w:r>
      <w:r>
        <w:t xml:space="preserve"> 1 ст.15.6 Кодекса Российской Федерации об административных правонарушениях в связи с истечением срока давности привлечения его к административной ответственности.</w:t>
      </w:r>
    </w:p>
    <w:p w:rsidR="00A77B3E" w:rsidP="00014B74">
      <w:pPr>
        <w:ind w:firstLine="851"/>
        <w:jc w:val="both"/>
      </w:pPr>
      <w:r>
        <w:t>Жалоба на постановление по делу об административном правонарушении может быть подана в Киевс</w:t>
      </w:r>
      <w:r>
        <w:t>кий районный суд г. Симферополя через судебный участок № 13 Киевского судебного района города Симферополя в течение десяти суток со дня вручения или получения копии постановления.</w:t>
      </w:r>
    </w:p>
    <w:p w:rsidR="00A77B3E" w:rsidP="00014B74">
      <w:pPr>
        <w:ind w:firstLine="851"/>
        <w:jc w:val="both"/>
      </w:pPr>
    </w:p>
    <w:p w:rsidR="00A77B3E" w:rsidP="00014B74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014B74">
      <w:pPr>
        <w:ind w:firstLine="851"/>
        <w:jc w:val="both"/>
      </w:pPr>
    </w:p>
    <w:p w:rsidR="00A77B3E" w:rsidP="00014B74">
      <w:pPr>
        <w:ind w:firstLine="851"/>
        <w:jc w:val="both"/>
      </w:pPr>
    </w:p>
    <w:p w:rsidR="00A77B3E" w:rsidP="00014B74">
      <w:pPr>
        <w:ind w:firstLine="851"/>
        <w:jc w:val="both"/>
      </w:pPr>
    </w:p>
    <w:p w:rsidR="00A77B3E" w:rsidP="00014B74">
      <w:pPr>
        <w:ind w:firstLine="851"/>
        <w:jc w:val="both"/>
      </w:pPr>
    </w:p>
    <w:sectPr w:rsidSect="00014B7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8F3"/>
    <w:rsid w:val="00014B74"/>
    <w:rsid w:val="00A77B3E"/>
    <w:rsid w:val="00C018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8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