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BC7825" w:rsidP="003A0E96">
      <w:pPr>
        <w:pStyle w:val="Title"/>
        <w:ind w:left="5664" w:firstLine="708"/>
        <w:rPr>
          <w:szCs w:val="28"/>
        </w:rPr>
      </w:pPr>
      <w:r w:rsidRPr="00BC7825">
        <w:rPr>
          <w:szCs w:val="28"/>
        </w:rPr>
        <w:t xml:space="preserve">            </w:t>
      </w:r>
      <w:r w:rsidRPr="00BC7825" w:rsidR="00ED773F">
        <w:rPr>
          <w:szCs w:val="28"/>
        </w:rPr>
        <w:t>Д</w:t>
      </w:r>
      <w:r w:rsidR="00154288">
        <w:rPr>
          <w:szCs w:val="28"/>
        </w:rPr>
        <w:t>ело № 5-13</w:t>
      </w:r>
      <w:r w:rsidRPr="00BC7825">
        <w:rPr>
          <w:szCs w:val="28"/>
        </w:rPr>
        <w:t>-</w:t>
      </w:r>
      <w:r w:rsidR="00591624">
        <w:rPr>
          <w:szCs w:val="28"/>
        </w:rPr>
        <w:t>95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</w:p>
    <w:p w:rsidR="00D07868" w:rsidRPr="00BC7825" w:rsidP="00ED773F">
      <w:pPr>
        <w:pStyle w:val="Title"/>
        <w:ind w:firstLine="540"/>
        <w:jc w:val="left"/>
        <w:rPr>
          <w:szCs w:val="28"/>
        </w:rPr>
      </w:pP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  <w:t xml:space="preserve">         </w:t>
      </w:r>
      <w:r w:rsidRPr="00BC7825" w:rsidR="001718E0">
        <w:rPr>
          <w:szCs w:val="28"/>
        </w:rPr>
        <w:t xml:space="preserve"> (</w:t>
      </w:r>
      <w:r w:rsidRPr="00BC7825">
        <w:rPr>
          <w:szCs w:val="28"/>
        </w:rPr>
        <w:t>05-</w:t>
      </w:r>
      <w:r w:rsidR="00591624">
        <w:rPr>
          <w:szCs w:val="28"/>
        </w:rPr>
        <w:t>0095</w:t>
      </w:r>
      <w:r w:rsidRPr="00BC7825" w:rsidR="00F83D43">
        <w:rPr>
          <w:szCs w:val="28"/>
        </w:rPr>
        <w:t>/1</w:t>
      </w:r>
      <w:r w:rsidR="00154288">
        <w:rPr>
          <w:szCs w:val="28"/>
        </w:rPr>
        <w:t>3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  <w:r w:rsidRPr="00BC7825" w:rsidR="001718E0">
        <w:rPr>
          <w:szCs w:val="28"/>
        </w:rPr>
        <w:t>)</w:t>
      </w:r>
      <w:r w:rsidRPr="00BC7825">
        <w:rPr>
          <w:szCs w:val="28"/>
        </w:rPr>
        <w:t xml:space="preserve">  </w:t>
      </w:r>
    </w:p>
    <w:p w:rsidR="00D07868" w:rsidRPr="00BC7825" w:rsidP="00ED773F">
      <w:pPr>
        <w:pStyle w:val="Title"/>
        <w:ind w:firstLine="540"/>
        <w:rPr>
          <w:szCs w:val="28"/>
        </w:rPr>
      </w:pPr>
      <w:r w:rsidRPr="00BC7825">
        <w:rPr>
          <w:szCs w:val="28"/>
        </w:rPr>
        <w:t xml:space="preserve">   </w:t>
      </w:r>
      <w:r w:rsidRPr="00BC7825" w:rsidR="000F574D">
        <w:rPr>
          <w:szCs w:val="28"/>
        </w:rPr>
        <w:t xml:space="preserve"> </w:t>
      </w:r>
      <w:r w:rsidRPr="00BC7825">
        <w:rPr>
          <w:szCs w:val="28"/>
        </w:rPr>
        <w:t>П</w:t>
      </w:r>
      <w:r w:rsidRPr="00BC7825">
        <w:rPr>
          <w:szCs w:val="28"/>
        </w:rPr>
        <w:t xml:space="preserve"> О С Т А Н О В Л Е Н И Е</w:t>
      </w:r>
    </w:p>
    <w:p w:rsidR="00ED773F" w:rsidRPr="00BC7825" w:rsidP="00ED773F">
      <w:pPr>
        <w:pStyle w:val="Title"/>
        <w:ind w:firstLine="540"/>
        <w:rPr>
          <w:szCs w:val="28"/>
        </w:rPr>
      </w:pPr>
    </w:p>
    <w:p w:rsidR="00D07868" w:rsidRPr="00BC7825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 2021</w:t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C7825" w:rsidR="009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BC7825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>ирового судь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13 Киевского судебного района города Симферополя Республики Крым -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7825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825" w:rsidR="00D726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7825" w:rsidR="00C7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BC78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B0ECB" w:rsidRPr="00BC7825" w:rsidP="00C2648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Кузнецова Олега Владимировича</w:t>
      </w:r>
      <w:r w:rsidRPr="00BC7825" w:rsidR="00E92D1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48A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 w:rsidR="00ED773F" w:rsidRPr="00BC7825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103" w:rsidP="00C25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Кузнецов Олег Владимирович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президентом Региональной Общественной Организации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Инженерная Академия Республики Крым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48A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Симферополю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установле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нный законодательством о налогах и сборах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– 30.01.2020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форма по КНД 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>1151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п.1 ст.23, п.7 ст.431 </w:t>
      </w:r>
      <w:r w:rsidRPr="00BC7825" w:rsidR="00CF6D1B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A1B2A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C111DE">
        <w:rPr>
          <w:rFonts w:ascii="Times New Roman" w:hAnsi="Times New Roman" w:cs="Times New Roman"/>
          <w:sz w:val="28"/>
          <w:szCs w:val="28"/>
        </w:rPr>
        <w:t>п. 4 п. 1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54C64" w:rsidP="0095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4E7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764E7" w:rsidR="00980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кса РФ налогоплательщики обязан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предоставить расчет по страховым взносам не позднее 30-го числа месяца, следующего за расчет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пользу физических  лиц, по месту жительства физического лица, производящего выплаты и иные вознаграждения физическим лицам. </w:t>
      </w:r>
    </w:p>
    <w:p w:rsidR="00CB3B1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ст.6.1 Налогового кодекса в случаях, когда 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954C6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представления Расчета по страховым взносам за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>30.01.2020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 </w:t>
      </w:r>
      <w:r>
        <w:rPr>
          <w:rFonts w:ascii="Times New Roman" w:eastAsia="Times New Roman" w:hAnsi="Times New Roman" w:cs="Times New Roman"/>
          <w:sz w:val="28"/>
          <w:szCs w:val="28"/>
        </w:rPr>
        <w:t>подана в ИФНС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>06.03.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как предельный срок предоставления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778DD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D1E" w:rsidRPr="00BC7825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 xml:space="preserve">резидент Региональной Общественной Организации «Инженерная Академия Республики Крым» </w:t>
      </w:r>
      <w:r w:rsidR="008778DD">
        <w:rPr>
          <w:rFonts w:ascii="Times New Roman" w:eastAsia="Times New Roman" w:hAnsi="Times New Roman" w:cs="Times New Roman"/>
          <w:b/>
          <w:sz w:val="28"/>
          <w:szCs w:val="28"/>
        </w:rPr>
        <w:t>Кузнецов О. В.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  судебное заседание не явил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 надлежащим образом, о причинах неявки суду не сообщил.</w:t>
      </w:r>
    </w:p>
    <w:p w:rsidR="008A1B2A" w:rsidRPr="00BC7825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зучив  </w:t>
      </w:r>
      <w:r w:rsidRPr="00786112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риалы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  дела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приходит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выводу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B07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6112" w:rsidR="008148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действиях</w:t>
      </w:r>
      <w:r w:rsidRPr="00786112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Региональной Общественной Организации «Инженерная Академия Республики Крым»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6112" w:rsidR="00CB3B14">
        <w:rPr>
          <w:rFonts w:ascii="Times New Roman" w:eastAsia="Times New Roman" w:hAnsi="Times New Roman" w:cs="Times New Roman"/>
          <w:sz w:val="28"/>
          <w:szCs w:val="28"/>
        </w:rPr>
        <w:t xml:space="preserve"> выразившегося  в нарушении установленного законодательство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м о налогах и сборах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Pr="00BC7825" w:rsidR="00ED77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ст. 15.5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форма по КНД 1151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1F516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BC7825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Региональной Общественной Организации «Инженерная Академия Республики Крым» </w:t>
      </w:r>
      <w:r w:rsidRPr="00CB3B14"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34CB6">
        <w:rPr>
          <w:rFonts w:ascii="Times New Roman" w:hAnsi="Times New Roman" w:cs="Times New Roman"/>
          <w:sz w:val="28"/>
          <w:szCs w:val="28"/>
        </w:rPr>
        <w:t>в совершении указанного правонарушения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совокупностью</w:t>
      </w:r>
      <w:r w:rsidRPr="00BC7825" w:rsidR="002616E2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делу доказательств: </w:t>
      </w:r>
      <w:r w:rsidRPr="00BC782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BC7825" w:rsidR="000F574D">
        <w:rPr>
          <w:rFonts w:ascii="Times New Roman" w:hAnsi="Times New Roman" w:cs="Times New Roman"/>
          <w:sz w:val="28"/>
          <w:szCs w:val="28"/>
        </w:rPr>
        <w:t xml:space="preserve"> </w:t>
      </w:r>
      <w:r w:rsidR="00C2648A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6B67E2">
        <w:rPr>
          <w:rFonts w:ascii="Times New Roman" w:hAnsi="Times New Roman" w:cs="Times New Roman"/>
          <w:sz w:val="28"/>
          <w:szCs w:val="28"/>
        </w:rPr>
        <w:t xml:space="preserve">от  </w:t>
      </w:r>
      <w:r w:rsidR="005650DF">
        <w:rPr>
          <w:rFonts w:ascii="Times New Roman" w:hAnsi="Times New Roman" w:cs="Times New Roman"/>
          <w:sz w:val="28"/>
          <w:szCs w:val="28"/>
        </w:rPr>
        <w:t>13.01.2021</w:t>
      </w:r>
      <w:r w:rsidRPr="00BC7825">
        <w:rPr>
          <w:rFonts w:ascii="Times New Roman" w:hAnsi="Times New Roman" w:cs="Times New Roman"/>
          <w:sz w:val="28"/>
          <w:szCs w:val="28"/>
        </w:rPr>
        <w:t xml:space="preserve"> года  (</w:t>
      </w:r>
      <w:r w:rsidRPr="00BC7825">
        <w:rPr>
          <w:rFonts w:ascii="Times New Roman" w:hAnsi="Times New Roman" w:cs="Times New Roman"/>
          <w:sz w:val="28"/>
          <w:szCs w:val="28"/>
        </w:rPr>
        <w:t>л</w:t>
      </w:r>
      <w:r w:rsidRPr="00BC7825">
        <w:rPr>
          <w:rFonts w:ascii="Times New Roman" w:hAnsi="Times New Roman" w:cs="Times New Roman"/>
          <w:sz w:val="28"/>
          <w:szCs w:val="28"/>
        </w:rPr>
        <w:t xml:space="preserve">.д. </w:t>
      </w:r>
      <w:r w:rsidR="0090121E">
        <w:rPr>
          <w:rFonts w:ascii="Times New Roman" w:hAnsi="Times New Roman" w:cs="Times New Roman"/>
          <w:sz w:val="28"/>
          <w:szCs w:val="28"/>
        </w:rPr>
        <w:t>17</w:t>
      </w:r>
      <w:r w:rsidRPr="00BC7825">
        <w:rPr>
          <w:rFonts w:ascii="Times New Roman" w:hAnsi="Times New Roman" w:cs="Times New Roman"/>
          <w:sz w:val="28"/>
          <w:szCs w:val="28"/>
        </w:rPr>
        <w:t>-</w:t>
      </w:r>
      <w:r w:rsidR="0090121E">
        <w:rPr>
          <w:rFonts w:ascii="Times New Roman" w:hAnsi="Times New Roman" w:cs="Times New Roman"/>
          <w:sz w:val="28"/>
          <w:szCs w:val="28"/>
        </w:rPr>
        <w:t>18</w:t>
      </w:r>
      <w:r w:rsidRPr="00BC7825">
        <w:rPr>
          <w:rFonts w:ascii="Times New Roman" w:hAnsi="Times New Roman" w:cs="Times New Roman"/>
          <w:sz w:val="28"/>
          <w:szCs w:val="28"/>
        </w:rPr>
        <w:t xml:space="preserve">); </w:t>
      </w:r>
      <w:r w:rsidR="00954C64">
        <w:rPr>
          <w:rFonts w:ascii="Times New Roman" w:hAnsi="Times New Roman" w:cs="Times New Roman"/>
          <w:sz w:val="28"/>
          <w:szCs w:val="28"/>
        </w:rPr>
        <w:t>-,</w:t>
      </w:r>
      <w:r w:rsidR="00786112">
        <w:rPr>
          <w:rFonts w:ascii="Times New Roman" w:hAnsi="Times New Roman" w:cs="Times New Roman"/>
          <w:sz w:val="28"/>
          <w:szCs w:val="28"/>
        </w:rPr>
        <w:t xml:space="preserve"> актом камеральной налоговой проверки</w:t>
      </w:r>
      <w:r w:rsidR="00954C64">
        <w:rPr>
          <w:rFonts w:ascii="Times New Roman" w:hAnsi="Times New Roman" w:cs="Times New Roman"/>
          <w:sz w:val="28"/>
          <w:szCs w:val="28"/>
        </w:rPr>
        <w:t xml:space="preserve"> №</w:t>
      </w:r>
      <w:r w:rsidR="00C2648A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954C64">
        <w:rPr>
          <w:rFonts w:ascii="Times New Roman" w:hAnsi="Times New Roman" w:cs="Times New Roman"/>
          <w:sz w:val="28"/>
          <w:szCs w:val="28"/>
        </w:rPr>
        <w:t xml:space="preserve">от </w:t>
      </w:r>
      <w:r w:rsidR="00591624">
        <w:rPr>
          <w:rFonts w:ascii="Times New Roman" w:hAnsi="Times New Roman" w:cs="Times New Roman"/>
          <w:sz w:val="28"/>
          <w:szCs w:val="28"/>
        </w:rPr>
        <w:t>22.06.2020</w:t>
      </w:r>
      <w:r w:rsidR="00954C6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90121E">
        <w:rPr>
          <w:rFonts w:ascii="Times New Roman" w:hAnsi="Times New Roman" w:cs="Times New Roman"/>
          <w:sz w:val="28"/>
          <w:szCs w:val="28"/>
        </w:rPr>
        <w:t>6-8</w:t>
      </w:r>
      <w:r w:rsidR="00954C64">
        <w:rPr>
          <w:rFonts w:ascii="Times New Roman" w:hAnsi="Times New Roman" w:cs="Times New Roman"/>
          <w:sz w:val="28"/>
          <w:szCs w:val="28"/>
        </w:rPr>
        <w:t>)</w:t>
      </w:r>
    </w:p>
    <w:p w:rsidR="00ED773F" w:rsidRPr="00BC7825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C7825">
        <w:rPr>
          <w:color w:val="000000"/>
          <w:sz w:val="28"/>
          <w:szCs w:val="28"/>
        </w:rPr>
        <w:t xml:space="preserve">Данные </w:t>
      </w:r>
      <w:r w:rsidRPr="00BC7825" w:rsidR="006F34E6">
        <w:rPr>
          <w:color w:val="000000"/>
          <w:sz w:val="28"/>
          <w:szCs w:val="28"/>
        </w:rPr>
        <w:t xml:space="preserve">доказательства </w:t>
      </w:r>
      <w:r w:rsidRPr="00BC7825">
        <w:rPr>
          <w:color w:val="000000"/>
          <w:sz w:val="28"/>
          <w:szCs w:val="28"/>
        </w:rPr>
        <w:t xml:space="preserve">отвечают требованиям </w:t>
      </w:r>
      <w:r w:rsidRPr="00BC7825">
        <w:rPr>
          <w:color w:val="000000"/>
          <w:sz w:val="28"/>
          <w:szCs w:val="28"/>
        </w:rPr>
        <w:t>относимости</w:t>
      </w:r>
      <w:r w:rsidRPr="00BC7825">
        <w:rPr>
          <w:color w:val="000000"/>
          <w:sz w:val="28"/>
          <w:szCs w:val="28"/>
        </w:rPr>
        <w:t>, допустим</w:t>
      </w:r>
      <w:r w:rsidRPr="00BC7825" w:rsidR="006F34E6">
        <w:rPr>
          <w:color w:val="000000"/>
          <w:sz w:val="28"/>
          <w:szCs w:val="28"/>
        </w:rPr>
        <w:t xml:space="preserve">ости и достаточности, отнесены ст. 26.2 </w:t>
      </w:r>
      <w:r w:rsidRPr="00BC7825" w:rsidR="006F34E6">
        <w:rPr>
          <w:color w:val="000000"/>
          <w:sz w:val="28"/>
          <w:szCs w:val="28"/>
        </w:rPr>
        <w:t>КоАП</w:t>
      </w:r>
      <w:r w:rsidRPr="00BC7825" w:rsidR="006F34E6">
        <w:rPr>
          <w:color w:val="000000"/>
          <w:sz w:val="28"/>
          <w:szCs w:val="28"/>
        </w:rPr>
        <w:t xml:space="preserve"> РФ к числу </w:t>
      </w:r>
      <w:r w:rsidRPr="00BC7825">
        <w:rPr>
          <w:color w:val="000000"/>
          <w:sz w:val="28"/>
          <w:szCs w:val="28"/>
        </w:rPr>
        <w:t>доказательств, имеющих значение для правильного разрешения дела.</w:t>
      </w:r>
    </w:p>
    <w:p w:rsidR="00ED773F" w:rsidRPr="00BC7825" w:rsidP="001603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 xml:space="preserve">При назначении наказания, суд </w:t>
      </w:r>
      <w:r w:rsidRPr="00BC7825">
        <w:rPr>
          <w:sz w:val="28"/>
          <w:szCs w:val="28"/>
        </w:rPr>
        <w:t xml:space="preserve">учитывает характер </w:t>
      </w:r>
      <w:r w:rsidRPr="00BC7825">
        <w:rPr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BC7825" w:rsidR="00FC156F">
        <w:rPr>
          <w:sz w:val="28"/>
          <w:szCs w:val="28"/>
        </w:rPr>
        <w:t>виновного</w:t>
      </w:r>
      <w:r w:rsidRPr="00BC7825" w:rsidR="000F574D">
        <w:rPr>
          <w:sz w:val="28"/>
          <w:szCs w:val="28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BC7825" w:rsidR="00FC156F">
        <w:rPr>
          <w:sz w:val="28"/>
          <w:szCs w:val="28"/>
        </w:rPr>
        <w:t xml:space="preserve"> </w:t>
      </w:r>
      <w:r w:rsidRPr="00BC7825" w:rsidR="001603CF">
        <w:rPr>
          <w:sz w:val="28"/>
          <w:szCs w:val="28"/>
        </w:rPr>
        <w:t>Обстоятельств, смягчающих и отягчающих административную ответственность, судом  не  установлено.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15.5,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29.9-29.10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мировой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C7825">
        <w:rPr>
          <w:rFonts w:ascii="Times New Roman" w:hAnsi="Times New Roman" w:cs="Times New Roman"/>
          <w:sz w:val="28"/>
          <w:szCs w:val="28"/>
        </w:rPr>
        <w:t>ья</w:t>
      </w:r>
      <w:r w:rsidRPr="00BC7825">
        <w:rPr>
          <w:rFonts w:ascii="Times New Roman" w:hAnsi="Times New Roman" w:cs="Times New Roman"/>
          <w:sz w:val="28"/>
          <w:szCs w:val="28"/>
        </w:rPr>
        <w:t>, -</w:t>
      </w:r>
    </w:p>
    <w:p w:rsidR="00440F9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C7825" w:rsidR="00383F60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B07E7A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FC156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sz w:val="28"/>
          <w:szCs w:val="28"/>
        </w:rPr>
        <w:t>П</w:t>
      </w:r>
      <w:r w:rsidRPr="00BC782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5" w:rsidRPr="00BC7825" w:rsidP="00BC782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Президента Региональной Общественной Организации «Инженерная Академия Республики Крым»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Кузнецова Олега Владимировича</w:t>
      </w:r>
      <w:r w:rsidRPr="007861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650DF">
        <w:rPr>
          <w:rFonts w:ascii="Times New Roman" w:hAnsi="Times New Roman" w:cs="Times New Roman"/>
          <w:sz w:val="28"/>
          <w:szCs w:val="28"/>
        </w:rPr>
        <w:t>ым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86112" w:rsidR="006636DC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15.5 Кодекса Российской Федерации об администра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и назначить</w:t>
      </w:r>
      <w:r w:rsidRPr="00786112" w:rsidR="00A775CB">
        <w:rPr>
          <w:rFonts w:ascii="Times New Roman" w:hAnsi="Times New Roman" w:cs="Times New Roman"/>
          <w:sz w:val="28"/>
          <w:szCs w:val="28"/>
        </w:rPr>
        <w:t xml:space="preserve"> ему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 xml:space="preserve">административное  наказание 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>в   виде   предупреждения.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Крым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путем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>подачи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жалобы 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через </w:t>
      </w:r>
      <w:r w:rsidRPr="00BC7825" w:rsidR="00B07E7A">
        <w:rPr>
          <w:sz w:val="28"/>
          <w:szCs w:val="28"/>
        </w:rPr>
        <w:t xml:space="preserve"> мирового  судью  судебного  участ</w:t>
      </w:r>
      <w:r w:rsidRPr="00BC7825">
        <w:rPr>
          <w:sz w:val="28"/>
          <w:szCs w:val="28"/>
        </w:rPr>
        <w:t>к</w:t>
      </w:r>
      <w:r w:rsidRPr="00BC7825" w:rsidR="00B07E7A">
        <w:rPr>
          <w:sz w:val="28"/>
          <w:szCs w:val="28"/>
        </w:rPr>
        <w:t>а</w:t>
      </w:r>
      <w:r w:rsidRPr="00BC7825">
        <w:rPr>
          <w:sz w:val="28"/>
          <w:szCs w:val="28"/>
        </w:rPr>
        <w:t xml:space="preserve"> №1</w:t>
      </w:r>
      <w:r w:rsidR="00154288">
        <w:rPr>
          <w:sz w:val="28"/>
          <w:szCs w:val="28"/>
        </w:rPr>
        <w:t>3</w:t>
      </w:r>
      <w:r w:rsidRPr="00BC7825"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color w:val="000000"/>
          <w:sz w:val="28"/>
          <w:szCs w:val="28"/>
        </w:rPr>
        <w:t> </w:t>
      </w:r>
      <w:r w:rsidRPr="00BC7825">
        <w:rPr>
          <w:sz w:val="28"/>
          <w:szCs w:val="28"/>
        </w:rPr>
        <w:t xml:space="preserve"> Мировой  судья:                                             </w:t>
      </w:r>
      <w:r w:rsidR="00BC7825">
        <w:rPr>
          <w:sz w:val="28"/>
          <w:szCs w:val="28"/>
        </w:rPr>
        <w:t xml:space="preserve">                            </w:t>
      </w:r>
      <w:r w:rsidRPr="00BC7825" w:rsidR="006D4F47">
        <w:rPr>
          <w:sz w:val="28"/>
          <w:szCs w:val="28"/>
        </w:rPr>
        <w:t xml:space="preserve"> </w:t>
      </w:r>
      <w:r w:rsidRPr="00BC7825" w:rsidR="00703F97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</w:t>
      </w:r>
      <w:r w:rsidR="00786112">
        <w:rPr>
          <w:sz w:val="28"/>
          <w:szCs w:val="28"/>
        </w:rPr>
        <w:t>Е.Ю.Клёпова</w:t>
      </w:r>
    </w:p>
    <w:p w:rsidR="00D07868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p w:rsidR="00980B51" w:rsidRPr="006D4F47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43E37"/>
    <w:rsid w:val="00044619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2103"/>
    <w:rsid w:val="000F3777"/>
    <w:rsid w:val="000F3817"/>
    <w:rsid w:val="000F4EEE"/>
    <w:rsid w:val="000F574D"/>
    <w:rsid w:val="0010491A"/>
    <w:rsid w:val="001116A9"/>
    <w:rsid w:val="00154288"/>
    <w:rsid w:val="001603CF"/>
    <w:rsid w:val="00161834"/>
    <w:rsid w:val="001718E0"/>
    <w:rsid w:val="001838DC"/>
    <w:rsid w:val="001A04FE"/>
    <w:rsid w:val="001C44BA"/>
    <w:rsid w:val="001C6038"/>
    <w:rsid w:val="001D34EC"/>
    <w:rsid w:val="001E26B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2374"/>
    <w:rsid w:val="002D3E5D"/>
    <w:rsid w:val="002D7F52"/>
    <w:rsid w:val="002F425A"/>
    <w:rsid w:val="00325D03"/>
    <w:rsid w:val="00340F1A"/>
    <w:rsid w:val="003531FE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7704B"/>
    <w:rsid w:val="00486AB0"/>
    <w:rsid w:val="00496497"/>
    <w:rsid w:val="004C536F"/>
    <w:rsid w:val="004C64E5"/>
    <w:rsid w:val="004E31B1"/>
    <w:rsid w:val="00500756"/>
    <w:rsid w:val="005650DF"/>
    <w:rsid w:val="0057697A"/>
    <w:rsid w:val="00580B17"/>
    <w:rsid w:val="00581B9A"/>
    <w:rsid w:val="00591624"/>
    <w:rsid w:val="00595EF2"/>
    <w:rsid w:val="005A2BE4"/>
    <w:rsid w:val="005B3863"/>
    <w:rsid w:val="005D10B2"/>
    <w:rsid w:val="005D2BE5"/>
    <w:rsid w:val="005F46C6"/>
    <w:rsid w:val="005F60BE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4F47"/>
    <w:rsid w:val="006D701A"/>
    <w:rsid w:val="006F34E6"/>
    <w:rsid w:val="006F50E9"/>
    <w:rsid w:val="006F67C2"/>
    <w:rsid w:val="00703F97"/>
    <w:rsid w:val="00707049"/>
    <w:rsid w:val="00711893"/>
    <w:rsid w:val="007157EB"/>
    <w:rsid w:val="00726F2E"/>
    <w:rsid w:val="007401C8"/>
    <w:rsid w:val="00744369"/>
    <w:rsid w:val="0076162B"/>
    <w:rsid w:val="0076586D"/>
    <w:rsid w:val="00766B71"/>
    <w:rsid w:val="00773CBF"/>
    <w:rsid w:val="0077572D"/>
    <w:rsid w:val="0077605E"/>
    <w:rsid w:val="0078181C"/>
    <w:rsid w:val="00786112"/>
    <w:rsid w:val="00792ED6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778DD"/>
    <w:rsid w:val="008A1B2A"/>
    <w:rsid w:val="008A61BE"/>
    <w:rsid w:val="008B0ECB"/>
    <w:rsid w:val="008C3BB4"/>
    <w:rsid w:val="008D20C1"/>
    <w:rsid w:val="0090121E"/>
    <w:rsid w:val="00916E52"/>
    <w:rsid w:val="00925BDE"/>
    <w:rsid w:val="00926305"/>
    <w:rsid w:val="00954C64"/>
    <w:rsid w:val="00972F12"/>
    <w:rsid w:val="00980B51"/>
    <w:rsid w:val="0098546E"/>
    <w:rsid w:val="00987AAF"/>
    <w:rsid w:val="009B2DEA"/>
    <w:rsid w:val="009B6E4A"/>
    <w:rsid w:val="00A2616F"/>
    <w:rsid w:val="00A40816"/>
    <w:rsid w:val="00A4411D"/>
    <w:rsid w:val="00A455EB"/>
    <w:rsid w:val="00A512E0"/>
    <w:rsid w:val="00A63105"/>
    <w:rsid w:val="00A74C8E"/>
    <w:rsid w:val="00A764E7"/>
    <w:rsid w:val="00A775CB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44FB1"/>
    <w:rsid w:val="00B501EE"/>
    <w:rsid w:val="00B515D2"/>
    <w:rsid w:val="00B51BF6"/>
    <w:rsid w:val="00B51D1E"/>
    <w:rsid w:val="00B8266B"/>
    <w:rsid w:val="00BC30E0"/>
    <w:rsid w:val="00BC3C09"/>
    <w:rsid w:val="00BC7825"/>
    <w:rsid w:val="00BD5695"/>
    <w:rsid w:val="00BF2CA4"/>
    <w:rsid w:val="00C03947"/>
    <w:rsid w:val="00C111DE"/>
    <w:rsid w:val="00C11AF1"/>
    <w:rsid w:val="00C205F7"/>
    <w:rsid w:val="00C258DD"/>
    <w:rsid w:val="00C2648A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B3B14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C01B4"/>
    <w:rsid w:val="00DE206F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90CF0"/>
    <w:rsid w:val="00E92D1E"/>
    <w:rsid w:val="00EC4282"/>
    <w:rsid w:val="00ED773F"/>
    <w:rsid w:val="00EF48A4"/>
    <w:rsid w:val="00EF79EC"/>
    <w:rsid w:val="00F53E01"/>
    <w:rsid w:val="00F677B1"/>
    <w:rsid w:val="00F83D43"/>
    <w:rsid w:val="00F859EB"/>
    <w:rsid w:val="00F962AA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BBAD-66E1-4123-A775-6C341C80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