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Дело №5-13-475/2017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(05-0475/13/2017)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ПОСТАНОВЛЕНИЕ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по делу об административном правонарушении</w:t>
      </w:r>
    </w:p>
    <w:p w:rsidR="00A77B3E" w:rsidRPr="00076066">
      <w:pPr>
        <w:rPr>
          <w:sz w:val="18"/>
          <w:szCs w:val="18"/>
        </w:rPr>
      </w:pP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15 декабря  2017 года</w:t>
      </w:r>
      <w:r w:rsidRPr="00076066">
        <w:rPr>
          <w:sz w:val="18"/>
          <w:szCs w:val="18"/>
        </w:rPr>
        <w:tab/>
      </w:r>
      <w:r w:rsidRPr="00076066">
        <w:rPr>
          <w:sz w:val="18"/>
          <w:szCs w:val="18"/>
        </w:rPr>
        <w:tab/>
      </w:r>
      <w:r w:rsidRPr="00076066">
        <w:rPr>
          <w:sz w:val="18"/>
          <w:szCs w:val="18"/>
        </w:rPr>
        <w:tab/>
      </w:r>
      <w:r w:rsidRPr="00076066">
        <w:rPr>
          <w:sz w:val="18"/>
          <w:szCs w:val="18"/>
        </w:rPr>
        <w:tab/>
      </w:r>
      <w:r w:rsidRPr="00076066">
        <w:rPr>
          <w:sz w:val="18"/>
          <w:szCs w:val="18"/>
        </w:rPr>
        <w:tab/>
      </w:r>
      <w:r w:rsidRPr="00076066">
        <w:rPr>
          <w:sz w:val="18"/>
          <w:szCs w:val="18"/>
        </w:rPr>
        <w:tab/>
        <w:t xml:space="preserve">   </w:t>
      </w:r>
      <w:r w:rsidRPr="00076066">
        <w:rPr>
          <w:sz w:val="18"/>
          <w:szCs w:val="18"/>
        </w:rPr>
        <w:t>г</w:t>
      </w:r>
      <w:r w:rsidRPr="00076066">
        <w:rPr>
          <w:sz w:val="18"/>
          <w:szCs w:val="18"/>
        </w:rPr>
        <w:t>. Симферополь</w:t>
      </w:r>
    </w:p>
    <w:p w:rsidR="00A77B3E" w:rsidRPr="00076066">
      <w:pPr>
        <w:rPr>
          <w:sz w:val="18"/>
          <w:szCs w:val="18"/>
        </w:rPr>
      </w:pP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Мировой судья судебного участка № 1</w:t>
      </w:r>
      <w:r>
        <w:rPr>
          <w:sz w:val="18"/>
          <w:szCs w:val="18"/>
        </w:rPr>
        <w:t>3</w:t>
      </w:r>
      <w:r w:rsidRPr="00076066">
        <w:rPr>
          <w:sz w:val="18"/>
          <w:szCs w:val="18"/>
        </w:rPr>
        <w:t xml:space="preserve"> Киевского судебного района города Симферополь Клёпова Е.Ю., рассмотрев в откр</w:t>
      </w:r>
      <w:r w:rsidRPr="00076066">
        <w:rPr>
          <w:sz w:val="18"/>
          <w:szCs w:val="18"/>
        </w:rPr>
        <w:t xml:space="preserve">ытом судебном заседании,  дело об административном правонарушении, предусмотренном ч. 1 ст. 12.8  Кодекса Российской Федерации об административных правонарушениях, в отношении 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, паспортные данные, </w:t>
      </w:r>
      <w:r w:rsidRPr="00076066">
        <w:rPr>
          <w:sz w:val="18"/>
          <w:szCs w:val="18"/>
        </w:rPr>
        <w:t>зарегистрированного</w:t>
      </w:r>
      <w:r w:rsidRPr="00076066">
        <w:rPr>
          <w:sz w:val="18"/>
          <w:szCs w:val="18"/>
        </w:rPr>
        <w:t xml:space="preserve"> по адресу: адрес.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УСТАНОВИЛ: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В отно</w:t>
      </w:r>
      <w:r w:rsidRPr="00076066">
        <w:rPr>
          <w:sz w:val="18"/>
          <w:szCs w:val="18"/>
        </w:rPr>
        <w:t xml:space="preserve">шении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составлен протокол об административном правонарушении, предусмотренном ч. 1 ст. 12.8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РФ, в связи с тем, что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05.09.2017 года </w:t>
      </w:r>
      <w:r w:rsidRPr="00076066">
        <w:rPr>
          <w:sz w:val="18"/>
          <w:szCs w:val="18"/>
        </w:rPr>
        <w:t>в</w:t>
      </w:r>
      <w:r w:rsidRPr="00076066">
        <w:rPr>
          <w:sz w:val="18"/>
          <w:szCs w:val="18"/>
        </w:rPr>
        <w:t xml:space="preserve"> время в Симферополе по адрес, управлял автомобилем марка автомобиля, государственный регистрационный знак ... в</w:t>
      </w:r>
      <w:r w:rsidRPr="00076066">
        <w:rPr>
          <w:sz w:val="18"/>
          <w:szCs w:val="18"/>
        </w:rPr>
        <w:t xml:space="preserve"> состоянии алкогольного опьянения, чем нарушил пункт 2.7 Правил дорожного движения Российской Федерации.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В судебное заседание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не явился, о времени и месте проведения судебного заседания </w:t>
      </w:r>
      <w:r w:rsidRPr="00076066">
        <w:rPr>
          <w:sz w:val="18"/>
          <w:szCs w:val="18"/>
        </w:rPr>
        <w:t>извещен</w:t>
      </w:r>
      <w:r w:rsidRPr="00076066">
        <w:rPr>
          <w:sz w:val="18"/>
          <w:szCs w:val="18"/>
        </w:rPr>
        <w:t xml:space="preserve"> надлежащим образом.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На основании п.4 ч.1 ст.29.7, ч.2 ст.2</w:t>
      </w:r>
      <w:r w:rsidRPr="00076066">
        <w:rPr>
          <w:sz w:val="18"/>
          <w:szCs w:val="18"/>
        </w:rPr>
        <w:t xml:space="preserve">5.1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 суд принимает решение о рассмотрении дела без участия </w:t>
      </w:r>
      <w:r w:rsidRPr="00076066">
        <w:rPr>
          <w:sz w:val="18"/>
          <w:szCs w:val="18"/>
        </w:rPr>
        <w:t>фио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Исследовав материалы дела об административном правонарушении, суд приходит к следующему. 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Согласно части 1 статьи 2.1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РФ, административным правонарушением признается противоправное,</w:t>
      </w:r>
      <w:r w:rsidRPr="00076066">
        <w:rPr>
          <w:sz w:val="18"/>
          <w:szCs w:val="18"/>
        </w:rP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Диспозицией части 1 статьи 12.8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Исходя из положений пункта 2.7 ПДД РФ, водителю запрещает</w:t>
      </w:r>
      <w:r w:rsidRPr="00076066">
        <w:rPr>
          <w:sz w:val="18"/>
          <w:szCs w:val="18"/>
        </w:rPr>
        <w:t>ся управлять транспортным средством в состоянии опьянения (алкогольного, наркотического или иного).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Согласно частям 1 и 2 статьи 27.12.1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 лица, совершившие административные правонарушения (за исключением лиц, указанных в частях 1 и 1.1 статьи 27.12 </w:t>
      </w:r>
      <w:r w:rsidRPr="00076066">
        <w:rPr>
          <w:sz w:val="18"/>
          <w:szCs w:val="18"/>
        </w:rPr>
        <w:t>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Направление на медицинское освидетельствование на сост</w:t>
      </w:r>
      <w:r w:rsidRPr="00076066">
        <w:rPr>
          <w:sz w:val="18"/>
          <w:szCs w:val="18"/>
        </w:rPr>
        <w:t>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</w:t>
      </w:r>
      <w:r w:rsidRPr="00076066">
        <w:rPr>
          <w:sz w:val="18"/>
          <w:szCs w:val="18"/>
        </w:rPr>
        <w:t>.3 настоящего Кодекса.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Постановлением Правительства РФ от 26.06.2008 года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 w:rsidRPr="00076066">
        <w:rPr>
          <w:sz w:val="18"/>
          <w:szCs w:val="18"/>
        </w:rPr>
        <w:t xml:space="preserve"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</w:t>
      </w:r>
      <w:r w:rsidRPr="00076066">
        <w:rPr>
          <w:sz w:val="18"/>
          <w:szCs w:val="18"/>
        </w:rPr>
        <w:t>при проведении медицинского освидетельствования на</w:t>
      </w:r>
      <w:r w:rsidRPr="00076066">
        <w:rPr>
          <w:sz w:val="18"/>
          <w:szCs w:val="18"/>
        </w:rPr>
        <w:t xml:space="preserve"> состояние опьянения лица, которое управляет транспортным средством» (далее Правила).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В соответствии с ч. 2 ст. 27.12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РФ, отстранение от управления транспортным средством соответствующего вида, освидет</w:t>
      </w:r>
      <w:r w:rsidRPr="00076066">
        <w:rPr>
          <w:sz w:val="18"/>
          <w:szCs w:val="18"/>
        </w:rPr>
        <w:t>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</w:t>
      </w:r>
      <w:r w:rsidRPr="00076066">
        <w:rPr>
          <w:sz w:val="18"/>
          <w:szCs w:val="18"/>
        </w:rPr>
        <w:t>ации транспортного средства соответствующего вида в присутствии двух понятых либо с применением видеозаписи.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Согласно материалов дела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16.09.2017 года </w:t>
      </w:r>
      <w:r w:rsidRPr="00076066">
        <w:rPr>
          <w:sz w:val="18"/>
          <w:szCs w:val="18"/>
        </w:rPr>
        <w:t>в</w:t>
      </w:r>
      <w:r w:rsidRPr="00076066">
        <w:rPr>
          <w:sz w:val="18"/>
          <w:szCs w:val="18"/>
        </w:rPr>
        <w:t xml:space="preserve"> время был отстранен от управления транспортным средством, о чем составлен протокол от 16.09.2017 год</w:t>
      </w:r>
      <w:r w:rsidRPr="00076066">
        <w:rPr>
          <w:sz w:val="18"/>
          <w:szCs w:val="18"/>
        </w:rPr>
        <w:t>а серия ... об отстранении от управления транспортного средства (л.д. 4).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Р.В. при наличии достаточных оснований полагать, что он </w:t>
      </w:r>
      <w:r w:rsidRPr="00076066">
        <w:rPr>
          <w:sz w:val="18"/>
          <w:szCs w:val="18"/>
        </w:rPr>
        <w:t>находится в состоянии алкогольного опьянения было</w:t>
      </w:r>
      <w:r w:rsidRPr="00076066">
        <w:rPr>
          <w:sz w:val="18"/>
          <w:szCs w:val="18"/>
        </w:rPr>
        <w:t xml:space="preserve"> предложено пройти освидетельствование на состояние алкогольного опьянени</w:t>
      </w:r>
      <w:r w:rsidRPr="00076066">
        <w:rPr>
          <w:sz w:val="18"/>
          <w:szCs w:val="18"/>
        </w:rPr>
        <w:t>я на месте остановки транспортного средства, пройти которое он согласился.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Процедура освидетельствования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на состояние алкогольного опьянения на месте остановки транспортного средства проводилась при осуществлении видеозаписи.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Согласно акта</w:t>
      </w:r>
      <w:r w:rsidRPr="00076066">
        <w:rPr>
          <w:sz w:val="18"/>
          <w:szCs w:val="18"/>
        </w:rPr>
        <w:t xml:space="preserve"> освидетельст</w:t>
      </w:r>
      <w:r w:rsidRPr="00076066">
        <w:rPr>
          <w:sz w:val="18"/>
          <w:szCs w:val="18"/>
        </w:rPr>
        <w:t xml:space="preserve">вования на состояние алкогольного опьянения от 16.09.2017 года серия ..., освидетельствование проводилось с применением технического средства измерения </w:t>
      </w:r>
      <w:r w:rsidRPr="00076066">
        <w:rPr>
          <w:sz w:val="18"/>
          <w:szCs w:val="18"/>
        </w:rPr>
        <w:t>Алкотектор</w:t>
      </w:r>
      <w:r w:rsidRPr="00076066">
        <w:rPr>
          <w:sz w:val="18"/>
          <w:szCs w:val="18"/>
        </w:rPr>
        <w:t xml:space="preserve"> «Юпитер» №004059, которым было установлено наличие абсолютного этилового спирта в выдыхаемом </w:t>
      </w:r>
      <w:r w:rsidRPr="00076066">
        <w:rPr>
          <w:sz w:val="18"/>
          <w:szCs w:val="18"/>
        </w:rPr>
        <w:t>фиоВ</w:t>
      </w:r>
      <w:r w:rsidRPr="00076066">
        <w:rPr>
          <w:sz w:val="18"/>
          <w:szCs w:val="18"/>
        </w:rPr>
        <w:t xml:space="preserve"> воздухе в </w:t>
      </w:r>
      <w:r w:rsidRPr="00076066">
        <w:rPr>
          <w:sz w:val="18"/>
          <w:szCs w:val="18"/>
        </w:rPr>
        <w:t xml:space="preserve">количестве 0,000мг/л., согласно собственноручно написанных пояснений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>, с результатами освидетельствования он согласился (л.д. 5).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Пунктом 11 раздела III Приказа Минздрава России от 18.12.2015 N933н установлено, что при проведении исследов</w:t>
      </w:r>
      <w:r w:rsidRPr="00076066">
        <w:rPr>
          <w:sz w:val="18"/>
          <w:szCs w:val="18"/>
        </w:rPr>
        <w:t>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</w:t>
      </w:r>
      <w:r w:rsidRPr="00076066">
        <w:rPr>
          <w:sz w:val="18"/>
          <w:szCs w:val="18"/>
        </w:rPr>
        <w:t>змерения.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Статьей 2</w:t>
      </w:r>
      <w:r w:rsidRPr="00076066">
        <w:rPr>
          <w:sz w:val="18"/>
          <w:szCs w:val="18"/>
        </w:rPr>
        <w:t xml:space="preserve">6.2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 w:rsidRPr="00076066">
        <w:rPr>
          <w:sz w:val="18"/>
          <w:szCs w:val="18"/>
        </w:rPr>
        <w:t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05.09.2017 года в отношении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был составлен протокол об администрат</w:t>
      </w:r>
      <w:r w:rsidRPr="00076066">
        <w:rPr>
          <w:sz w:val="18"/>
          <w:szCs w:val="18"/>
        </w:rPr>
        <w:t xml:space="preserve">ивном правонарушении серия 77МР№0996620 (л.д. </w:t>
      </w:r>
      <w:r w:rsidRPr="00076066">
        <w:rPr>
          <w:sz w:val="18"/>
          <w:szCs w:val="18"/>
        </w:rPr>
        <w:t xml:space="preserve">1) </w:t>
      </w:r>
      <w:r w:rsidRPr="00076066">
        <w:rPr>
          <w:sz w:val="18"/>
          <w:szCs w:val="18"/>
        </w:rPr>
        <w:t xml:space="preserve">действия последнего квалифицированы по ч. 1 ст. 12.8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 как управление транспортным средством водителем, находящимся в состоянии опьянения.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Факт совершения административного правонарушения, предусмотрен</w:t>
      </w:r>
      <w:r w:rsidRPr="00076066">
        <w:rPr>
          <w:sz w:val="18"/>
          <w:szCs w:val="18"/>
        </w:rPr>
        <w:t xml:space="preserve">ного ч. 1 ст. 12.8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 – управление транспортным средством водителем, находящимся в состоянии опьянения, подтверждается протоколом об административном правонарушении 77МР0996620 от 05.09.2017 года (л.д. 1), протоколом об отстранении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от управления т</w:t>
      </w:r>
      <w:r w:rsidRPr="00076066">
        <w:rPr>
          <w:sz w:val="18"/>
          <w:szCs w:val="18"/>
        </w:rPr>
        <w:t>ранспортным средством серия 61АМ№408983 от 16.09.2017 года (л.д. 4), бумажным носителем с записью результатов исследовании (л.д. 5), актом освидетельствования на</w:t>
      </w:r>
      <w:r w:rsidRPr="00076066">
        <w:rPr>
          <w:sz w:val="18"/>
          <w:szCs w:val="18"/>
        </w:rPr>
        <w:t xml:space="preserve"> состояние алкогольного опьянения серия 61АА№136041 от 16.09.2017 года (</w:t>
      </w:r>
      <w:r w:rsidRPr="00076066">
        <w:rPr>
          <w:sz w:val="18"/>
          <w:szCs w:val="18"/>
        </w:rPr>
        <w:t>л</w:t>
      </w:r>
      <w:r w:rsidRPr="00076066">
        <w:rPr>
          <w:sz w:val="18"/>
          <w:szCs w:val="18"/>
        </w:rPr>
        <w:t>.д. 5).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Согласно поясн</w:t>
      </w:r>
      <w:r w:rsidRPr="00076066">
        <w:rPr>
          <w:sz w:val="18"/>
          <w:szCs w:val="18"/>
        </w:rPr>
        <w:t>ений</w:t>
      </w:r>
      <w:r w:rsidRPr="00076066">
        <w:rPr>
          <w:sz w:val="18"/>
          <w:szCs w:val="18"/>
        </w:rPr>
        <w:t xml:space="preserve">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в протоколе об административном правонарушении, с правонарушением он согласился, что удостоверено его подписью.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</w:t>
      </w:r>
      <w:r w:rsidRPr="00076066">
        <w:rPr>
          <w:sz w:val="18"/>
          <w:szCs w:val="18"/>
        </w:rPr>
        <w:t xml:space="preserve">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</w:t>
      </w:r>
      <w:r w:rsidRPr="00076066">
        <w:rPr>
          <w:sz w:val="18"/>
          <w:szCs w:val="18"/>
        </w:rPr>
        <w:t>рушениях.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Все процессуальные действия в отношении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Все меры обеспечения производства по делу об административном правонарушении б</w:t>
      </w:r>
      <w:r w:rsidRPr="00076066">
        <w:rPr>
          <w:sz w:val="18"/>
          <w:szCs w:val="18"/>
        </w:rPr>
        <w:t xml:space="preserve">ыли применены к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с осуществлением видеозаписи,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</w:t>
      </w:r>
      <w:r w:rsidRPr="00076066">
        <w:rPr>
          <w:sz w:val="18"/>
          <w:szCs w:val="18"/>
        </w:rPr>
        <w:t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076066">
        <w:rPr>
          <w:sz w:val="18"/>
          <w:szCs w:val="18"/>
        </w:rPr>
        <w:t xml:space="preserve"> и оформления его результатов, утвержденных постановлением</w:t>
      </w:r>
      <w:r w:rsidRPr="00076066">
        <w:rPr>
          <w:sz w:val="18"/>
          <w:szCs w:val="18"/>
        </w:rPr>
        <w:t xml:space="preserve"> Правительства Российской Федерации от 26.06.2008 года №475.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Действия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правильно квалифицированы по </w:t>
      </w:r>
      <w:r w:rsidRPr="00076066">
        <w:rPr>
          <w:sz w:val="18"/>
          <w:szCs w:val="18"/>
        </w:rPr>
        <w:t>ч</w:t>
      </w:r>
      <w:r w:rsidRPr="00076066">
        <w:rPr>
          <w:sz w:val="18"/>
          <w:szCs w:val="18"/>
        </w:rPr>
        <w:t xml:space="preserve">. 1 ст. 12.8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РФ, как управление транспортным средством водителем, находящимся в состоянии опьянения.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Совокупность исследованных в судебном заседани</w:t>
      </w:r>
      <w:r w:rsidRPr="00076066">
        <w:rPr>
          <w:sz w:val="18"/>
          <w:szCs w:val="18"/>
        </w:rPr>
        <w:t xml:space="preserve">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во вмененном ему правонарушении, при этом судья учитывает, что права последнего при составлении административного</w:t>
      </w:r>
      <w:r w:rsidRPr="00076066">
        <w:rPr>
          <w:sz w:val="18"/>
          <w:szCs w:val="18"/>
        </w:rPr>
        <w:t xml:space="preserve">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076066">
        <w:rPr>
          <w:sz w:val="18"/>
          <w:szCs w:val="18"/>
        </w:rPr>
        <w:t xml:space="preserve"> все процессуальные действия были осуществлены  с применением видеозаписи.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В соотв</w:t>
      </w:r>
      <w:r w:rsidRPr="00076066">
        <w:rPr>
          <w:sz w:val="18"/>
          <w:szCs w:val="18"/>
        </w:rPr>
        <w:t>етствии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</w:t>
      </w:r>
      <w:r w:rsidRPr="00076066">
        <w:rPr>
          <w:sz w:val="18"/>
          <w:szCs w:val="18"/>
        </w:rPr>
        <w:t xml:space="preserve">ри решении вопроса о назначении вида и размера административного наказания судье необходимо учитывать, что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</w:t>
      </w:r>
      <w:r w:rsidRPr="00076066">
        <w:rPr>
          <w:sz w:val="18"/>
          <w:szCs w:val="18"/>
        </w:rPr>
        <w:t xml:space="preserve"> ответственност</w:t>
      </w:r>
      <w:r w:rsidRPr="00076066">
        <w:rPr>
          <w:sz w:val="18"/>
          <w:szCs w:val="18"/>
        </w:rPr>
        <w:t>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</w:t>
      </w:r>
      <w:r w:rsidRPr="00076066">
        <w:rPr>
          <w:sz w:val="18"/>
          <w:szCs w:val="18"/>
        </w:rPr>
        <w:t xml:space="preserve">емого к административной ответственности, обстоятельств, смягчающих и отягчающих административную ответственность (статьи 4.1 - 4.5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РФ). Поэтому судья не вправе назначить наказание ниже низшего предела, установленного санкцией соответствующей статьи, </w:t>
      </w:r>
      <w:r w:rsidRPr="00076066">
        <w:rPr>
          <w:sz w:val="18"/>
          <w:szCs w:val="18"/>
        </w:rPr>
        <w:t>либо применить наказание, не предусмотренное статьей 3.2 Кодекса Российской Федерации об административных правонарушениях.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При назначении наказания </w:t>
      </w: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 xml:space="preserve"> мировой судья учитывает обстоятельства совершенного правонарушения, личность лица, в отношении которого </w:t>
      </w:r>
      <w:r w:rsidRPr="00076066">
        <w:rPr>
          <w:sz w:val="18"/>
          <w:szCs w:val="18"/>
        </w:rPr>
        <w:t xml:space="preserve">ведется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</w:t>
      </w:r>
      <w:r w:rsidRPr="00076066">
        <w:rPr>
          <w:sz w:val="18"/>
          <w:szCs w:val="18"/>
        </w:rPr>
        <w:t>транспортными средствами, так как совершенное им административное правонарушение явля</w:t>
      </w:r>
      <w:r w:rsidRPr="00076066">
        <w:rPr>
          <w:sz w:val="18"/>
          <w:szCs w:val="18"/>
        </w:rPr>
        <w:t>ется грубым нарушением порядка пользования указанного права.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Руководствуясь ст. ст. 12.8, 29.9, 29.10, 29.11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РФ, мировой судья,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ПОСТАНОВИЛ: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фио</w:t>
      </w:r>
      <w:r w:rsidRPr="00076066">
        <w:rPr>
          <w:sz w:val="18"/>
          <w:szCs w:val="18"/>
        </w:rPr>
        <w:t>, паспортные данные, виновным в совершении административного правонарушения, предусмотренного частью 1 стать</w:t>
      </w:r>
      <w:r w:rsidRPr="00076066">
        <w:rPr>
          <w:sz w:val="18"/>
          <w:szCs w:val="18"/>
        </w:rPr>
        <w:t>и 12.8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сроком на один год и шесть месяцев.</w:t>
      </w:r>
    </w:p>
    <w:p w:rsidR="00A77B3E" w:rsidRPr="00076066">
      <w:pPr>
        <w:rPr>
          <w:sz w:val="18"/>
          <w:szCs w:val="18"/>
        </w:rPr>
      </w:pP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Разъяснить, что в соотв</w:t>
      </w:r>
      <w:r w:rsidRPr="00076066">
        <w:rPr>
          <w:sz w:val="18"/>
          <w:szCs w:val="18"/>
        </w:rPr>
        <w:t>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</w:t>
      </w:r>
      <w:r w:rsidRPr="00076066">
        <w:rPr>
          <w:sz w:val="18"/>
          <w:szCs w:val="18"/>
        </w:rPr>
        <w:t>истративного штрафа в законную силу путем внесения суммы административного штрафа в банк по следующим реквизитам: получатель платежа УФК (ОМВД России по г. Симферополю) ... в Отделении по Республике</w:t>
      </w:r>
      <w:r w:rsidRPr="00076066">
        <w:rPr>
          <w:sz w:val="18"/>
          <w:szCs w:val="18"/>
        </w:rPr>
        <w:t xml:space="preserve"> Крым ЮГУ ЦБ РФ, КПП телефон, ИНН телефон, ОКТМО телефон, </w:t>
      </w:r>
      <w:r w:rsidRPr="00076066">
        <w:rPr>
          <w:sz w:val="18"/>
          <w:szCs w:val="18"/>
        </w:rPr>
        <w:t xml:space="preserve">номер, БИК телефон, КБК телефон </w:t>
      </w:r>
      <w:r w:rsidRPr="00076066">
        <w:rPr>
          <w:sz w:val="18"/>
          <w:szCs w:val="18"/>
        </w:rPr>
        <w:t>телефон</w:t>
      </w:r>
      <w:r w:rsidRPr="00076066">
        <w:rPr>
          <w:sz w:val="18"/>
          <w:szCs w:val="18"/>
        </w:rPr>
        <w:t>, УИН ....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Квитанцию об оплате необходимо предоставить лично или переслать по почте в судебный участок №13 Киевского судебного района города Симферополь по адресу: адрес.  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Отсутствие документа, свидетельствующего об </w:t>
      </w:r>
      <w:r w:rsidRPr="00076066">
        <w:rPr>
          <w:sz w:val="18"/>
          <w:szCs w:val="18"/>
        </w:rPr>
        <w:t>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</w:t>
      </w:r>
      <w:r w:rsidRPr="00076066">
        <w:rPr>
          <w:sz w:val="18"/>
          <w:szCs w:val="18"/>
        </w:rPr>
        <w:t>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Разъяснить, что </w:t>
      </w:r>
      <w:r w:rsidRPr="00076066">
        <w:rPr>
          <w:sz w:val="18"/>
          <w:szCs w:val="18"/>
        </w:rPr>
        <w:t>согласно статьи</w:t>
      </w:r>
      <w:r w:rsidRPr="00076066">
        <w:rPr>
          <w:sz w:val="18"/>
          <w:szCs w:val="18"/>
        </w:rPr>
        <w:t xml:space="preserve"> 32.7 </w:t>
      </w:r>
      <w:r w:rsidRPr="00076066">
        <w:rPr>
          <w:sz w:val="18"/>
          <w:szCs w:val="18"/>
        </w:rPr>
        <w:t>КоАП</w:t>
      </w:r>
      <w:r w:rsidRPr="00076066">
        <w:rPr>
          <w:sz w:val="18"/>
          <w:szCs w:val="18"/>
        </w:rPr>
        <w:t xml:space="preserve"> РФ, течение срока лишения специального права начинается со дня вступлени</w:t>
      </w:r>
      <w:r w:rsidRPr="00076066">
        <w:rPr>
          <w:sz w:val="18"/>
          <w:szCs w:val="18"/>
        </w:rPr>
        <w:t>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</w:t>
      </w:r>
      <w:r w:rsidRPr="00076066">
        <w:rPr>
          <w:sz w:val="18"/>
          <w:szCs w:val="18"/>
        </w:rPr>
        <w:t xml:space="preserve">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</w:t>
      </w:r>
      <w:r w:rsidRPr="00076066">
        <w:rPr>
          <w:sz w:val="18"/>
          <w:szCs w:val="18"/>
        </w:rPr>
        <w:t>в заявить об этом в указанный орган в тот же срок.</w:t>
      </w: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</w:t>
      </w:r>
      <w:r w:rsidRPr="00076066">
        <w:rPr>
          <w:sz w:val="18"/>
          <w:szCs w:val="18"/>
        </w:rPr>
        <w:t xml:space="preserve">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 w:rsidRPr="00076066">
        <w:rPr>
          <w:sz w:val="18"/>
          <w:szCs w:val="18"/>
        </w:rPr>
        <w:t>об утрате указанных документов.</w:t>
      </w:r>
    </w:p>
    <w:p w:rsidR="00A77B3E" w:rsidRPr="00076066">
      <w:pPr>
        <w:rPr>
          <w:sz w:val="18"/>
          <w:szCs w:val="18"/>
        </w:rPr>
      </w:pP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Постановление может быть обжаловано в Киевский районный суд                       </w:t>
      </w:r>
      <w:r w:rsidRPr="00076066">
        <w:rPr>
          <w:sz w:val="18"/>
          <w:szCs w:val="18"/>
        </w:rPr>
        <w:t>г</w:t>
      </w:r>
      <w:r w:rsidRPr="00076066">
        <w:rPr>
          <w:sz w:val="18"/>
          <w:szCs w:val="18"/>
        </w:rPr>
        <w:t>. Симферополь Республики Крым в течение 10 суток со дня получения или вручения копии постановления путем подачи жалобы через судебный участо</w:t>
      </w:r>
      <w:r w:rsidRPr="00076066">
        <w:rPr>
          <w:sz w:val="18"/>
          <w:szCs w:val="18"/>
        </w:rPr>
        <w:t>к №13 Киевского судебного района города Симферополь.</w:t>
      </w:r>
    </w:p>
    <w:p w:rsidR="00A77B3E" w:rsidRPr="00076066">
      <w:pPr>
        <w:rPr>
          <w:sz w:val="18"/>
          <w:szCs w:val="18"/>
        </w:rPr>
      </w:pPr>
    </w:p>
    <w:p w:rsidR="00A77B3E" w:rsidRPr="00076066">
      <w:pPr>
        <w:rPr>
          <w:sz w:val="18"/>
          <w:szCs w:val="18"/>
        </w:rPr>
      </w:pPr>
      <w:r w:rsidRPr="00076066">
        <w:rPr>
          <w:sz w:val="18"/>
          <w:szCs w:val="18"/>
        </w:rPr>
        <w:t xml:space="preserve">Мировой судья </w:t>
      </w:r>
      <w:r w:rsidRPr="00076066">
        <w:rPr>
          <w:sz w:val="18"/>
          <w:szCs w:val="18"/>
        </w:rPr>
        <w:tab/>
      </w:r>
      <w:r w:rsidRPr="00076066">
        <w:rPr>
          <w:sz w:val="18"/>
          <w:szCs w:val="18"/>
        </w:rPr>
        <w:tab/>
      </w:r>
      <w:r w:rsidRPr="00076066">
        <w:rPr>
          <w:sz w:val="18"/>
          <w:szCs w:val="18"/>
        </w:rPr>
        <w:tab/>
      </w:r>
      <w:r w:rsidRPr="00076066">
        <w:rPr>
          <w:sz w:val="18"/>
          <w:szCs w:val="18"/>
        </w:rPr>
        <w:tab/>
      </w:r>
      <w:r w:rsidRPr="00076066">
        <w:rPr>
          <w:sz w:val="18"/>
          <w:szCs w:val="18"/>
        </w:rPr>
        <w:tab/>
      </w:r>
      <w:r w:rsidRPr="00076066">
        <w:rPr>
          <w:sz w:val="18"/>
          <w:szCs w:val="18"/>
        </w:rPr>
        <w:tab/>
        <w:t>Е.Ю. Клёпова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076066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