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72C73">
      <w:pPr>
        <w:ind w:firstLine="709"/>
        <w:jc w:val="right"/>
      </w:pPr>
      <w:r>
        <w:t xml:space="preserve">Дело № 5-13-482/2019 </w:t>
      </w:r>
    </w:p>
    <w:p w:rsidR="00A77B3E" w:rsidP="00572C73">
      <w:pPr>
        <w:ind w:firstLine="709"/>
        <w:jc w:val="right"/>
      </w:pPr>
      <w:r>
        <w:t xml:space="preserve">05-0482/13/2019 </w:t>
      </w:r>
    </w:p>
    <w:p w:rsidR="00A77B3E" w:rsidP="00572C73">
      <w:pPr>
        <w:ind w:firstLine="709"/>
        <w:jc w:val="center"/>
      </w:pPr>
      <w:r>
        <w:t>ПОСТАНОВЛЕНИЕ</w:t>
      </w:r>
    </w:p>
    <w:p w:rsidR="00A77B3E" w:rsidP="00572C73">
      <w:pPr>
        <w:ind w:firstLine="709"/>
        <w:jc w:val="center"/>
      </w:pPr>
      <w:r>
        <w:t>по делу об административном правонарушении</w:t>
      </w:r>
    </w:p>
    <w:p w:rsidR="00A77B3E" w:rsidP="00572C73">
      <w:pPr>
        <w:ind w:firstLine="709"/>
        <w:jc w:val="center"/>
      </w:pPr>
    </w:p>
    <w:p w:rsidR="00A77B3E" w:rsidP="00572C73">
      <w:pPr>
        <w:ind w:firstLine="709"/>
      </w:pPr>
      <w:r>
        <w:t xml:space="preserve">дата        </w:t>
      </w:r>
      <w:r>
        <w:tab/>
        <w:t xml:space="preserve">         </w:t>
      </w:r>
      <w:r>
        <w:tab/>
      </w:r>
      <w:r>
        <w:tab/>
        <w:t xml:space="preserve">                                                                        </w:t>
      </w:r>
      <w:r>
        <w:t>адрес</w:t>
      </w:r>
    </w:p>
    <w:p w:rsidR="00A77B3E" w:rsidP="00572C73">
      <w:pPr>
        <w:ind w:firstLine="709"/>
        <w:jc w:val="both"/>
      </w:pPr>
    </w:p>
    <w:p w:rsidR="00A77B3E" w:rsidP="00572C73">
      <w:pPr>
        <w:ind w:firstLine="709"/>
        <w:jc w:val="both"/>
      </w:pPr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 дело об административном правонарушении, предусмотренном частью 1 статьей 12.26  Кодекса Российской Федерации об админис</w:t>
      </w:r>
      <w:r>
        <w:t xml:space="preserve">тративных правонарушениях, в отношении </w:t>
      </w:r>
    </w:p>
    <w:p w:rsidR="00A77B3E" w:rsidP="00572C73">
      <w:pPr>
        <w:ind w:firstLine="709"/>
        <w:jc w:val="both"/>
      </w:pPr>
      <w:r>
        <w:t>фио</w:t>
      </w:r>
      <w:r>
        <w:t>, паспортные данные, УССР, гражданина Российской Федерации, официально не трудоустроенного зарегистрированного и фактически проживающего по адресу: адрес,</w:t>
      </w:r>
    </w:p>
    <w:p w:rsidR="00572C73" w:rsidP="00572C73">
      <w:pPr>
        <w:ind w:firstLine="709"/>
        <w:jc w:val="both"/>
      </w:pPr>
    </w:p>
    <w:p w:rsidR="00A77B3E" w:rsidP="00572C73">
      <w:pPr>
        <w:ind w:firstLine="709"/>
        <w:jc w:val="center"/>
      </w:pPr>
      <w:r>
        <w:t>УСТАНОВИЛ:</w:t>
      </w:r>
    </w:p>
    <w:p w:rsidR="00A77B3E" w:rsidP="00572C73">
      <w:pPr>
        <w:ind w:firstLine="709"/>
        <w:jc w:val="both"/>
      </w:pPr>
      <w:r>
        <w:t xml:space="preserve">В отношении </w:t>
      </w:r>
      <w:r>
        <w:t>фио</w:t>
      </w:r>
      <w:r>
        <w:t xml:space="preserve"> дата составлен протокол 82АП №0</w:t>
      </w:r>
      <w:r>
        <w:t xml:space="preserve">71872 об административном правонарушении, предусмотренном ч. 1 ст. 12.26 </w:t>
      </w:r>
      <w:r>
        <w:t>КоАП</w:t>
      </w:r>
      <w:r>
        <w:t xml:space="preserve">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72C73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 в полном объеме, в содеянном раскаялся.</w:t>
      </w:r>
    </w:p>
    <w:p w:rsidR="00A77B3E" w:rsidP="00572C73">
      <w:pPr>
        <w:ind w:firstLine="709"/>
        <w:jc w:val="both"/>
      </w:pPr>
      <w:r>
        <w:t xml:space="preserve"> Мировой судья, исследовав материалы дела, выслушав мнение </w:t>
      </w:r>
      <w:r>
        <w:t>фио</w:t>
      </w:r>
      <w:r>
        <w:t xml:space="preserve"> пришел к выводу, что факт совершения </w:t>
      </w:r>
      <w:r>
        <w:t>фио</w:t>
      </w:r>
      <w:r>
        <w:t xml:space="preserve"> административного правонарушения нашел свое подтверждение по следующи</w:t>
      </w:r>
      <w:r>
        <w:t>м основаниям.</w:t>
      </w:r>
    </w:p>
    <w:p w:rsidR="00A77B3E" w:rsidP="00572C73">
      <w:pPr>
        <w:ind w:firstLine="709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72C73">
      <w:pPr>
        <w:ind w:firstLine="709"/>
        <w:jc w:val="both"/>
      </w:pPr>
      <w:r>
        <w:t xml:space="preserve">В соответствии с п.1.2 Правил дорожного движения Российской </w:t>
      </w:r>
      <w:r>
        <w:t>Федерации, утвержденных постановлением Совета Министров Правительства Российской Федерации от дата №1090, водителем признается, прежде всего, лицо, управляющее каким-либо транспортным средством.</w:t>
      </w:r>
    </w:p>
    <w:p w:rsidR="00A77B3E" w:rsidP="00572C73">
      <w:pPr>
        <w:ind w:firstLine="709"/>
        <w:jc w:val="both"/>
      </w:pPr>
      <w:r>
        <w:t>Согласно пункту 2.3.2 Правил дорожного движения Российской Фе</w:t>
      </w:r>
      <w:r>
        <w:t>дерации, утвержденных постановлением Совета Министров - Правительства Российской Федерации от дата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</w:t>
      </w:r>
      <w:r>
        <w:t xml:space="preserve">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72C73">
      <w:pPr>
        <w:ind w:firstLine="709"/>
        <w:jc w:val="both"/>
      </w:pPr>
      <w:r>
        <w:t>В соответствии с частью 1 статьи 12.26 Кодекса Российской Федерации об административных правонаруш</w:t>
      </w:r>
      <w:r>
        <w:t>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</w:t>
      </w:r>
      <w:r>
        <w:t>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 w:rsidP="00572C73">
      <w:pPr>
        <w:ind w:firstLine="709"/>
        <w:jc w:val="both"/>
      </w:pPr>
      <w:r>
        <w:t>Пунктом 9 Постановления Пленума Верховного Суда Российской Федерации от дата N 18 «О некоторых вопросах, в</w:t>
      </w:r>
      <w:r>
        <w:t xml:space="preserve">озникающих у судов при применении Особенной части </w:t>
      </w:r>
      <w:r>
        <w:t xml:space="preserve">Кодекса Российской Федерации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</w:t>
      </w:r>
      <w:r>
        <w:t>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</w:t>
      </w:r>
      <w:r>
        <w:t>.</w:t>
      </w:r>
    </w:p>
    <w:p w:rsidR="00A77B3E" w:rsidP="00572C73">
      <w:pPr>
        <w:ind w:firstLine="709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</w:t>
      </w:r>
      <w:r>
        <w:t xml:space="preserve">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 w:rsidP="00572C73">
      <w:pPr>
        <w:ind w:firstLine="709"/>
        <w:jc w:val="both"/>
      </w:pPr>
      <w:r>
        <w:t>Постановлением Правительс</w:t>
      </w:r>
      <w:r>
        <w:t>тва РФ от дата №37  утверждены Правила направления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</w:t>
      </w:r>
      <w:r>
        <w:t>я лиц, совершивших административные правонарушения (за исключением лиц, указанных в частях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</w:t>
      </w:r>
      <w:r>
        <w:t xml:space="preserve"> в состоянии опьянения.</w:t>
      </w:r>
    </w:p>
    <w:p w:rsidR="00A77B3E" w:rsidP="00572C73">
      <w:pPr>
        <w:ind w:firstLine="709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572C73">
      <w:pPr>
        <w:ind w:firstLine="709"/>
        <w:jc w:val="both"/>
      </w:pPr>
      <w:r>
        <w:t>В соответствии с п.п. 7,8 указанных Правил в случае отказа лиц, указанных в пункте 1 настоящих Правил, от прохожде</w:t>
      </w:r>
      <w:r>
        <w:t>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</w:t>
      </w:r>
      <w:r>
        <w:t xml:space="preserve">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572C73">
      <w:pPr>
        <w:ind w:firstLine="709"/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</w:t>
      </w:r>
      <w:r>
        <w:t>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</w:t>
      </w:r>
      <w:r>
        <w:t>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</w:t>
      </w:r>
      <w:r>
        <w:t>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</w:t>
      </w:r>
      <w:r>
        <w:t>дминистративных правонарушениях.</w:t>
      </w:r>
    </w:p>
    <w:p w:rsidR="00A77B3E" w:rsidP="00572C73">
      <w:pPr>
        <w:ind w:firstLine="709"/>
        <w:jc w:val="both"/>
      </w:pPr>
      <w: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</w:t>
      </w:r>
      <w:r>
        <w:t xml:space="preserve">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>
        <w:t>находится в состоянии опьянения, и отрицательном результате освидете</w:t>
      </w:r>
      <w:r>
        <w:t>льствования на состояние алкогольного опьянения.</w:t>
      </w:r>
    </w:p>
    <w:p w:rsidR="00A77B3E" w:rsidP="00572C73">
      <w:pPr>
        <w:ind w:firstLine="709"/>
        <w:jc w:val="both"/>
      </w:pPr>
      <w:r>
        <w:t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</w:t>
      </w:r>
      <w:r>
        <w:t>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</w:t>
      </w:r>
      <w:r>
        <w:t>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572C73">
      <w:pPr>
        <w:ind w:firstLine="709"/>
        <w:jc w:val="both"/>
      </w:pPr>
      <w:r>
        <w:t>а) запах алкоголя изо рта;</w:t>
      </w:r>
    </w:p>
    <w:p w:rsidR="00A77B3E" w:rsidP="00572C73">
      <w:pPr>
        <w:ind w:firstLine="709"/>
        <w:jc w:val="both"/>
      </w:pPr>
      <w:r>
        <w:t>б) неустойчивость позы и шаткость походки;</w:t>
      </w:r>
    </w:p>
    <w:p w:rsidR="00A77B3E" w:rsidP="00572C73">
      <w:pPr>
        <w:ind w:firstLine="709"/>
        <w:jc w:val="both"/>
      </w:pPr>
      <w:r>
        <w:t>в) нарушение речи;</w:t>
      </w:r>
    </w:p>
    <w:p w:rsidR="00A77B3E" w:rsidP="00572C73">
      <w:pPr>
        <w:ind w:firstLine="709"/>
        <w:jc w:val="both"/>
      </w:pPr>
      <w:r>
        <w:t xml:space="preserve">г) резкое изменение окраски кожных покровов </w:t>
      </w:r>
      <w:r>
        <w:t>лица.</w:t>
      </w:r>
    </w:p>
    <w:p w:rsidR="00A77B3E" w:rsidP="00572C73">
      <w:pPr>
        <w:ind w:firstLine="709"/>
        <w:jc w:val="both"/>
      </w:pPr>
      <w:r>
        <w:t>Мировым судей установлено, что Гольцов А.Г. 10.08.2019 года в 22 часов 30 минут по адресу: адрес, адрес при наличии достаточных оснований полагать, что он находится в состоянии опьянения: запах алкоголя изо рта, резкое изменение кожных покровов лица,</w:t>
      </w:r>
      <w:r>
        <w:t xml:space="preserve"> при осуществлении видеозаписи был отстранен от управления транспортным средством - автомобилем марка автомобиля, государственный регистрационный знак ..., о чем составлен протокол ... от 10.08.2019 года.</w:t>
      </w:r>
    </w:p>
    <w:p w:rsidR="00A77B3E" w:rsidP="00572C73">
      <w:pPr>
        <w:ind w:firstLine="709"/>
        <w:jc w:val="both"/>
      </w:pPr>
      <w:r>
        <w:t>Данные признаки указаны в пункте 3 Правил освидетел</w:t>
      </w:r>
      <w:r>
        <w:t xml:space="preserve">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>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в состоянии опьянения.</w:t>
      </w:r>
    </w:p>
    <w:p w:rsidR="00A77B3E" w:rsidP="00572C73">
      <w:pPr>
        <w:ind w:firstLine="709"/>
        <w:jc w:val="both"/>
      </w:pPr>
      <w:r>
        <w:t>Гольцову</w:t>
      </w:r>
      <w:r>
        <w:t xml:space="preserve"> А.Г. было предложено пройти </w:t>
      </w:r>
      <w:r>
        <w:t>освидетельствование на состояние алкогольного опьянения на месте остановки транспортного средства, пройти которое он отказался.</w:t>
      </w:r>
    </w:p>
    <w:p w:rsidR="00A77B3E" w:rsidP="00572C73">
      <w:pPr>
        <w:ind w:firstLine="709"/>
        <w:jc w:val="both"/>
      </w:pPr>
      <w:r>
        <w:t xml:space="preserve">В связи с наличием достаточных оснований полагать, что водитель транспортного средства находится в состоянии опьянения и отказе </w:t>
      </w:r>
      <w:r>
        <w:t xml:space="preserve">пройти освидетельствование на месте остановки транспортного средства, </w:t>
      </w:r>
      <w:r>
        <w:t>Гольцову</w:t>
      </w:r>
      <w:r>
        <w:t xml:space="preserve"> А.Г., при осуществлении видеозаписи было предложено пройти медицинское освидетельствование на состояние опьянения в медицинском учреждении, о чем был составлен протокол ... от 1</w:t>
      </w:r>
      <w:r>
        <w:t>0.08.2019 года. Указанное медицинское освидетельствование Гольцов А.Г. пройти отказался, что подтверждается его собственноручной записью «отказываюсь» в протоколе, а также письменными объяснениями и видеозаписью.</w:t>
      </w:r>
    </w:p>
    <w:p w:rsidR="00A77B3E" w:rsidP="00572C73">
      <w:pPr>
        <w:ind w:firstLine="709"/>
        <w:jc w:val="both"/>
      </w:pPr>
      <w:r>
        <w:t xml:space="preserve">В отношении </w:t>
      </w:r>
      <w:r>
        <w:t>Гольцева</w:t>
      </w:r>
      <w:r>
        <w:t xml:space="preserve"> А.Г. был составлен про</w:t>
      </w:r>
      <w:r>
        <w:t xml:space="preserve">токол об административном правонарушении ... от 10.08.19 года в связи с тем, что </w:t>
      </w:r>
      <w:r>
        <w:t>Гольцев</w:t>
      </w:r>
      <w:r>
        <w:t xml:space="preserve"> А.Г. 10.08.2019 года управляя транспортным средством автомобилем марка автомобиля, государственный регистрационный знак ..., который принадлежит </w:t>
      </w:r>
      <w:r>
        <w:t>фио</w:t>
      </w:r>
      <w:r>
        <w:t xml:space="preserve"> на праве собственн</w:t>
      </w:r>
      <w:r>
        <w:t>ости, при наличии достаточных оснований полагать, что он находится в состоянии опьянения, отказался выполнить законное требование уполномоченного должностного лица о прохождении освидетельствования на состояние опьянения в специализированном медицинском уч</w:t>
      </w:r>
      <w:r>
        <w:t xml:space="preserve">реждении, чем нарушил п. 2.3.2 ПДД РФ, т.е.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572C73">
      <w:pPr>
        <w:ind w:firstLine="709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</w:t>
      </w:r>
      <w:r>
        <w:t xml:space="preserve">рации об </w:t>
      </w:r>
      <w:r>
        <w:t>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</w:t>
      </w:r>
      <w:r>
        <w:t>авонарушениях.</w:t>
      </w:r>
    </w:p>
    <w:p w:rsidR="00A77B3E" w:rsidP="00572C73">
      <w:pPr>
        <w:ind w:firstLine="709"/>
        <w:jc w:val="both"/>
      </w:pPr>
      <w:r>
        <w:t xml:space="preserve">Все процессуальные действия в отношении </w:t>
      </w:r>
      <w:r>
        <w:t>Гольцева</w:t>
      </w:r>
      <w:r>
        <w:t xml:space="preserve"> А.Г. 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A77B3E" w:rsidP="00572C73">
      <w:pPr>
        <w:ind w:firstLine="709"/>
        <w:jc w:val="both"/>
      </w:pPr>
      <w:r>
        <w:t>Все меры обеспечения производства по делу об административном п</w:t>
      </w:r>
      <w:r>
        <w:t xml:space="preserve">равонарушении были применены к </w:t>
      </w:r>
      <w:r>
        <w:t>Гольцеву</w:t>
      </w:r>
      <w:r>
        <w:t xml:space="preserve"> А.Г. при осуществлении видеозаписи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</w:t>
      </w:r>
      <w: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>
        <w:t>вержденных постановлением Правительства Российской Федерации от 26.06.2008 года №....</w:t>
      </w:r>
    </w:p>
    <w:p w:rsidR="00A77B3E" w:rsidP="00572C73">
      <w:pPr>
        <w:ind w:firstLine="709"/>
        <w:jc w:val="both"/>
      </w:pPr>
      <w: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A77B3E" w:rsidP="00572C73">
      <w:pPr>
        <w:ind w:firstLine="709"/>
        <w:jc w:val="both"/>
      </w:pPr>
      <w:r>
        <w:t>- протоколом об административном правонарушении серия ... от 10.</w:t>
      </w:r>
      <w:r>
        <w:t>08.2019 (л.д. 1);</w:t>
      </w:r>
    </w:p>
    <w:p w:rsidR="00A77B3E" w:rsidP="00572C73">
      <w:pPr>
        <w:ind w:firstLine="709"/>
        <w:jc w:val="both"/>
      </w:pPr>
      <w:r>
        <w:t xml:space="preserve">- сведениями о ранее совершенных административных правонарушениях </w:t>
      </w:r>
      <w:r>
        <w:t>Гольцевым</w:t>
      </w:r>
      <w:r>
        <w:t xml:space="preserve"> А.Г. (л.д.3),</w:t>
      </w:r>
    </w:p>
    <w:p w:rsidR="00A77B3E" w:rsidP="00572C73">
      <w:pPr>
        <w:ind w:firstLine="709"/>
        <w:jc w:val="both"/>
      </w:pPr>
      <w:r>
        <w:t>- карточкой операций с В/У (л.д.4),</w:t>
      </w:r>
    </w:p>
    <w:p w:rsidR="00A77B3E" w:rsidP="00572C73">
      <w:pPr>
        <w:ind w:firstLine="709"/>
        <w:jc w:val="both"/>
      </w:pPr>
      <w:r>
        <w:t>- карточкой учета транспортного средства (л.д.5),</w:t>
      </w:r>
    </w:p>
    <w:p w:rsidR="00A77B3E" w:rsidP="00572C73">
      <w:pPr>
        <w:ind w:firstLine="709"/>
        <w:jc w:val="both"/>
      </w:pPr>
      <w:r>
        <w:t>- протоколом  об отстранении от управления транспортным средст</w:t>
      </w:r>
      <w:r>
        <w:t>вом серия ... от 10.08.2019 г. (л.д. 7);</w:t>
      </w:r>
    </w:p>
    <w:p w:rsidR="00A77B3E" w:rsidP="00572C73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... от 10.08.2019 года (л.д. 7);</w:t>
      </w:r>
    </w:p>
    <w:p w:rsidR="00A77B3E" w:rsidP="00572C73">
      <w:pPr>
        <w:ind w:firstLine="709"/>
        <w:jc w:val="both"/>
      </w:pPr>
      <w:r>
        <w:t>- протоколом о задержании транспортного средства ... от 10.08.2019 года (л.д. 8);</w:t>
      </w:r>
    </w:p>
    <w:p w:rsidR="00A77B3E" w:rsidP="00572C73">
      <w:pPr>
        <w:ind w:firstLine="709"/>
        <w:jc w:val="both"/>
      </w:pPr>
      <w:r>
        <w:t>- письменными о</w:t>
      </w:r>
      <w:r>
        <w:t xml:space="preserve">бъяснениями </w:t>
      </w:r>
      <w:r>
        <w:t>Гольцева</w:t>
      </w:r>
      <w:r>
        <w:t xml:space="preserve"> А.Г. от 10.08.2019 года (л.д. 9);</w:t>
      </w:r>
    </w:p>
    <w:p w:rsidR="00A77B3E" w:rsidP="00572C73">
      <w:pPr>
        <w:ind w:firstLine="709"/>
        <w:jc w:val="both"/>
      </w:pPr>
      <w:r>
        <w:t xml:space="preserve">- рапортом ИДПС ОВ ДПС ГИБДД УМВД России по г.Симферополю лейтенанта полиции </w:t>
      </w:r>
      <w:r>
        <w:t>фио</w:t>
      </w:r>
      <w:r>
        <w:t xml:space="preserve"> (л.д.10),</w:t>
      </w:r>
    </w:p>
    <w:p w:rsidR="00A77B3E" w:rsidP="00572C73">
      <w:pPr>
        <w:ind w:firstLine="709"/>
        <w:jc w:val="both"/>
      </w:pPr>
      <w:r>
        <w:t xml:space="preserve">- копией постановления об административном правонарушении №... от 10.08.2019 по ч.2 ст.12.37 </w:t>
      </w:r>
      <w:r>
        <w:t>КоАП</w:t>
      </w:r>
      <w:r>
        <w:t xml:space="preserve"> РФ (л.д.11),</w:t>
      </w:r>
    </w:p>
    <w:p w:rsidR="00A77B3E" w:rsidP="00572C73">
      <w:pPr>
        <w:ind w:firstLine="709"/>
        <w:jc w:val="both"/>
      </w:pPr>
      <w:r>
        <w:t>- видеозаписью (л.д. 12).</w:t>
      </w:r>
    </w:p>
    <w:p w:rsidR="00A77B3E" w:rsidP="00572C73">
      <w:pPr>
        <w:ind w:firstLine="709"/>
        <w:jc w:val="both"/>
      </w:pPr>
      <w:r>
        <w:t xml:space="preserve">Действия </w:t>
      </w:r>
      <w:r>
        <w:t>Гольцева</w:t>
      </w:r>
      <w:r>
        <w:t xml:space="preserve"> А.Г.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 о прохождении медицинского освидетельствова</w:t>
      </w:r>
      <w:r>
        <w:t>ния на состояние опьянения при наличии внешних признаков опьянения.</w:t>
      </w:r>
    </w:p>
    <w:p w:rsidR="00A77B3E" w:rsidP="00572C73">
      <w:pPr>
        <w:ind w:firstLine="709"/>
        <w:jc w:val="both"/>
      </w:pPr>
      <w:r>
        <w:t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</w:t>
      </w:r>
      <w:r>
        <w:t xml:space="preserve">вность </w:t>
      </w:r>
      <w:r>
        <w:t>Гольцева</w:t>
      </w:r>
      <w:r>
        <w:t xml:space="preserve"> А.Г. во вмененном ему 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</w:t>
      </w:r>
      <w:r>
        <w:t>ответствует действующему административному законодательству; все процессуальные действия были осуществлены при проведении видеозаписи.</w:t>
      </w:r>
    </w:p>
    <w:p w:rsidR="00A77B3E" w:rsidP="00572C73">
      <w:pPr>
        <w:ind w:firstLine="709"/>
        <w:jc w:val="both"/>
      </w:pPr>
      <w:r>
        <w:t xml:space="preserve">При назначении наказания </w:t>
      </w:r>
      <w:r>
        <w:t>Гольцеву</w:t>
      </w:r>
      <w:r>
        <w:t xml:space="preserve"> А.Г.  мировой судья учитывает обстоятельства совершенного правонарушения, личность лица</w:t>
      </w:r>
      <w:r>
        <w:t xml:space="preserve">, в отношении которого ведется производство по делу об административном правонарушении, и считает, что наказание необходимо </w:t>
      </w:r>
      <w:r>
        <w:t>назначить в виде административного штрафа с лишением права управления транспортными средствами, так как совершенное им административ</w:t>
      </w:r>
      <w:r>
        <w:t>ное правонарушение является грубым нарушением порядка пользования  указанного права.</w:t>
      </w:r>
    </w:p>
    <w:p w:rsidR="00A77B3E" w:rsidP="00572C73">
      <w:pPr>
        <w:ind w:firstLine="709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A77B3E" w:rsidP="00572C73">
      <w:pPr>
        <w:ind w:firstLine="709"/>
        <w:jc w:val="both"/>
      </w:pPr>
    </w:p>
    <w:p w:rsidR="00A77B3E" w:rsidP="00572C73">
      <w:pPr>
        <w:ind w:firstLine="709"/>
        <w:jc w:val="center"/>
      </w:pPr>
      <w:r>
        <w:t>ПОСТАНОВИЛ:</w:t>
      </w:r>
    </w:p>
    <w:p w:rsidR="00A77B3E" w:rsidP="00572C73">
      <w:pPr>
        <w:ind w:firstLine="709"/>
        <w:jc w:val="both"/>
      </w:pPr>
      <w:r>
        <w:t>Гольцева</w:t>
      </w:r>
      <w:r>
        <w:t xml:space="preserve"> Алексея Геннадьевича, паспортные данные, признать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</w:t>
      </w:r>
      <w:r>
        <w:t>) месяцев.</w:t>
      </w:r>
    </w:p>
    <w:p w:rsidR="00A77B3E" w:rsidP="00572C73">
      <w:pPr>
        <w:ind w:firstLine="709"/>
        <w:jc w:val="both"/>
      </w:pPr>
      <w:r>
        <w:t xml:space="preserve">Разъяснить,  что, в соответствии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</w:t>
      </w:r>
      <w:r>
        <w:t xml:space="preserve"> банк или иную кредитную организацию  на следующие реквизиты: УФК по Республике Крым (УМВД России по г. Симферополю) ИНН 9102003230, ОКТМО 35701000, расчетный счет 40101810335100010001 в Отделении по Республике Крым ЮГУ Центрального Банка РФ, БИК 043510001</w:t>
      </w:r>
      <w:r>
        <w:t>, КБК 188 1 16 30020 01 6000 140, УИН 18810491191100006196.</w:t>
      </w:r>
    </w:p>
    <w:p w:rsidR="00A77B3E" w:rsidP="00572C73">
      <w:pPr>
        <w:ind w:firstLine="709"/>
        <w:jc w:val="both"/>
      </w:pPr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</w:t>
      </w:r>
      <w:r>
        <w:t>судебного района города Симферополя</w:t>
      </w:r>
    </w:p>
    <w:p w:rsidR="00A77B3E" w:rsidP="00572C73">
      <w:pPr>
        <w:ind w:firstLine="709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</w:t>
      </w:r>
      <w:r>
        <w:t xml:space="preserve">течении срока, указанного в ч. 1 ст.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</w:t>
      </w:r>
      <w:r>
        <w:t xml:space="preserve">того,  может быть принято решение 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572C73">
      <w:pPr>
        <w:ind w:firstLine="709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</w:t>
      </w:r>
      <w:r>
        <w:t>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</w:t>
      </w:r>
      <w:r>
        <w:t xml:space="preserve">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572C73">
      <w:pPr>
        <w:ind w:firstLine="709"/>
        <w:jc w:val="both"/>
      </w:pPr>
    </w:p>
    <w:p w:rsidR="00A77B3E" w:rsidP="00572C73">
      <w:pPr>
        <w:ind w:firstLine="709"/>
        <w:jc w:val="both"/>
      </w:pPr>
      <w:r>
        <w:t>Постановление может быть обжало</w:t>
      </w:r>
      <w:r>
        <w:t>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572C73">
      <w:pPr>
        <w:ind w:firstLine="709"/>
        <w:jc w:val="both"/>
      </w:pPr>
    </w:p>
    <w:p w:rsidR="00A77B3E" w:rsidP="00572C73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72C73">
      <w:pPr>
        <w:ind w:firstLine="709"/>
        <w:jc w:val="both"/>
      </w:pPr>
    </w:p>
    <w:p w:rsidR="00A77B3E" w:rsidP="00572C73">
      <w:pPr>
        <w:ind w:firstLine="709"/>
        <w:jc w:val="both"/>
      </w:pPr>
    </w:p>
    <w:sectPr w:rsidSect="00572C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6F5"/>
    <w:rsid w:val="005606F5"/>
    <w:rsid w:val="00572C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