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624087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 № 5-13-</w:t>
      </w:r>
      <w:r w:rsidRPr="00624087" w:rsidR="0001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</w:t>
      </w:r>
      <w:r w:rsidRPr="00624087" w:rsidR="00B82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</w:t>
      </w:r>
      <w:r w:rsidRPr="00624087" w:rsidR="008E54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</w:p>
    <w:p w:rsidR="007B4231" w:rsidRPr="00624087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(05-0</w:t>
      </w:r>
      <w:r w:rsidRPr="00624087" w:rsidR="0001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</w:t>
      </w:r>
      <w:r w:rsidRPr="00624087" w:rsidR="00B82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624087" w:rsidR="008E54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/13/2020</w:t>
      </w: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16DA1" w:rsidRPr="00624087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16DA1" w:rsidRPr="00624087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16DA1" w:rsidRPr="00624087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24087" w:rsidR="0062408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624087" w:rsidR="00016EFA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 w:rsidRPr="00624087" w:rsidR="00B970D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24087" w:rsidR="00016EFA">
        <w:rPr>
          <w:rFonts w:ascii="Times New Roman" w:eastAsia="Times New Roman" w:hAnsi="Times New Roman"/>
          <w:sz w:val="28"/>
          <w:szCs w:val="28"/>
          <w:lang w:eastAsia="ru-RU"/>
        </w:rPr>
        <w:t>абря</w:t>
      </w:r>
      <w:r w:rsidRPr="00624087" w:rsidR="008E5409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24087" w:rsidR="00AA27B3">
        <w:rPr>
          <w:rFonts w:ascii="Times New Roman" w:eastAsia="Times New Roman" w:hAnsi="Times New Roman"/>
          <w:sz w:val="28"/>
          <w:szCs w:val="28"/>
          <w:lang w:eastAsia="ru-RU"/>
        </w:rPr>
        <w:t>. Симферополь</w:t>
      </w:r>
    </w:p>
    <w:p w:rsidR="00AA27B3" w:rsidRPr="00624087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7B3" w:rsidRPr="000D6C3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№13 Киевского судебного 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района г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имферополь - м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1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Киевского судебного района города Симферополя (Киевский район городского округа Симферополя) 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Трошина М.В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B82A23" w:rsidRPr="000D6C30" w:rsidP="007D094A">
      <w:pPr>
        <w:spacing w:line="240" w:lineRule="auto"/>
        <w:ind w:left="283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Разживина Александра Валентиновича,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C30" w:rsidR="00AA27B3">
        <w:rPr>
          <w:rFonts w:ascii="Times New Roman" w:hAnsi="Times New Roman"/>
          <w:sz w:val="28"/>
          <w:szCs w:val="28"/>
          <w:shd w:val="clear" w:color="auto" w:fill="FFFFFF"/>
        </w:rPr>
        <w:t xml:space="preserve">года рождения, </w:t>
      </w:r>
      <w:r w:rsidRPr="000D6C30" w:rsidR="001E4B79">
        <w:rPr>
          <w:rFonts w:ascii="Times New Roman" w:hAnsi="Times New Roman"/>
          <w:sz w:val="28"/>
          <w:szCs w:val="28"/>
          <w:shd w:val="clear" w:color="auto" w:fill="FFFFFF"/>
        </w:rPr>
        <w:t>урожен</w:t>
      </w:r>
      <w:r w:rsidRPr="000D6C30" w:rsidR="0047707E">
        <w:rPr>
          <w:rFonts w:ascii="Times New Roman" w:hAnsi="Times New Roman"/>
          <w:sz w:val="28"/>
          <w:szCs w:val="28"/>
          <w:shd w:val="clear" w:color="auto" w:fill="FFFFFF"/>
        </w:rPr>
        <w:t>ца</w:t>
      </w:r>
      <w:r w:rsidRPr="000D6C30" w:rsidR="001E4B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6C30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Крым, </w:t>
      </w:r>
      <w:r w:rsidRPr="000D6C30" w:rsidR="00D338FA">
        <w:rPr>
          <w:rFonts w:ascii="Times New Roman" w:hAnsi="Times New Roman"/>
          <w:sz w:val="28"/>
          <w:szCs w:val="28"/>
          <w:shd w:val="clear" w:color="auto" w:fill="FFFFFF"/>
        </w:rPr>
        <w:t xml:space="preserve">паспорт серии </w:t>
      </w:r>
      <w:r w:rsidR="000D6C3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0D6C30" w:rsidR="00D338FA">
        <w:rPr>
          <w:rFonts w:ascii="Times New Roman" w:hAnsi="Times New Roman"/>
          <w:sz w:val="28"/>
          <w:szCs w:val="28"/>
          <w:shd w:val="clear" w:color="auto" w:fill="FFFFFF"/>
        </w:rPr>
        <w:t xml:space="preserve">, выдан </w:t>
      </w:r>
      <w:r w:rsidR="000D6C3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0D6C30" w:rsidR="00705D42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Pr="000D6C30" w:rsidR="00016EFA">
        <w:rPr>
          <w:rFonts w:ascii="Times New Roman" w:hAnsi="Times New Roman"/>
          <w:sz w:val="28"/>
          <w:szCs w:val="28"/>
          <w:shd w:val="clear" w:color="auto" w:fill="FFFFFF"/>
        </w:rPr>
        <w:t>Отделом УФМС России по Республике К</w:t>
      </w:r>
      <w:r w:rsidRPr="000D6C30">
        <w:rPr>
          <w:rFonts w:ascii="Times New Roman" w:hAnsi="Times New Roman"/>
          <w:sz w:val="28"/>
          <w:szCs w:val="28"/>
          <w:shd w:val="clear" w:color="auto" w:fill="FFFFFF"/>
        </w:rPr>
        <w:t xml:space="preserve">рым в Киевском районе </w:t>
      </w:r>
      <w:r w:rsidRPr="000D6C30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0D6C30">
        <w:rPr>
          <w:rFonts w:ascii="Times New Roman" w:hAnsi="Times New Roman"/>
          <w:sz w:val="28"/>
          <w:szCs w:val="28"/>
          <w:shd w:val="clear" w:color="auto" w:fill="FFFFFF"/>
        </w:rPr>
        <w:t xml:space="preserve">. Симферополя, </w:t>
      </w:r>
      <w:r w:rsidRPr="000D6C30" w:rsidR="00AA27B3">
        <w:rPr>
          <w:rFonts w:ascii="Times New Roman" w:hAnsi="Times New Roman"/>
          <w:sz w:val="28"/>
          <w:szCs w:val="28"/>
          <w:shd w:val="clear" w:color="auto" w:fill="FFFFFF"/>
        </w:rPr>
        <w:t>зарегистрированно</w:t>
      </w:r>
      <w:r w:rsidRPr="000D6C30" w:rsidR="00212C0D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0D6C30" w:rsidR="00016EFA">
        <w:rPr>
          <w:rFonts w:ascii="Times New Roman" w:hAnsi="Times New Roman"/>
          <w:sz w:val="28"/>
          <w:szCs w:val="28"/>
          <w:shd w:val="clear" w:color="auto" w:fill="FFFFFF"/>
        </w:rPr>
        <w:t xml:space="preserve"> по адресу: </w:t>
      </w:r>
      <w:r w:rsidRPr="000D6C30" w:rsidR="00016EFA"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ул. </w:t>
      </w:r>
      <w:r w:rsidRPr="000D6C30"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>8 Марта, 4, кв. 24</w:t>
      </w:r>
      <w:r w:rsidRPr="000D6C3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16DA1" w:rsidRPr="000D6C30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C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УСТАНОВИЛ:</w:t>
      </w:r>
    </w:p>
    <w:p w:rsidR="00516DA1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0D6C30" w:rsidR="00B82A23">
        <w:rPr>
          <w:rFonts w:ascii="Times New Roman" w:eastAsia="Times New Roman" w:hAnsi="Times New Roman"/>
          <w:sz w:val="28"/>
          <w:szCs w:val="28"/>
          <w:lang w:eastAsia="ru-RU"/>
        </w:rPr>
        <w:t>Разживина Александра Валентиновича</w:t>
      </w:r>
      <w:r w:rsidRPr="00624087" w:rsidR="00016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B82A2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 w:rsidR="001061A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24087" w:rsidR="00B82A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624087" w:rsidR="00B0353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составлен </w:t>
      </w:r>
      <w:r w:rsidRPr="00624087" w:rsidR="002D58F0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предусмотренном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 1 </w:t>
      </w:r>
      <w:hyperlink r:id="rId4" w:history="1">
        <w:r w:rsidRPr="00624087" w:rsidR="009B3A01">
          <w:rPr>
            <w:rFonts w:ascii="Times New Roman" w:eastAsia="Times New Roman" w:hAnsi="Times New Roman"/>
            <w:sz w:val="28"/>
            <w:szCs w:val="28"/>
            <w:lang w:eastAsia="ru-RU"/>
          </w:rPr>
          <w:t>ст.</w:t>
        </w:r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12.26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82A23" w:rsidRPr="00624087" w:rsidP="00D540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087">
        <w:rPr>
          <w:rFonts w:ascii="Times New Roman" w:hAnsi="Times New Roman"/>
          <w:sz w:val="28"/>
          <w:szCs w:val="28"/>
        </w:rPr>
        <w:t>В судебно</w:t>
      </w:r>
      <w:r w:rsidRPr="00624087">
        <w:rPr>
          <w:rFonts w:ascii="Times New Roman" w:hAnsi="Times New Roman"/>
          <w:sz w:val="28"/>
          <w:szCs w:val="28"/>
        </w:rPr>
        <w:t>е заседание Разживин А.В. не явился, о времени и месте проведения судебного заседания извещен надлежащим образом.</w:t>
      </w:r>
    </w:p>
    <w:p w:rsidR="00B24CAD" w:rsidRPr="00624087" w:rsidP="00D540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087">
        <w:rPr>
          <w:rFonts w:ascii="Times New Roman" w:hAnsi="Times New Roman"/>
          <w:sz w:val="28"/>
          <w:szCs w:val="28"/>
        </w:rPr>
        <w:t xml:space="preserve">В судебном заседании старший сержант полиции Федеральной службы Национальной Гвардии РФ </w:t>
      </w:r>
      <w:r w:rsidRPr="00624087">
        <w:rPr>
          <w:rFonts w:ascii="Times New Roman" w:hAnsi="Times New Roman"/>
          <w:sz w:val="28"/>
          <w:szCs w:val="28"/>
        </w:rPr>
        <w:t>Заброцкий</w:t>
      </w:r>
      <w:r w:rsidRPr="00624087">
        <w:rPr>
          <w:rFonts w:ascii="Times New Roman" w:hAnsi="Times New Roman"/>
          <w:sz w:val="28"/>
          <w:szCs w:val="28"/>
        </w:rPr>
        <w:t xml:space="preserve"> Р.С. и сержант полиции Федеральной службы Национальной Гвардии РФ  </w:t>
      </w:r>
      <w:r w:rsidRPr="00624087">
        <w:rPr>
          <w:rFonts w:ascii="Times New Roman" w:hAnsi="Times New Roman"/>
          <w:sz w:val="28"/>
          <w:szCs w:val="28"/>
        </w:rPr>
        <w:t>Шпотенко</w:t>
      </w:r>
      <w:r w:rsidRPr="00624087">
        <w:rPr>
          <w:rFonts w:ascii="Times New Roman" w:hAnsi="Times New Roman"/>
          <w:sz w:val="28"/>
          <w:szCs w:val="28"/>
        </w:rPr>
        <w:t xml:space="preserve"> П.Г.</w:t>
      </w:r>
      <w:r w:rsidRPr="00624087" w:rsidR="001136D2">
        <w:rPr>
          <w:rFonts w:ascii="Times New Roman" w:hAnsi="Times New Roman"/>
          <w:sz w:val="28"/>
          <w:szCs w:val="28"/>
        </w:rPr>
        <w:t xml:space="preserve"> пояснили, что по сигналу тревоги были вызваны по адресу: г. Симферополь, ул.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 w:rsidR="001136D2">
        <w:rPr>
          <w:rFonts w:ascii="Times New Roman" w:hAnsi="Times New Roman"/>
          <w:sz w:val="28"/>
          <w:szCs w:val="28"/>
        </w:rPr>
        <w:t xml:space="preserve">, территория АЗС, в связи с возникшей там конфликтной ситуацией, приехав на место, застали там </w:t>
      </w:r>
      <w:r w:rsidRPr="00624087" w:rsidR="001136D2">
        <w:rPr>
          <w:rFonts w:ascii="Times New Roman" w:hAnsi="Times New Roman"/>
          <w:sz w:val="28"/>
          <w:szCs w:val="28"/>
        </w:rPr>
        <w:t>мужчину</w:t>
      </w:r>
      <w:r w:rsidRPr="00624087" w:rsidR="001136D2">
        <w:rPr>
          <w:rFonts w:ascii="Times New Roman" w:hAnsi="Times New Roman"/>
          <w:sz w:val="28"/>
          <w:szCs w:val="28"/>
        </w:rPr>
        <w:t xml:space="preserve"> у которого была разбита голова, имелась кровь на </w:t>
      </w:r>
      <w:r w:rsidRPr="00624087" w:rsidR="001136D2">
        <w:rPr>
          <w:rFonts w:ascii="Times New Roman" w:hAnsi="Times New Roman"/>
          <w:sz w:val="28"/>
          <w:szCs w:val="28"/>
        </w:rPr>
        <w:t>лице</w:t>
      </w:r>
      <w:r w:rsidRPr="00624087" w:rsidR="001136D2">
        <w:rPr>
          <w:rFonts w:ascii="Times New Roman" w:hAnsi="Times New Roman"/>
          <w:sz w:val="28"/>
          <w:szCs w:val="28"/>
        </w:rPr>
        <w:t xml:space="preserve">, была вызвана бригада Скорой неотложной помощи, до приезда скорой помощи мужчина покинул место конфликта, работники АЗС сообщили, что около АЗС находится машина данного мужчины, мужчина сел в свой автомобиль и уехал. Они на </w:t>
      </w:r>
      <w:r w:rsidRPr="00624087" w:rsidR="001136D2">
        <w:rPr>
          <w:rFonts w:ascii="Times New Roman" w:hAnsi="Times New Roman"/>
          <w:sz w:val="28"/>
          <w:szCs w:val="28"/>
        </w:rPr>
        <w:t>патрульном</w:t>
      </w:r>
      <w:r w:rsidRPr="00624087" w:rsidR="001136D2">
        <w:rPr>
          <w:rFonts w:ascii="Times New Roman" w:hAnsi="Times New Roman"/>
          <w:sz w:val="28"/>
          <w:szCs w:val="28"/>
        </w:rPr>
        <w:t xml:space="preserve"> автомобили сопровождали автомобиль, который двигался под управлением данного мужчины, как они позже узнали Разживина А.В., по адресу: г. Симферополь, ул.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 w:rsidR="001136D2">
        <w:rPr>
          <w:rFonts w:ascii="Times New Roman" w:hAnsi="Times New Roman"/>
          <w:sz w:val="28"/>
          <w:szCs w:val="28"/>
        </w:rPr>
        <w:t xml:space="preserve"> автомобиль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 w:rsidR="001136D2">
        <w:rPr>
          <w:rFonts w:ascii="Times New Roman" w:hAnsi="Times New Roman"/>
          <w:sz w:val="28"/>
          <w:szCs w:val="28"/>
        </w:rPr>
        <w:t xml:space="preserve"> был заблокирован патрульным автомобилем. В салоне автомобиля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 w:rsidR="001136D2">
        <w:rPr>
          <w:rFonts w:ascii="Times New Roman" w:hAnsi="Times New Roman"/>
          <w:sz w:val="28"/>
          <w:szCs w:val="28"/>
        </w:rPr>
        <w:t xml:space="preserve"> находился один человек, он переместился на заднее сиденье автомобиля и заблокировал двери автомобиля, на требования выйти из автомобиля не реагировал. Всю дорогу преследования автомобиля </w:t>
      </w:r>
      <w:r w:rsidR="000D6C30">
        <w:rPr>
          <w:rFonts w:ascii="Times New Roman" w:hAnsi="Times New Roman"/>
          <w:sz w:val="28"/>
          <w:szCs w:val="28"/>
        </w:rPr>
        <w:t>***</w:t>
      </w:r>
      <w:r w:rsidRPr="00624087" w:rsidR="001136D2">
        <w:rPr>
          <w:rFonts w:ascii="Times New Roman" w:hAnsi="Times New Roman"/>
          <w:sz w:val="28"/>
          <w:szCs w:val="28"/>
        </w:rPr>
        <w:t xml:space="preserve"> производилась видеосъемка, также как производилась видеосъемка после остановки автомобиля. Каких либо иных лиц кроме указанного мужчины в салоне не было. После был вызван наряд сотрудников ДПС ГИБДД, так как поведение водителя вызывало сомнения. Приехавшие на место сотрудники </w:t>
      </w:r>
      <w:r w:rsidRPr="00624087" w:rsidR="001136D2">
        <w:rPr>
          <w:rFonts w:ascii="Times New Roman" w:hAnsi="Times New Roman"/>
          <w:sz w:val="28"/>
          <w:szCs w:val="28"/>
        </w:rPr>
        <w:t>ДПС ГИ</w:t>
      </w:r>
      <w:r w:rsidRPr="00624087" w:rsidR="001136D2">
        <w:rPr>
          <w:rFonts w:ascii="Times New Roman" w:hAnsi="Times New Roman"/>
          <w:sz w:val="28"/>
          <w:szCs w:val="28"/>
        </w:rPr>
        <w:t xml:space="preserve">БДД </w:t>
      </w:r>
      <w:r w:rsidRPr="00624087">
        <w:rPr>
          <w:rFonts w:ascii="Times New Roman" w:hAnsi="Times New Roman"/>
          <w:sz w:val="28"/>
          <w:szCs w:val="28"/>
        </w:rPr>
        <w:t>тр</w:t>
      </w:r>
      <w:r w:rsidRPr="00624087">
        <w:rPr>
          <w:rFonts w:ascii="Times New Roman" w:hAnsi="Times New Roman"/>
          <w:sz w:val="28"/>
          <w:szCs w:val="28"/>
        </w:rPr>
        <w:t>ебовали от мужчины выйти из автомобиля, данные требования им не выполнялись беспрекословно, в дальнейшем все действия производились сотрудниками ДПС ГИБДД при осуществлении видеозаписи.</w:t>
      </w:r>
    </w:p>
    <w:p w:rsidR="00516DA1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Мировой судья,</w:t>
      </w:r>
      <w:r w:rsidRPr="00624087" w:rsidR="000C6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</w:t>
      </w:r>
      <w:r w:rsidRPr="00624087" w:rsidR="00081D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пришел к выводу,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факт совершения </w:t>
      </w:r>
      <w:r w:rsidRPr="00624087" w:rsidR="00B24CAD">
        <w:rPr>
          <w:rFonts w:ascii="Times New Roman" w:eastAsia="Times New Roman" w:hAnsi="Times New Roman"/>
          <w:sz w:val="28"/>
          <w:szCs w:val="28"/>
          <w:lang w:eastAsia="ru-RU"/>
        </w:rPr>
        <w:t>Разживиным А.В.</w:t>
      </w:r>
      <w:r w:rsidRPr="00624087" w:rsidR="00F26D51">
        <w:rPr>
          <w:rFonts w:ascii="Times New Roman" w:hAnsi="Times New Roman"/>
          <w:sz w:val="28"/>
          <w:szCs w:val="28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нашел свое подтверждение по следующим основаниям.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2.3.2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транспортными средствами на срок от полутора до двух лет.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</w:t>
      </w:r>
      <w:hyperlink r:id="rId7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статье 12.26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заявленный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 </w:t>
      </w:r>
      <w:hyperlink r:id="rId8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ст. 27.12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</w:t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>либо с применением видеозаписи.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23 января 2015 года №37  утверждены Правила н</w:t>
      </w:r>
      <w:r w:rsidRPr="00624087">
        <w:rPr>
          <w:rFonts w:ascii="Times New Roman" w:hAnsi="Times New Roman"/>
          <w:bCs/>
          <w:sz w:val="28"/>
          <w:szCs w:val="28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624087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9" w:anchor="block_271201" w:history="1">
        <w:r w:rsidRPr="0062408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частях 1</w:t>
        </w:r>
      </w:hyperlink>
      <w:r w:rsidRPr="00624087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24087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624087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9" w:anchor="block_27120011" w:history="1">
        <w:r w:rsidRPr="0062408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1.1 статьи 27.12</w:t>
        </w:r>
      </w:hyperlink>
      <w:r w:rsidRPr="00624087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24087">
        <w:rPr>
          <w:rFonts w:ascii="Times New Roman" w:hAnsi="Times New Roman"/>
          <w:bCs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624087">
        <w:rPr>
          <w:rFonts w:ascii="Times New Roman" w:hAnsi="Times New Roman"/>
          <w:bCs/>
          <w:sz w:val="28"/>
          <w:szCs w:val="28"/>
          <w:shd w:val="clear" w:color="auto" w:fill="FFFFFF"/>
        </w:rPr>
        <w:t>, что они находятся в состоянии опьянения.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10" w:anchor="dst100018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критериями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1" w:anchor="dst104200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частях 1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1" w:anchor="dst4366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1.1 статьи 27.12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 Кодекса Российской Федерации об административных правонарушениях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), находится в состоянии опьянения и подлежит направлению на медицинское освидетельствование, являются: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а) запах алкоголя изо рта;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б) неустойчивость позы и шаткость походки;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в) нарушение речи;</w:t>
      </w:r>
    </w:p>
    <w:p w:rsidR="00C633B0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г) резкое изменение окраски кожных покровов лица.</w:t>
      </w:r>
    </w:p>
    <w:p w:rsidR="00B24CAD" w:rsidRPr="00624087" w:rsidP="00C63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вызывает сомнения, а также подтверждается видеозапись и показаниями сотрудников полиции, что 27.09.2020 года Разживин А.В. управлял транспортным средством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автомобиль был остановлен сотрудниками полиции, на место остановки транспортного средства были вызваны сотрудники ДПС ГИБДД.</w:t>
      </w:r>
    </w:p>
    <w:p w:rsidR="0075661D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Разживин А.В.</w:t>
      </w:r>
      <w:r w:rsidRPr="00624087" w:rsidR="0071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 w:rsidR="00CE03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4087" w:rsidR="00474D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 w:rsidR="00A823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4087" w:rsidR="00CE033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4087" w:rsidR="004616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24087" w:rsidR="008B2B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4087" w:rsidR="008B2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4087" w:rsidR="00474D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4087" w:rsidR="0046164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в г.</w:t>
      </w:r>
      <w:r w:rsidRPr="00624087" w:rsidR="008B2BBB"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Симферополь по ул.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 w:rsidR="004616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4087" w:rsidR="009255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наличием внешних признаков опьянения </w:t>
      </w:r>
      <w:r w:rsidRPr="00624087" w:rsidR="00B906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отстранен от управления транспортным средством, о чем составлен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было предложено пройти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освидетельствование на состояние опьянения на месте остановки транспортного средства, пройти которое он отказался. В связи с отказом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пройти освидетельствование на состояние алкогольного опьянения на месте остановки транспортного средства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Разживину А.В.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предложено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пройти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медицинское освидетельствование на состояние опьянения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специализированном медицинском учреждении, пройти которое он отказался, что подтверждается протоколом о направлении на медицинское освидетельствование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видеозаписью.</w:t>
      </w:r>
    </w:p>
    <w:p w:rsidR="00925570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 А.В.</w:t>
      </w:r>
      <w:r w:rsidRPr="00624087" w:rsidR="009B3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</w:t>
      </w:r>
      <w:r w:rsidRPr="00624087" w:rsidR="00C633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в специализированном медицин</w:t>
      </w:r>
      <w:r w:rsidRPr="00624087" w:rsidR="009B3A01">
        <w:rPr>
          <w:rFonts w:ascii="Times New Roman" w:eastAsia="Times New Roman" w:hAnsi="Times New Roman"/>
          <w:sz w:val="28"/>
          <w:szCs w:val="28"/>
          <w:lang w:eastAsia="ru-RU"/>
        </w:rPr>
        <w:t>ском учреждении, чем нарушил п.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2.3.2 ПДД РФ, т.е. совершил административное правонарушение, предусмотренное ч. 1 ст. 12.26 КоАП РФ.</w:t>
      </w:r>
    </w:p>
    <w:p w:rsidR="00D57F46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отказом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Разживина А.В.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пройти освидетельствование на состояние опьянения в отношении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Разживина А.В.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правонарушении, предусмот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ренном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12.26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 w:rsidR="00C633B0">
        <w:rPr>
          <w:rFonts w:ascii="Times New Roman" w:hAnsi="Times New Roman"/>
          <w:sz w:val="28"/>
          <w:szCs w:val="28"/>
        </w:rPr>
        <w:t xml:space="preserve"> 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 w:rsidR="00C633B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BCA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663BCA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процессуальные действия в отношении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Разивина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624087" w:rsidR="00056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63445B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меры обеспечения производства по делу об административном правонарушении были применены к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Разживину А.В.</w:t>
      </w:r>
      <w:r w:rsidRPr="00624087" w:rsidR="0066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70204E">
        <w:rPr>
          <w:rFonts w:ascii="Times New Roman" w:eastAsia="Times New Roman" w:hAnsi="Times New Roman"/>
          <w:sz w:val="28"/>
          <w:szCs w:val="28"/>
          <w:lang w:eastAsia="ru-RU"/>
        </w:rPr>
        <w:t>с осуществлением видеозаписи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3D3483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3D3483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 w:rsidR="007D094A">
        <w:rPr>
          <w:rFonts w:ascii="Times New Roman" w:hAnsi="Times New Roman"/>
          <w:sz w:val="28"/>
          <w:szCs w:val="28"/>
        </w:rPr>
        <w:t xml:space="preserve"> </w:t>
      </w:r>
      <w:r w:rsidRPr="00624087" w:rsidR="00E74B0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624087" w:rsidR="00F04C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г. (л.д. 1)</w:t>
      </w:r>
      <w:r w:rsidRPr="00624087" w:rsidR="009623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A3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624087" w:rsidR="00CE1A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г. (л.д.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24087" w:rsidR="00E74B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A3" w:rsidRPr="00624087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 w:rsidR="00CE1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 опьянения серия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 w:rsidR="00CE1AC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 w:rsidR="00CE1AC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 w:rsidR="00CE1AC0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.д.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C55A3" w:rsidRPr="00624087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 w:rsidR="00056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задержании транспортного средства от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4087" w:rsidR="00D57F46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г. (л.д.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27040" w:rsidRPr="00624087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- копией рапортов инспектора ИДПС ОВ ДПС ГИБДД УМВД России по г. Симферополю лейтенанта полиции Белоусова В.К. (л.д. 8-9);</w:t>
      </w:r>
    </w:p>
    <w:p w:rsidR="00027040" w:rsidRPr="00624087" w:rsidP="0025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- видеозаписью к протоколу по делу об административном правонарушении (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.д.</w:t>
      </w:r>
      <w:r w:rsidRPr="00624087" w:rsidR="00420A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0555" w:rsidRPr="00624087" w:rsidP="0025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- показаниями полицейский, данными в ходе рассмотрения дела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DA1" w:rsidRPr="00624087" w:rsidP="0025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Разживина А.В.</w:t>
      </w:r>
      <w:r w:rsidRPr="00624087" w:rsidR="00254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 1 </w:t>
      </w:r>
      <w:hyperlink r:id="rId4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ст. 12.26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  </w:t>
      </w:r>
    </w:p>
    <w:p w:rsidR="009C7DB4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Разживина А.В.</w:t>
      </w:r>
      <w:r w:rsidRPr="00624087" w:rsidR="00E74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во вмененном е</w:t>
      </w:r>
      <w:r w:rsidRPr="00624087" w:rsidR="0025055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процессуальные действия были осуществлены </w:t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 xml:space="preserve"> с применением видеозаписи.</w:t>
      </w:r>
    </w:p>
    <w:p w:rsidR="0063445B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516DA1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624087" w:rsidR="00027040">
        <w:rPr>
          <w:rFonts w:ascii="Times New Roman" w:eastAsia="Times New Roman" w:hAnsi="Times New Roman"/>
          <w:sz w:val="28"/>
          <w:szCs w:val="28"/>
          <w:lang w:eastAsia="ru-RU"/>
        </w:rPr>
        <w:t>Разживину А.В.</w:t>
      </w:r>
      <w:r w:rsidRPr="00624087" w:rsidR="00D77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</w:t>
      </w:r>
      <w:r w:rsidRPr="00624087" w:rsidR="001E4B7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порядка пользования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права.</w:t>
      </w:r>
    </w:p>
    <w:p w:rsidR="00516DA1" w:rsidRPr="00624087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12.26, 25.1, 29.9, 29.10 КоАП РФ, мировой судья,</w:t>
      </w:r>
    </w:p>
    <w:p w:rsidR="0063445B" w:rsidRPr="00624087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DA1" w:rsidRPr="00624087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516DA1" w:rsidRPr="00624087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Разживина Александра Валентиновича, </w:t>
      </w:r>
      <w:r w:rsidR="000D6C3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Pr="00624087" w:rsidR="00FD42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624087" w:rsidR="0025055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24087" w:rsidR="00677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Pr="00624087" w:rsidR="001E4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ст. 12.26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, и назначить е</w:t>
      </w:r>
      <w:r w:rsidRPr="00624087" w:rsidR="0025055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 </w:t>
      </w: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30 000 (тридцать тысяч) рублей</w:t>
      </w:r>
      <w:r w:rsidRPr="00624087" w:rsidR="001E4B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с лишением права управления транспортными средствами на срок</w:t>
      </w:r>
      <w:r w:rsidRPr="00624087" w:rsidR="001E4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(один) год 6 (шесть) месяцев.</w:t>
      </w:r>
    </w:p>
    <w:p w:rsidR="00AC33E9" w:rsidRPr="000D6C3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Разъяснить</w:t>
      </w:r>
      <w:r w:rsidRPr="000D6C30" w:rsidR="00CE3B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D6C30" w:rsidR="00516DA1">
        <w:rPr>
          <w:rFonts w:ascii="Times New Roman" w:eastAsia="Times New Roman" w:hAnsi="Times New Roman"/>
          <w:sz w:val="28"/>
          <w:szCs w:val="28"/>
          <w:lang w:eastAsia="ru-RU"/>
        </w:rPr>
        <w:t>что в соответствии со </w:t>
      </w:r>
      <w:hyperlink r:id="rId12" w:history="1">
        <w:r w:rsidRPr="000D6C30" w:rsidR="00516DA1">
          <w:rPr>
            <w:rFonts w:ascii="Times New Roman" w:eastAsia="Times New Roman" w:hAnsi="Times New Roman"/>
            <w:sz w:val="28"/>
            <w:szCs w:val="28"/>
            <w:lang w:eastAsia="ru-RU"/>
          </w:rPr>
          <w:t>ст. 32.2 КоАП РФ</w:t>
        </w:r>
      </w:hyperlink>
      <w:r w:rsidRPr="000D6C30" w:rsidR="00516DA1">
        <w:rPr>
          <w:rFonts w:ascii="Times New Roman" w:eastAsia="Times New Roman" w:hAnsi="Times New Roman"/>
          <w:sz w:val="28"/>
          <w:szCs w:val="28"/>
          <w:lang w:eastAsia="ru-RU"/>
        </w:rPr>
        <w:t>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</w:t>
      </w:r>
      <w:r w:rsidRPr="000D6C30" w:rsidR="00DE7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C30" w:rsidR="00171D7B">
        <w:rPr>
          <w:rFonts w:ascii="Times New Roman" w:hAnsi="Times New Roman"/>
          <w:sz w:val="28"/>
          <w:szCs w:val="28"/>
        </w:rPr>
        <w:t xml:space="preserve">УФК по Республике Крым (УМВД России по </w:t>
      </w:r>
      <w:r w:rsidRPr="000D6C30" w:rsidR="00171D7B">
        <w:rPr>
          <w:rFonts w:ascii="Times New Roman" w:hAnsi="Times New Roman"/>
          <w:sz w:val="28"/>
          <w:szCs w:val="28"/>
        </w:rPr>
        <w:t>г</w:t>
      </w:r>
      <w:r w:rsidRPr="000D6C30" w:rsidR="00171D7B">
        <w:rPr>
          <w:rFonts w:ascii="Times New Roman" w:hAnsi="Times New Roman"/>
          <w:sz w:val="28"/>
          <w:szCs w:val="28"/>
        </w:rPr>
        <w:t xml:space="preserve">. Симферополю); ИНН - 9102003230; КПП - 910201001; расчетный счет - 40101810335100010001; банк получателя – отделение по Республике Крым ЮГУ ЦБ РФ; БИК – 043510001; ОКТМО – 35701000; УИН  - </w:t>
      </w:r>
      <w:r w:rsidRPr="000D6C30" w:rsidR="00624087">
        <w:rPr>
          <w:rFonts w:ascii="Times New Roman" w:hAnsi="Times New Roman"/>
          <w:sz w:val="28"/>
          <w:szCs w:val="28"/>
        </w:rPr>
        <w:t>18810491201100010657.</w:t>
      </w:r>
    </w:p>
    <w:p w:rsidR="00DE790B" w:rsidRPr="00624087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C30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штрафа, лицо, привлеченное к административной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ответственности, обязано направить мировому судье судебного участка №13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>Киевского судебного района города Симферополя</w:t>
      </w:r>
      <w:r w:rsidRPr="00624087" w:rsidR="008250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6DA1" w:rsidRPr="00624087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2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ст. 32.2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 о наложении административного штрафа с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  Кроме того, </w:t>
      </w:r>
      <w:r w:rsidRPr="00624087" w:rsidR="00F6413F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24087" w:rsidR="00F6413F">
        <w:rPr>
          <w:rFonts w:ascii="Times New Roman" w:eastAsia="Times New Roman" w:hAnsi="Times New Roman"/>
          <w:sz w:val="28"/>
          <w:szCs w:val="28"/>
          <w:lang w:eastAsia="ru-RU"/>
        </w:rPr>
        <w:t>ыть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решение о привлечении лица, не уплатившего административный штраф, к административной ответственности,  в соответствии с 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 1 </w:t>
      </w:r>
      <w:hyperlink r:id="rId13" w:history="1">
        <w:r w:rsidRPr="00624087">
          <w:rPr>
            <w:rFonts w:ascii="Times New Roman" w:eastAsia="Times New Roman" w:hAnsi="Times New Roman"/>
            <w:sz w:val="28"/>
            <w:szCs w:val="28"/>
            <w:lang w:eastAsia="ru-RU"/>
          </w:rPr>
          <w:t>ст. 20.25 КоАП РФ</w:t>
        </w:r>
      </w:hyperlink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C4" w:rsidRPr="00624087" w:rsidP="0091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87">
        <w:rPr>
          <w:rFonts w:ascii="Times New Roman" w:eastAsia="Times New Roman" w:hAnsi="Times New Roman"/>
          <w:sz w:val="28"/>
          <w:szCs w:val="28"/>
          <w:lang w:eastAsia="ru-RU"/>
        </w:rPr>
        <w:t>Разъяснить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 </w:t>
      </w:r>
      <w:hyperlink r:id="rId14" w:history="1">
        <w:r w:rsidRPr="00624087" w:rsidR="00516DA1">
          <w:rPr>
            <w:rFonts w:ascii="Times New Roman" w:eastAsia="Times New Roman" w:hAnsi="Times New Roman"/>
            <w:sz w:val="28"/>
            <w:szCs w:val="28"/>
            <w:lang w:eastAsia="ru-RU"/>
          </w:rPr>
          <w:t>ст. 32.7 КоАП РФ</w:t>
        </w:r>
      </w:hyperlink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>, в  течение трех рабочих дней</w:t>
      </w:r>
      <w:r w:rsidRPr="00624087" w:rsidR="00572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в законную силу постановления о назначении административного наказания</w:t>
      </w:r>
      <w:r w:rsidRPr="00624087" w:rsidR="00572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он  долж</w:t>
      </w:r>
      <w:r w:rsidRPr="00624087" w:rsidR="008250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24087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F3D93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087">
        <w:rPr>
          <w:rFonts w:ascii="Times New Roman" w:hAnsi="Times New Roman"/>
          <w:sz w:val="28"/>
          <w:szCs w:val="28"/>
        </w:rPr>
        <w:t xml:space="preserve">Постановление может быть обжаловано в Киевский районный суд </w:t>
      </w:r>
      <w:r w:rsidRPr="00624087">
        <w:rPr>
          <w:rFonts w:ascii="Times New Roman" w:hAnsi="Times New Roman"/>
          <w:sz w:val="28"/>
          <w:szCs w:val="28"/>
        </w:rPr>
        <w:t>г</w:t>
      </w:r>
      <w:r w:rsidRPr="00624087">
        <w:rPr>
          <w:rFonts w:ascii="Times New Roman" w:hAnsi="Times New Roman"/>
          <w:sz w:val="28"/>
          <w:szCs w:val="28"/>
        </w:rPr>
        <w:t xml:space="preserve">. Симферополя через судебный участок </w:t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0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24087" w:rsidR="00624087">
        <w:rPr>
          <w:rFonts w:ascii="Times New Roman" w:hAnsi="Times New Roman"/>
          <w:sz w:val="28"/>
          <w:szCs w:val="28"/>
          <w:shd w:val="clear" w:color="auto" w:fill="FFFFFF"/>
        </w:rPr>
        <w:t>М.В.</w:t>
      </w:r>
      <w:r w:rsidRPr="00624087" w:rsidR="00624087">
        <w:rPr>
          <w:rFonts w:ascii="Times New Roman" w:hAnsi="Times New Roman"/>
          <w:sz w:val="28"/>
          <w:szCs w:val="28"/>
          <w:shd w:val="clear" w:color="auto" w:fill="FFFFFF"/>
        </w:rPr>
        <w:t>Трошина</w:t>
      </w:r>
      <w:r w:rsidRPr="00624087" w:rsidR="006240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624087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Sect="006B4A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16DA1"/>
    <w:rsid w:val="000110FE"/>
    <w:rsid w:val="00016EFA"/>
    <w:rsid w:val="00027040"/>
    <w:rsid w:val="00035EAD"/>
    <w:rsid w:val="0004633A"/>
    <w:rsid w:val="000566B2"/>
    <w:rsid w:val="00064DDA"/>
    <w:rsid w:val="00066EC7"/>
    <w:rsid w:val="00081D34"/>
    <w:rsid w:val="000B3579"/>
    <w:rsid w:val="000B7008"/>
    <w:rsid w:val="000C623E"/>
    <w:rsid w:val="000D6C30"/>
    <w:rsid w:val="000E76DF"/>
    <w:rsid w:val="001061A1"/>
    <w:rsid w:val="001136D2"/>
    <w:rsid w:val="001415F8"/>
    <w:rsid w:val="00171D7B"/>
    <w:rsid w:val="00195EE7"/>
    <w:rsid w:val="001B771D"/>
    <w:rsid w:val="001C3049"/>
    <w:rsid w:val="001C6CCD"/>
    <w:rsid w:val="001E4B79"/>
    <w:rsid w:val="00203C36"/>
    <w:rsid w:val="00212C0D"/>
    <w:rsid w:val="00217CB3"/>
    <w:rsid w:val="00250555"/>
    <w:rsid w:val="00254290"/>
    <w:rsid w:val="002547EC"/>
    <w:rsid w:val="00257FB6"/>
    <w:rsid w:val="00264199"/>
    <w:rsid w:val="002642CF"/>
    <w:rsid w:val="002645D4"/>
    <w:rsid w:val="0028091A"/>
    <w:rsid w:val="0028198A"/>
    <w:rsid w:val="002866E6"/>
    <w:rsid w:val="00293730"/>
    <w:rsid w:val="00296851"/>
    <w:rsid w:val="002D58F0"/>
    <w:rsid w:val="003616F7"/>
    <w:rsid w:val="003D3483"/>
    <w:rsid w:val="003E6622"/>
    <w:rsid w:val="003F3D93"/>
    <w:rsid w:val="003F64B4"/>
    <w:rsid w:val="00420AD0"/>
    <w:rsid w:val="00427F29"/>
    <w:rsid w:val="00440092"/>
    <w:rsid w:val="0046164C"/>
    <w:rsid w:val="00466ED3"/>
    <w:rsid w:val="00474D4E"/>
    <w:rsid w:val="0047707E"/>
    <w:rsid w:val="004A5349"/>
    <w:rsid w:val="004D431F"/>
    <w:rsid w:val="00504336"/>
    <w:rsid w:val="00516DA1"/>
    <w:rsid w:val="00526722"/>
    <w:rsid w:val="005727E5"/>
    <w:rsid w:val="00585866"/>
    <w:rsid w:val="005B732B"/>
    <w:rsid w:val="005D5A0F"/>
    <w:rsid w:val="005E77EE"/>
    <w:rsid w:val="00624087"/>
    <w:rsid w:val="0063445B"/>
    <w:rsid w:val="0064392E"/>
    <w:rsid w:val="00663BCA"/>
    <w:rsid w:val="006674AB"/>
    <w:rsid w:val="006733CE"/>
    <w:rsid w:val="00676F26"/>
    <w:rsid w:val="00677034"/>
    <w:rsid w:val="006A0F58"/>
    <w:rsid w:val="006B3D94"/>
    <w:rsid w:val="006B4A01"/>
    <w:rsid w:val="006B6C34"/>
    <w:rsid w:val="0070204E"/>
    <w:rsid w:val="00705631"/>
    <w:rsid w:val="00705D42"/>
    <w:rsid w:val="00714923"/>
    <w:rsid w:val="00720FCB"/>
    <w:rsid w:val="0072507C"/>
    <w:rsid w:val="0072697F"/>
    <w:rsid w:val="007355AE"/>
    <w:rsid w:val="0074729D"/>
    <w:rsid w:val="0075661D"/>
    <w:rsid w:val="0076243B"/>
    <w:rsid w:val="00785AB8"/>
    <w:rsid w:val="00790887"/>
    <w:rsid w:val="007B4231"/>
    <w:rsid w:val="007D094A"/>
    <w:rsid w:val="007D554E"/>
    <w:rsid w:val="007E0D47"/>
    <w:rsid w:val="0081681F"/>
    <w:rsid w:val="00825059"/>
    <w:rsid w:val="00830783"/>
    <w:rsid w:val="00842189"/>
    <w:rsid w:val="00860B30"/>
    <w:rsid w:val="00864880"/>
    <w:rsid w:val="00876E58"/>
    <w:rsid w:val="00894C9C"/>
    <w:rsid w:val="008A0746"/>
    <w:rsid w:val="008A712A"/>
    <w:rsid w:val="008B2BBB"/>
    <w:rsid w:val="008B5C0A"/>
    <w:rsid w:val="008E5409"/>
    <w:rsid w:val="008F5D43"/>
    <w:rsid w:val="0090359C"/>
    <w:rsid w:val="00914AC4"/>
    <w:rsid w:val="00925570"/>
    <w:rsid w:val="0093199C"/>
    <w:rsid w:val="009505AB"/>
    <w:rsid w:val="009571E4"/>
    <w:rsid w:val="009623A3"/>
    <w:rsid w:val="00963CE8"/>
    <w:rsid w:val="00971E72"/>
    <w:rsid w:val="009B3A01"/>
    <w:rsid w:val="009C3EB5"/>
    <w:rsid w:val="009C7DB4"/>
    <w:rsid w:val="00A32F51"/>
    <w:rsid w:val="00A823F9"/>
    <w:rsid w:val="00A8473A"/>
    <w:rsid w:val="00A93EFE"/>
    <w:rsid w:val="00AA27B3"/>
    <w:rsid w:val="00AC33E9"/>
    <w:rsid w:val="00AE7DDB"/>
    <w:rsid w:val="00AF41FD"/>
    <w:rsid w:val="00B03533"/>
    <w:rsid w:val="00B066F9"/>
    <w:rsid w:val="00B24CAD"/>
    <w:rsid w:val="00B7496D"/>
    <w:rsid w:val="00B82A23"/>
    <w:rsid w:val="00B879B4"/>
    <w:rsid w:val="00B90645"/>
    <w:rsid w:val="00B94633"/>
    <w:rsid w:val="00B970D5"/>
    <w:rsid w:val="00BA311D"/>
    <w:rsid w:val="00BB3684"/>
    <w:rsid w:val="00BC55A3"/>
    <w:rsid w:val="00BC5D49"/>
    <w:rsid w:val="00BC7607"/>
    <w:rsid w:val="00BD6CDF"/>
    <w:rsid w:val="00C066E5"/>
    <w:rsid w:val="00C21F42"/>
    <w:rsid w:val="00C633B0"/>
    <w:rsid w:val="00CE0336"/>
    <w:rsid w:val="00CE1AC0"/>
    <w:rsid w:val="00CE3B13"/>
    <w:rsid w:val="00D25F32"/>
    <w:rsid w:val="00D267FC"/>
    <w:rsid w:val="00D338FA"/>
    <w:rsid w:val="00D3678A"/>
    <w:rsid w:val="00D54020"/>
    <w:rsid w:val="00D57F46"/>
    <w:rsid w:val="00D775A5"/>
    <w:rsid w:val="00D92FA3"/>
    <w:rsid w:val="00D975EE"/>
    <w:rsid w:val="00DD1DDC"/>
    <w:rsid w:val="00DE0CCC"/>
    <w:rsid w:val="00DE790B"/>
    <w:rsid w:val="00DF3CFA"/>
    <w:rsid w:val="00E112A3"/>
    <w:rsid w:val="00E152F0"/>
    <w:rsid w:val="00E57E7E"/>
    <w:rsid w:val="00E74B02"/>
    <w:rsid w:val="00EB6C95"/>
    <w:rsid w:val="00EC433E"/>
    <w:rsid w:val="00ED591E"/>
    <w:rsid w:val="00ED7B6F"/>
    <w:rsid w:val="00EF61DB"/>
    <w:rsid w:val="00F021EE"/>
    <w:rsid w:val="00F04C9D"/>
    <w:rsid w:val="00F26D51"/>
    <w:rsid w:val="00F4503A"/>
    <w:rsid w:val="00F6413F"/>
    <w:rsid w:val="00F802ED"/>
    <w:rsid w:val="00F901BE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uiPriority w:val="99"/>
    <w:rsid w:val="00DE790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77976/4e6635918941a9bde2a00e5de8d0f996fead9c03/" TargetMode="External" /><Relationship Id="rId11" Type="http://schemas.openxmlformats.org/officeDocument/2006/relationships/hyperlink" Target="http://www.consultant.ru/document/cons_doc_LAW_34661/2b9c275e93d89b76f6160cbf616136b68b14711b/" TargetMode="External" /><Relationship Id="rId12" Type="http://schemas.openxmlformats.org/officeDocument/2006/relationships/hyperlink" Target="https://rospravosudie.com/law/%D0%A1%D1%82%D0%B0%D1%82%D1%8C%D1%8F_32.2_%D0%9A%D0%BE%D0%90%D0%9F_%D0%A0%D0%A4" TargetMode="External" /><Relationship Id="rId13" Type="http://schemas.openxmlformats.org/officeDocument/2006/relationships/hyperlink" Target="https://rospravosudie.com/law/%D0%A1%D1%82%D0%B0%D1%82%D1%8C%D1%8F_20.25_%D0%9A%D0%BE%D0%90%D0%9F_%D0%A0%D0%A4" TargetMode="External" /><Relationship Id="rId14" Type="http://schemas.openxmlformats.org/officeDocument/2006/relationships/hyperlink" Target="https://rospravosudie.com/law/%D0%A1%D1%82%D0%B0%D1%82%D1%8C%D1%8F_32.7_%D0%9A%D0%BE%D0%90%D0%9F_%D0%A0%D0%A4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901534AF68843F9EF886D20EA89F7B5479C55941B4DE2184CE4528E45390D97C1D091B3355e6w3H" TargetMode="External" /><Relationship Id="rId6" Type="http://schemas.openxmlformats.org/officeDocument/2006/relationships/hyperlink" Target="consultantplus://offline/ref=3B661B81ADF5CF768C814E2AB90F142D6573D23554F50D8E01C9E8C8F8077CC231106C55C2741Fd9N6M" TargetMode="External" /><Relationship Id="rId7" Type="http://schemas.openxmlformats.org/officeDocument/2006/relationships/hyperlink" Target="consultantplus://offline/ref=3B661B81ADF5CF768C814339AC0F142D637FDC3054F850840990E4CAFF0823D536596051C174d1N4M" TargetMode="External" /><Relationship Id="rId8" Type="http://schemas.openxmlformats.org/officeDocument/2006/relationships/hyperlink" Target="https://rospravosudie.com/law/%D0%A1%D1%82%D0%B0%D1%82%D1%8C%D1%8F_27.12_%D0%9A%D0%BE%D0%90%D0%9F_%D0%A0%D0%A4" TargetMode="External" /><Relationship Id="rId9" Type="http://schemas.openxmlformats.org/officeDocument/2006/relationships/hyperlink" Target="http://base.garant.ru/12125267/2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