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63413">
      <w:pPr>
        <w:ind w:firstLine="709"/>
        <w:jc w:val="right"/>
      </w:pPr>
      <w:r>
        <w:t>Дело №5-13-542/2019</w:t>
      </w:r>
    </w:p>
    <w:p w:rsidR="00A77B3E" w:rsidP="00C63413">
      <w:pPr>
        <w:ind w:firstLine="709"/>
        <w:jc w:val="right"/>
      </w:pPr>
      <w:r>
        <w:t>05-0542/13/2019</w:t>
      </w:r>
    </w:p>
    <w:p w:rsidR="00A77B3E" w:rsidP="00C63413">
      <w:pPr>
        <w:ind w:firstLine="709"/>
        <w:jc w:val="center"/>
      </w:pPr>
      <w:r>
        <w:t>ПОСТАНОВЛЕНИЕ</w:t>
      </w:r>
    </w:p>
    <w:p w:rsidR="00A77B3E" w:rsidP="00C63413">
      <w:pPr>
        <w:ind w:firstLine="709"/>
        <w:jc w:val="center"/>
      </w:pPr>
      <w:r>
        <w:t>по делу об административном правонарушении</w:t>
      </w:r>
    </w:p>
    <w:p w:rsidR="00A77B3E" w:rsidP="00C63413">
      <w:pPr>
        <w:ind w:firstLine="709"/>
        <w:jc w:val="both"/>
      </w:pPr>
    </w:p>
    <w:p w:rsidR="00A77B3E" w:rsidP="00C63413">
      <w:pPr>
        <w:ind w:firstLine="709"/>
        <w:jc w:val="both"/>
      </w:pPr>
      <w:r>
        <w:t>29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C63413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часть. 1 стать</w:t>
      </w:r>
      <w:r>
        <w:t xml:space="preserve">и 14.1  Кодекса Российской Федерации об административных правонарушениях, в отношении </w:t>
      </w:r>
    </w:p>
    <w:p w:rsidR="00A77B3E" w:rsidP="00C63413">
      <w:pPr>
        <w:ind w:firstLine="709"/>
        <w:jc w:val="both"/>
      </w:pPr>
      <w:r>
        <w:t>Морковкина Александра Сергеевича, паспортные данные, проживающего по адресу: адрес</w:t>
      </w:r>
    </w:p>
    <w:p w:rsidR="00A77B3E" w:rsidP="00C63413">
      <w:pPr>
        <w:ind w:firstLine="709"/>
        <w:jc w:val="center"/>
      </w:pPr>
      <w:r>
        <w:t>УСТАНОВИЛ:</w:t>
      </w:r>
    </w:p>
    <w:p w:rsidR="00A77B3E" w:rsidP="00C63413">
      <w:pPr>
        <w:ind w:firstLine="709"/>
        <w:jc w:val="both"/>
      </w:pPr>
      <w:r>
        <w:t>В отношении Морковкина А.С. 15.08.2019 года составлен протокол №РК ... об а</w:t>
      </w:r>
      <w:r>
        <w:t xml:space="preserve">дминистративном правонарушении по ч. 1 ст. 14.1 </w:t>
      </w:r>
      <w:r>
        <w:t>КоАП</w:t>
      </w:r>
      <w:r>
        <w:t xml:space="preserve">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</w:t>
      </w:r>
      <w:r>
        <w:t xml:space="preserve">ением случаев, предусмотренных частью 2 статьи 14.17.1 настоящего Кодекса, в связи с тем, что Морковкин А.С. 15.08.2019 года в 19 часов 40 минут находясь по адресу: адрес, осуществлял  пассажирские перевозки за денежное вознаграждение на принадлежащем ему </w:t>
      </w:r>
      <w:r>
        <w:t>автомобиле марки «...», государственный регистрационный знак ... без государственной регистрации в качестве индивидуального предпринимателя или в качестве юридического лица.</w:t>
      </w:r>
    </w:p>
    <w:p w:rsidR="00A77B3E" w:rsidP="00C63413">
      <w:pPr>
        <w:ind w:firstLine="709"/>
        <w:jc w:val="both"/>
      </w:pPr>
      <w:r>
        <w:t>В судебном заседании Морковкин А.С. обстоятельства изложенные в протоколе об админ</w:t>
      </w:r>
      <w:r>
        <w:t>истративном правонарушении подтвердил, вину в совершении административного правонарушения признал, в содеянном раскаялся.</w:t>
      </w:r>
    </w:p>
    <w:p w:rsidR="00A77B3E" w:rsidP="00C63413">
      <w:pPr>
        <w:ind w:firstLine="709"/>
        <w:jc w:val="both"/>
      </w:pPr>
      <w:r>
        <w:t>Исследовав материалы дела, судья полагает, что вина лица, в отношении которого ведётся производство по делу об административном правон</w:t>
      </w:r>
      <w:r>
        <w:t>арушении, полностью нашла своё подтверждение.</w:t>
      </w:r>
    </w:p>
    <w:p w:rsidR="00A77B3E" w:rsidP="00C63413">
      <w:pPr>
        <w:ind w:firstLine="709"/>
        <w:jc w:val="both"/>
      </w:pPr>
      <w:r>
        <w:t>В соответствии с ч.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</w:t>
      </w:r>
      <w:r>
        <w:t xml:space="preserve">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A77B3E" w:rsidP="00C63413">
      <w:pPr>
        <w:ind w:firstLine="709"/>
        <w:jc w:val="both"/>
      </w:pPr>
      <w:r>
        <w:t>Согласно п. 1 ст. 23 Гражданского кодекса РФ гражданин вправе заниматься предпринимательской деятельностью без образов</w:t>
      </w:r>
      <w:r>
        <w:t>ания юридического лица с момента государственной регистрации в качестве индивидуального предпринимателя.</w:t>
      </w:r>
    </w:p>
    <w:p w:rsidR="00A77B3E" w:rsidP="00C63413">
      <w:pPr>
        <w:ind w:firstLine="709"/>
        <w:jc w:val="both"/>
      </w:pPr>
      <w:r>
        <w:t xml:space="preserve">Из материалов дела, а именно протокола об административном правонарушении и письменных объяснений Морковкина А.С. усматривается, что Морковкин А.С. не </w:t>
      </w:r>
      <w:r>
        <w:t>зарегистрирован в качестве индивидуального предпринимателя или в качестве юридического лица, 15.08.2019 года в 19 часов 40 минут находясь по адресу: адрес, осуществлял  пассажирские перевозки за денежное вознаграждение на принадлежащем ему автомобиле марки</w:t>
      </w:r>
      <w:r>
        <w:t xml:space="preserve"> «..., государственный регистрационный знак .... Как Морковкин А.С. указал в своих письменных пояснениях, он действительно осуществлял предпринимательскую деятельность не имея государственной регистрации в качестве индивидуального предпринимателя,  в чем р</w:t>
      </w:r>
      <w:r>
        <w:t>аскаивается, вину в совершении административного правонарушения признает.</w:t>
      </w:r>
    </w:p>
    <w:p w:rsidR="00A77B3E" w:rsidP="00C63413">
      <w:pPr>
        <w:ind w:firstLine="709"/>
        <w:jc w:val="both"/>
      </w:pPr>
      <w:r>
        <w:t xml:space="preserve">Действия Морковкина А.С. образуют состав административного правонарушения, предусмотренного ч. 1 ст. 14.1 </w:t>
      </w:r>
      <w:r>
        <w:t>КоАП</w:t>
      </w:r>
      <w:r>
        <w:t xml:space="preserve"> РФ – осуществление предпринимательской </w:t>
      </w:r>
      <w:r>
        <w:t>деятельности без государственной</w:t>
      </w:r>
      <w: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C63413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C63413">
      <w:pPr>
        <w:ind w:firstLine="709"/>
        <w:jc w:val="both"/>
      </w:pPr>
      <w:r>
        <w:t>- протоколом об административном правонарушении №РК телефон от 15.08.</w:t>
      </w:r>
      <w:r>
        <w:t>2019 года л.д. (1);</w:t>
      </w:r>
    </w:p>
    <w:p w:rsidR="00A77B3E" w:rsidP="00C63413">
      <w:pPr>
        <w:ind w:firstLine="709"/>
        <w:jc w:val="both"/>
      </w:pPr>
      <w:r>
        <w:t>- письменными объяснениями Морковкина А.С. от 15.08.2019 года (л.д. 2);</w:t>
      </w:r>
    </w:p>
    <w:p w:rsidR="00A77B3E" w:rsidP="00C63413">
      <w:pPr>
        <w:ind w:firstLine="709"/>
        <w:jc w:val="both"/>
      </w:pPr>
      <w:r>
        <w:t>- фотокопиями В/У и СТС (л.д.3);</w:t>
      </w:r>
    </w:p>
    <w:p w:rsidR="00A77B3E" w:rsidP="00C63413">
      <w:pPr>
        <w:ind w:firstLine="709"/>
        <w:jc w:val="both"/>
      </w:pPr>
      <w:r>
        <w:t>- справкой на физическое лицо (л.д.4);</w:t>
      </w:r>
    </w:p>
    <w:p w:rsidR="00A77B3E" w:rsidP="00C63413">
      <w:pPr>
        <w:ind w:firstLine="709"/>
        <w:jc w:val="both"/>
      </w:pPr>
      <w:r>
        <w:t xml:space="preserve">- рапортом </w:t>
      </w:r>
      <w:r>
        <w:t>з</w:t>
      </w:r>
      <w:r>
        <w:t>/</w:t>
      </w:r>
      <w:r>
        <w:t>н</w:t>
      </w:r>
      <w:r>
        <w:t xml:space="preserve"> ОИАЗ УМВД России по г.Симферополю старшего лейтенанта полиции </w:t>
      </w:r>
      <w:r>
        <w:t>фио</w:t>
      </w:r>
      <w:r>
        <w:t xml:space="preserve"> от 15.08.20</w:t>
      </w:r>
      <w:r>
        <w:t>19 года (л.д.5).</w:t>
      </w:r>
    </w:p>
    <w:p w:rsidR="00A77B3E" w:rsidP="00C63413">
      <w:pPr>
        <w:ind w:firstLine="709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t>ции об административных правонарушениях установлена административная ответственность.</w:t>
      </w:r>
    </w:p>
    <w:p w:rsidR="00A77B3E" w:rsidP="00C63413">
      <w:pPr>
        <w:ind w:firstLine="709"/>
        <w:jc w:val="both"/>
      </w:pPr>
      <w:r>
        <w:t>Оценивая в совокупности материалы дела, суд пришел к выводу, что факт совершения Морковкиным А.С. административного правонарушения, ответственность за которое предусмотре</w:t>
      </w:r>
      <w:r>
        <w:t xml:space="preserve">на ч. 1 ст. 14.1.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ч. 1 ст. 14.1 Кодекса Российской Федерации об административных правонарушениях, как осуществление предпринимательской деятельности без г</w:t>
      </w:r>
      <w:r>
        <w:t>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C63413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</w:t>
      </w:r>
      <w:r>
        <w:t xml:space="preserve">тствии с ч. 1 ст. 4.3 </w:t>
      </w:r>
      <w:r>
        <w:t>КоАП</w:t>
      </w:r>
      <w:r>
        <w:t xml:space="preserve"> РФ Морковкина А.С. мировым судьей не установлено.</w:t>
      </w:r>
    </w:p>
    <w:p w:rsidR="00A77B3E" w:rsidP="00C63413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</w:t>
      </w:r>
      <w:r>
        <w:t>етственность обстоятельств, мировой судья считает возможным назначить административное наказание в виде административного штрафа.</w:t>
      </w:r>
    </w:p>
    <w:p w:rsidR="00A77B3E" w:rsidP="00C63413">
      <w:pPr>
        <w:ind w:firstLine="709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C63413">
      <w:pPr>
        <w:ind w:firstLine="709"/>
        <w:jc w:val="both"/>
      </w:pPr>
    </w:p>
    <w:p w:rsidR="00A77B3E" w:rsidP="00C63413">
      <w:pPr>
        <w:ind w:firstLine="709"/>
        <w:jc w:val="center"/>
      </w:pPr>
      <w:r>
        <w:t>ПОСТАН</w:t>
      </w:r>
      <w:r>
        <w:t>ОВИЛ:</w:t>
      </w:r>
    </w:p>
    <w:p w:rsidR="00A77B3E" w:rsidP="00C63413">
      <w:pPr>
        <w:ind w:firstLine="709"/>
        <w:jc w:val="both"/>
      </w:pPr>
      <w:r>
        <w:t xml:space="preserve">Морковкина Александра Сергеевича, паспортные данные,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правонарушения, и назначить ему наказание в </w:t>
      </w:r>
      <w:r>
        <w:t>виде штрафа в размере 500,00  рублей.</w:t>
      </w:r>
    </w:p>
    <w:p w:rsidR="00A77B3E" w:rsidP="00C63413">
      <w:pPr>
        <w:ind w:firstLine="709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>
        <w:t xml:space="preserve"> в банк по следующим реквизитам: УФК по Республике Крым (УМВД России по г. Симферополю), ИНН 9102003230, КПП 910201001, </w:t>
      </w:r>
      <w:r>
        <w:t>р</w:t>
      </w:r>
      <w:r>
        <w:t>/</w:t>
      </w:r>
      <w:r>
        <w:t>сч</w:t>
      </w:r>
      <w:r>
        <w:t>. 40101810335100010001, банк получателя – Отделение Республики Крым, БИК 043510001, ОКТМО 35701000, УИН 18880491190002866660.</w:t>
      </w:r>
    </w:p>
    <w:p w:rsidR="00A77B3E" w:rsidP="00C63413">
      <w:pPr>
        <w:ind w:firstLine="709"/>
        <w:jc w:val="both"/>
      </w:pPr>
      <w:r>
        <w:t>Квитан</w:t>
      </w:r>
      <w:r>
        <w:t xml:space="preserve">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C63413">
      <w:pPr>
        <w:ind w:firstLine="709"/>
        <w:jc w:val="both"/>
      </w:pPr>
      <w:r>
        <w:t xml:space="preserve">Отсутствие документа, свидетельствующего об уплате штрафа, </w:t>
      </w:r>
      <w:r>
        <w:t xml:space="preserve">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</w:t>
      </w:r>
      <w:r>
        <w:t>штрафа, а также привлечения лица, не уплатившего административный штраф, к администрат</w:t>
      </w:r>
      <w:r>
        <w:t xml:space="preserve">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C63413">
      <w:pPr>
        <w:ind w:firstLine="709"/>
        <w:jc w:val="both"/>
      </w:pPr>
    </w:p>
    <w:p w:rsidR="00A77B3E" w:rsidP="00C63413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</w:t>
      </w:r>
      <w:r>
        <w:t>олучения постановления.</w:t>
      </w:r>
    </w:p>
    <w:p w:rsidR="00A77B3E" w:rsidP="00C63413">
      <w:pPr>
        <w:ind w:firstLine="709"/>
        <w:jc w:val="both"/>
      </w:pPr>
    </w:p>
    <w:p w:rsidR="00A77B3E" w:rsidP="00C6341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Е.Ю. Клёпова</w:t>
      </w:r>
    </w:p>
    <w:p w:rsidR="00A77B3E" w:rsidP="00C63413">
      <w:pPr>
        <w:ind w:firstLine="709"/>
        <w:jc w:val="both"/>
      </w:pPr>
    </w:p>
    <w:p w:rsidR="00A77B3E" w:rsidP="00C63413">
      <w:pPr>
        <w:ind w:firstLine="709"/>
        <w:jc w:val="both"/>
      </w:pPr>
    </w:p>
    <w:p w:rsidR="00A77B3E" w:rsidP="00C63413">
      <w:pPr>
        <w:ind w:firstLine="709"/>
        <w:jc w:val="both"/>
      </w:pPr>
    </w:p>
    <w:sectPr w:rsidSect="00C634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9CF"/>
    <w:rsid w:val="00A77B3E"/>
    <w:rsid w:val="00C63413"/>
    <w:rsid w:val="00DE2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9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