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11F3D">
      <w:pPr>
        <w:ind w:firstLine="709"/>
        <w:jc w:val="right"/>
      </w:pPr>
      <w:r>
        <w:t>Дело №5-13-582/2019</w:t>
      </w:r>
    </w:p>
    <w:p w:rsidR="00A77B3E" w:rsidP="00B11F3D">
      <w:pPr>
        <w:ind w:firstLine="709"/>
        <w:jc w:val="right"/>
      </w:pPr>
      <w:r>
        <w:t>(05-0582/13/2019)</w:t>
      </w:r>
    </w:p>
    <w:p w:rsidR="00A77B3E" w:rsidP="00B11F3D">
      <w:pPr>
        <w:ind w:firstLine="709"/>
        <w:jc w:val="center"/>
      </w:pPr>
      <w:r>
        <w:t>ПОСТАНОВЛЕНИЕ</w:t>
      </w:r>
    </w:p>
    <w:p w:rsidR="00A77B3E" w:rsidP="00B11F3D">
      <w:pPr>
        <w:ind w:firstLine="709"/>
        <w:jc w:val="center"/>
      </w:pPr>
      <w:r>
        <w:t>по делу об административном правонарушении</w:t>
      </w:r>
    </w:p>
    <w:p w:rsidR="00A77B3E" w:rsidP="00B11F3D">
      <w:pPr>
        <w:ind w:firstLine="709"/>
        <w:jc w:val="both"/>
      </w:pPr>
    </w:p>
    <w:p w:rsidR="00A77B3E" w:rsidP="00B11F3D">
      <w:pPr>
        <w:ind w:firstLine="709"/>
        <w:jc w:val="both"/>
      </w:pPr>
      <w:r>
        <w:t>15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B11F3D">
      <w:pPr>
        <w:ind w:firstLine="709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</w:t>
      </w:r>
      <w:r>
        <w:t>ч</w:t>
      </w:r>
      <w:r>
        <w:t>. 2 ст. 12.</w:t>
      </w:r>
      <w:r>
        <w:t xml:space="preserve">27  Кодекса Российской Федерации об административных правонарушениях, в отношении </w:t>
      </w:r>
    </w:p>
    <w:p w:rsidR="00A77B3E" w:rsidP="00B11F3D">
      <w:pPr>
        <w:ind w:firstLine="709"/>
        <w:jc w:val="both"/>
      </w:pPr>
      <w:r>
        <w:t>Селюн</w:t>
      </w:r>
      <w:r>
        <w:t xml:space="preserve"> Юрия Александровича, паспортные данные, УССР, зарегистрированного по адресу: адрес, адрес,</w:t>
      </w:r>
    </w:p>
    <w:p w:rsidR="00A77B3E" w:rsidP="00B11F3D">
      <w:pPr>
        <w:ind w:firstLine="709"/>
        <w:jc w:val="center"/>
      </w:pPr>
      <w:r>
        <w:t>УСТАНОВИЛ:</w:t>
      </w:r>
    </w:p>
    <w:p w:rsidR="00A77B3E" w:rsidP="00B11F3D">
      <w:pPr>
        <w:ind w:firstLine="709"/>
        <w:jc w:val="both"/>
      </w:pPr>
      <w:r>
        <w:t xml:space="preserve">В отношении </w:t>
      </w:r>
      <w:r>
        <w:t>Селюн</w:t>
      </w:r>
      <w:r>
        <w:t xml:space="preserve"> Юрия Александровича 15.10.2019 года составлен </w:t>
      </w:r>
      <w:r>
        <w:t xml:space="preserve">протокол об административном правонарушении ... по ч. 2 ст. 12.27 </w:t>
      </w:r>
      <w:r>
        <w:t>КоАП</w:t>
      </w:r>
      <w:r>
        <w:t xml:space="preserve"> РФ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B11F3D">
      <w:pPr>
        <w:ind w:firstLine="709"/>
        <w:jc w:val="both"/>
      </w:pPr>
      <w:r>
        <w:t xml:space="preserve">В судебном заседании </w:t>
      </w:r>
      <w:r>
        <w:t>Селюн</w:t>
      </w:r>
      <w:r>
        <w:t xml:space="preserve"> Юрий Александрович </w:t>
      </w:r>
      <w:r>
        <w:t xml:space="preserve">свою вину в том, что он оставил место дорожно-транспортного происшествия признал, пояснил, что 07.10.2019 года двигался на своем автомобиле </w:t>
      </w:r>
      <w:r>
        <w:t>фио</w:t>
      </w:r>
      <w:r>
        <w:t>, государственный регистрационный знак ... по адрес в районе торгового центра «...», перед светофором стал притор</w:t>
      </w:r>
      <w:r>
        <w:t>маживать, при этом двигаясь по третьей полосе, в это время со второй полосы стал перестраиваться автомобиль, в результате чего произошло ДТП, а именно его автомобиль и автомобиль марка автомобиля ..., государственный регистрационный знак ... совершили стол</w:t>
      </w:r>
      <w:r>
        <w:t xml:space="preserve">кновение. Со слов </w:t>
      </w:r>
      <w:r>
        <w:t>фио</w:t>
      </w:r>
      <w:r>
        <w:t xml:space="preserve"> фактически его автомобиль и автомобиль марка автомобиля ... государственный регистрационный знак ... «чиркнули» друг друга, у него при данном столкновении «сложилось» зеркало заднего вида, которое необходимо было поправить, что и сдел</w:t>
      </w:r>
      <w:r>
        <w:t>ал его знакомый, находящийся в его автомобиле. По удару и тем повреждениям, которые были на его автомобиле он посчитал, что удар был не сильным и не посчитал нужным остаться на месте столкновения автомобилей, продолжив двигаться в своем направлении. При эт</w:t>
      </w:r>
      <w:r>
        <w:t xml:space="preserve">ом он не отрицает того, что к нему подходила водитель автомобиля марка автомобиля ... – </w:t>
      </w:r>
      <w:r>
        <w:t>фио</w:t>
      </w:r>
      <w:r>
        <w:t>, которая сообщила ему, что его автомобиль нанес повреждения ее транспортному средству, а именно «снес» зеркало, а также сказала, что он «подрезал» ее двигающийся ав</w:t>
      </w:r>
      <w:r>
        <w:t xml:space="preserve">томобиль. На ее слова он не отреагировал, поскольку </w:t>
      </w:r>
      <w:r>
        <w:t>фио</w:t>
      </w:r>
      <w:r>
        <w:t xml:space="preserve"> пошла к своему автомобилю, он посчитал, что повреждения на ее автомобиле незначительные, не подходил осмотреть ее автомобиль на предмет нанесенных повреждений и уехал с места ДТП, при этом не вызвав с</w:t>
      </w:r>
      <w:r>
        <w:t xml:space="preserve">отрудников ГИБДД или не решив вопрос о возможности составления </w:t>
      </w:r>
      <w:r>
        <w:t>Европротокола</w:t>
      </w:r>
      <w:r>
        <w:t xml:space="preserve">. Считает, что в произошедшем есть вина </w:t>
      </w:r>
      <w:r>
        <w:t>фио</w:t>
      </w:r>
    </w:p>
    <w:p w:rsidR="00A77B3E" w:rsidP="00B11F3D">
      <w:pPr>
        <w:ind w:firstLine="709"/>
        <w:jc w:val="both"/>
      </w:pPr>
      <w:r>
        <w:t xml:space="preserve">В судебном заседании второй участник ДТП, имевшего места 07 октября 2019 года в 16 часов 40 минут по адресу: адрес – </w:t>
      </w:r>
      <w:r>
        <w:t>фио</w:t>
      </w:r>
      <w:r>
        <w:t xml:space="preserve"> в ходе рассмотр</w:t>
      </w:r>
      <w:r>
        <w:t>ения дела пояснила, что она на своем автомобиле марка автомобиля ... государственный регистрационный знак ... двигалась от адрес в адрес в сторону адрес по адрес, осуществляла движение по средней полосе, имея намерение двигаться прямо по адрес и со своей п</w:t>
      </w:r>
      <w:r>
        <w:t>олосы не осуществляла каких либо маневров на перестроение, поскольку не имела каких либо намерений осуществить поворот или разворот, указала, что представленные ею фотоснимки подтверждают то, что ее автомобиль двигался и после столкновения по прежнему нахо</w:t>
      </w:r>
      <w:r>
        <w:t xml:space="preserve">дился на средней полосе. С третьей полосы, слева ее стал обгонять автомобиль </w:t>
      </w:r>
      <w:r>
        <w:t>фио</w:t>
      </w:r>
      <w:r>
        <w:t xml:space="preserve">, государственный регистрационный знак ..., который при осуществлении движения зацепил ее транспортное средство, данная ситуация произошла </w:t>
      </w:r>
      <w:r>
        <w:t xml:space="preserve">по адресу: адрес </w:t>
      </w:r>
      <w:r>
        <w:t>адрес</w:t>
      </w:r>
      <w:r>
        <w:t>, в районе торг</w:t>
      </w:r>
      <w:r>
        <w:t xml:space="preserve">ового центра «...», а именно рядом с автозаправкой ..., что также подтверждается фотоснимками. В ее автомобиле находились 2 человека, которые могут подтвердить факт ДТП. После того, как автомобиль </w:t>
      </w:r>
      <w:r>
        <w:t>фио</w:t>
      </w:r>
      <w:r>
        <w:t>, государственный регистрационный знак ... совершил стол</w:t>
      </w:r>
      <w:r>
        <w:t xml:space="preserve">кновение с ее автомобилем она остановила свое транспортное средство, включила аварийные огни своего автомобиля, подошла к стоящему автомобилю </w:t>
      </w:r>
      <w:r>
        <w:t>фио</w:t>
      </w:r>
      <w:r>
        <w:t>, государственный регистрационный знак ..., постучала в окно водителя, за рулем находился мужчина, как позже ей</w:t>
      </w:r>
      <w:r>
        <w:t xml:space="preserve"> стало известно </w:t>
      </w:r>
      <w:r>
        <w:t>Селюн</w:t>
      </w:r>
      <w:r>
        <w:t xml:space="preserve"> Ю.А., она сообщила ему о том, что он совершил ДТП, «подрезал» ее автомобиль, после чего совершил столкновение в результате которого у нее повреждено зеркало заднего вида и поцарапано лакокрасочное покрытие. Мужчина, который был за рул</w:t>
      </w:r>
      <w:r>
        <w:t xml:space="preserve">ем автомобиля </w:t>
      </w:r>
      <w:r>
        <w:t>фио</w:t>
      </w:r>
      <w:r>
        <w:t>, государственный регистрационный знак ... не отреагировал на ее слова и уехал с места ДТП. После чего она осталась на месте ДТП, выставила знак аварийной остановки и позвонила в полицию по телефону 102, сообщив о произошедшем ДТП. Она усп</w:t>
      </w:r>
      <w:r>
        <w:t xml:space="preserve">ела сфотографировать автомобиль </w:t>
      </w:r>
      <w:r>
        <w:t>фио</w:t>
      </w:r>
      <w:r>
        <w:t xml:space="preserve">, государственный регистрационный знак ..., а также произвела </w:t>
      </w:r>
      <w:r>
        <w:t>фотофиксацию</w:t>
      </w:r>
      <w:r>
        <w:t xml:space="preserve"> своего транспортного средства, фотографии представив сотрудникам полиции, данные фотографии приобщены к материалам дела. Примерно через час на мес</w:t>
      </w:r>
      <w:r>
        <w:t xml:space="preserve">то совершения ДТП приехали сотрудники полиции и зафиксировали факт произошедшего ДТП. Второй участник ДТП </w:t>
      </w:r>
      <w:r>
        <w:t>Селюн</w:t>
      </w:r>
      <w:r>
        <w:t xml:space="preserve"> Ю.А. на своем автомобиле отсутствовал не месте произошедшего ДТП, поскольку сразу же покинул место ДТП, что является грубым нарушением Правил до</w:t>
      </w:r>
      <w:r>
        <w:t xml:space="preserve">рожного движения, поскольку любой участник ДТП должен оставаться на месте совершения ДТП до полного выяснения обстоятельств сотрудниками полиции или иными лицами, которые имеют право на составление </w:t>
      </w:r>
      <w:r>
        <w:t>Европротокола</w:t>
      </w:r>
      <w:r>
        <w:t xml:space="preserve"> в случае отсутствия разногласий у участников</w:t>
      </w:r>
      <w:r>
        <w:t xml:space="preserve"> ДТП. По ее мнению за данное правонарушение </w:t>
      </w:r>
      <w:r>
        <w:t>Селюн</w:t>
      </w:r>
      <w:r>
        <w:t xml:space="preserve"> Ю.А. должен быть привлечен к административной ответственности в виде лишения права управления транспортными средствами. </w:t>
      </w:r>
    </w:p>
    <w:p w:rsidR="00A77B3E" w:rsidP="00B11F3D">
      <w:pPr>
        <w:ind w:firstLine="709"/>
        <w:jc w:val="both"/>
      </w:pPr>
      <w:r>
        <w:t xml:space="preserve">В ходе судебного заседания </w:t>
      </w:r>
      <w:r>
        <w:t>фио</w:t>
      </w:r>
      <w:r>
        <w:t xml:space="preserve"> настаивала на том, что </w:t>
      </w:r>
      <w:r>
        <w:t>Селюн</w:t>
      </w:r>
      <w:r>
        <w:t xml:space="preserve"> Ю.А. кроме того, что поки</w:t>
      </w:r>
      <w:r>
        <w:t>нул место ДТП, за что предусмотрена административная ответственность, также проявил неуважение к ней и сотрудникам полиции, поскольку он был вызван 15.10.2019 года к 10 часам в органы ГИБДД, при этом явился по установленному адресу только к 12 часам, чем п</w:t>
      </w:r>
      <w:r>
        <w:t xml:space="preserve">роявил явное неуважение и что должно быть учтено судом при рассмотрении данного дела. Кроме того, </w:t>
      </w:r>
      <w:r>
        <w:t>фио</w:t>
      </w:r>
      <w:r>
        <w:t xml:space="preserve"> просила учесть, что как показал </w:t>
      </w:r>
      <w:r>
        <w:t>Селюн</w:t>
      </w:r>
      <w:r>
        <w:t xml:space="preserve"> Ю.А. в судебном заседании его водительский стаж составляет всего три года, при этом он подтвердил что ранее имели ме</w:t>
      </w:r>
      <w:r>
        <w:t xml:space="preserve">сто ДТП с его участием. Указала, что согласно требований ПДД, </w:t>
      </w:r>
      <w:r>
        <w:t>Селюн</w:t>
      </w:r>
      <w:r>
        <w:t xml:space="preserve"> Ю.А. должен был предусмотреть возможность столкновения и не осуществлять маневр, поскольку каждый участник дорожного движения должен быть уверен в совершаемых им действиях.</w:t>
      </w:r>
    </w:p>
    <w:p w:rsidR="00A77B3E" w:rsidP="00B11F3D">
      <w:pPr>
        <w:ind w:firstLine="709"/>
        <w:jc w:val="both"/>
      </w:pPr>
      <w:r>
        <w:t>В судебном засе</w:t>
      </w:r>
      <w:r>
        <w:t xml:space="preserve">дании инспектор отделения по ИАЗ ОГИБДД УМВД России по г. Симферополю лейтенант полиции </w:t>
      </w:r>
      <w:r>
        <w:t>фио</w:t>
      </w:r>
      <w:r>
        <w:t xml:space="preserve"> сообщил, что 07.10.2019 года по адресу адрес имело место ДТП с участием автомобилей марка автомобиля Гольф, государственный регистрационный знак ..., которым управл</w:t>
      </w:r>
      <w:r>
        <w:t xml:space="preserve">яла </w:t>
      </w:r>
      <w:r>
        <w:t>фио</w:t>
      </w:r>
      <w:r>
        <w:t xml:space="preserve"> и автомобиля </w:t>
      </w:r>
      <w:r>
        <w:t>фио</w:t>
      </w:r>
      <w:r>
        <w:t xml:space="preserve">, государственный регистрационный знак ..., по сообщению в органы полиции на место произошедшего ДТП выехали сотрудники полиции, на месте ДТП находилась </w:t>
      </w:r>
      <w:r>
        <w:t>фио</w:t>
      </w:r>
      <w:r>
        <w:t>, которая являлась водителем автомобиля марка автомобиля ..., государственны</w:t>
      </w:r>
      <w:r>
        <w:t xml:space="preserve">й регистрационный знак ... и сообщила в органы полиции о произошедшем ДТП. На месте ДТП была составлена схема места совершения административного правонарушения, которая приобщена к материалам дела, отобраны письменные пояснения у </w:t>
      </w:r>
      <w:r>
        <w:t>фио</w:t>
      </w:r>
      <w:r>
        <w:t>, которые также приобще</w:t>
      </w:r>
      <w:r>
        <w:t xml:space="preserve">ны к материалам дела. </w:t>
      </w:r>
      <w:r>
        <w:t>фио</w:t>
      </w:r>
      <w:r>
        <w:t xml:space="preserve"> были представлены фотографии автомобиля который также являлся участником данного ДТП. По результатам зафиксированного факта ДТП было вынесено определение о возбуждении дела об административном правонарушении ... от 07.10.2019 года</w:t>
      </w:r>
      <w:r>
        <w:t xml:space="preserve">, согласно которого 07.10.2019 года в 16 часов 40 минут в адрес неустановленный водитель, управляя </w:t>
      </w:r>
      <w:r>
        <w:t>неустановленным автомобилем двигаясь со стороны адрес в направлении адрес допустил столкновение с автомобилем марка автомобиля ..., государственный регистрац</w:t>
      </w:r>
      <w:r>
        <w:t xml:space="preserve">ионный знак ..., под управлением </w:t>
      </w:r>
      <w:r>
        <w:t>фио</w:t>
      </w:r>
      <w:r>
        <w:t>, паспортные данные, после чего оставил место ДТП, участником которого он являлся, чем нарушил п. 2.5 Правил дорожного движения РФ. В результате проведенных оперативных мероприятий было установлено, что вторым участником</w:t>
      </w:r>
      <w:r>
        <w:t xml:space="preserve"> данного ДТП являлся </w:t>
      </w:r>
      <w:r>
        <w:t>Селюн</w:t>
      </w:r>
      <w:r>
        <w:t xml:space="preserve"> Юрий Александрович, который управлял транспортным средством – автомобилем </w:t>
      </w:r>
      <w:r>
        <w:t>фио</w:t>
      </w:r>
      <w:r>
        <w:t xml:space="preserve">, государственный регистрационный знак ..., </w:t>
      </w:r>
      <w:r>
        <w:t>Селюн</w:t>
      </w:r>
      <w:r>
        <w:t xml:space="preserve"> Ю.А. был вызван для составления необходимых процессуальных документов. Поскольку </w:t>
      </w:r>
      <w:r>
        <w:t>Селюн</w:t>
      </w:r>
      <w:r>
        <w:t xml:space="preserve"> Ю.А. не отрицал</w:t>
      </w:r>
      <w:r>
        <w:t xml:space="preserve"> факт того, что он покинул место ДТП, что также подтверждает </w:t>
      </w:r>
      <w:r>
        <w:t>фио</w:t>
      </w:r>
      <w:r>
        <w:t xml:space="preserve"> и иными материалами дела о произошедшем ДТП в отношении него был составлен протокол об административном правонарушении по ч. 2 ст. 12.27 </w:t>
      </w:r>
      <w:r>
        <w:t>КоАП</w:t>
      </w:r>
      <w:r>
        <w:t xml:space="preserve"> РФ, при этом определить механизм совершения столк</w:t>
      </w:r>
      <w:r>
        <w:t>новения не представлялось возможным, поскольку объяснения участников ДТП противоречат друг другу, видеозапись данного ДТП отсутствует, при таких обстоятельствах объективно определить лицо виновное в совершении административного правонарушения, в результате</w:t>
      </w:r>
      <w:r>
        <w:t xml:space="preserve"> которого произошло ДТП не представляется возможным в связи с чем, вынесено определение об отказе в возбуждении дела об административном правонарушении ... от 15.10.2019 года, согласно которого в возбуждении дела об административном правонарушении отказано</w:t>
      </w:r>
      <w:r>
        <w:t xml:space="preserve"> в связи с отсутствием состава административного правонарушения, отсутствием доказательной базы «видеозаписи», совершения гр. </w:t>
      </w:r>
      <w:r>
        <w:t>Селюн</w:t>
      </w:r>
      <w:r>
        <w:t xml:space="preserve"> Ю.А. и гр. </w:t>
      </w:r>
      <w:r>
        <w:t>фио</w:t>
      </w:r>
      <w:r>
        <w:t xml:space="preserve"> административного правонарушения, копия данного определения приобщена к материалам дела.  Инспектор </w:t>
      </w:r>
      <w:r>
        <w:t>фио</w:t>
      </w:r>
      <w:r>
        <w:t xml:space="preserve"> поясн</w:t>
      </w:r>
      <w:r>
        <w:t>ил, что виновное лицо в совершении данного административного правонарушения не установлено.</w:t>
      </w:r>
    </w:p>
    <w:p w:rsidR="00A77B3E" w:rsidP="00B11F3D">
      <w:pPr>
        <w:ind w:firstLine="709"/>
        <w:jc w:val="both"/>
      </w:pPr>
      <w:r>
        <w:t xml:space="preserve">В судебном заседании </w:t>
      </w:r>
      <w:r>
        <w:t>Селюн</w:t>
      </w:r>
      <w:r>
        <w:t xml:space="preserve"> Ю.А. и </w:t>
      </w:r>
      <w:r>
        <w:t>фио</w:t>
      </w:r>
      <w:r>
        <w:t xml:space="preserve"> указали, что ознакомлены с определением ... от 15.10.2018 года, копию данного определения получили, получение копии указанного</w:t>
      </w:r>
      <w:r>
        <w:t xml:space="preserve"> определения также подтверждается их подписями (л.д. 19).</w:t>
      </w:r>
    </w:p>
    <w:p w:rsidR="00A77B3E" w:rsidP="00B11F3D">
      <w:pPr>
        <w:ind w:firstLine="709"/>
        <w:jc w:val="both"/>
      </w:pPr>
      <w:r>
        <w:t xml:space="preserve">Как указали в судебном заседании </w:t>
      </w:r>
      <w:r>
        <w:t>Селюн</w:t>
      </w:r>
      <w:r>
        <w:t xml:space="preserve"> Ю.А. и </w:t>
      </w:r>
      <w:r>
        <w:t>фио</w:t>
      </w:r>
      <w:r>
        <w:t xml:space="preserve"> на момент рассмотрения дела об административном правонарушении, предусмотренном ч. 2 ст. 12.27 </w:t>
      </w:r>
      <w:r>
        <w:t>КоАП</w:t>
      </w:r>
      <w:r>
        <w:t xml:space="preserve"> РФ в отношении </w:t>
      </w:r>
      <w:r>
        <w:t>Селюн</w:t>
      </w:r>
      <w:r>
        <w:t xml:space="preserve"> Ю.А., определение об отказе</w:t>
      </w:r>
      <w:r>
        <w:t xml:space="preserve"> в возбуждении дела об административном правонарушении ... от 15.10.2019 года обжаловано ими в установленном законом порядке не было, таким образом мировой судья принимает данное определение как допустимое и надлежащее доказательство того, что вина кого ли</w:t>
      </w:r>
      <w:r>
        <w:t>бо из участников ДТП на данный момент не установлена.</w:t>
      </w:r>
    </w:p>
    <w:p w:rsidR="00A77B3E" w:rsidP="00B11F3D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заявила устное ходатайство о вызове в судебное заседание свидетелей, а именно лиц, которые на момент совершения ДТП находились в автомобиле, мировой судья приходит к выводу об о</w:t>
      </w:r>
      <w:r>
        <w:t xml:space="preserve">тсутствии необходимости вызова в судебное заседание в качестве свидетелей лиц, которые находились в автомобиле </w:t>
      </w:r>
      <w:r>
        <w:t>фио</w:t>
      </w:r>
      <w:r>
        <w:t xml:space="preserve"> на момент совершения ДТП, поскольку в рамках дела об административном правонарушении в отношении </w:t>
      </w:r>
      <w:r>
        <w:t>Селюн</w:t>
      </w:r>
      <w:r>
        <w:t xml:space="preserve"> Ю.А. по ч. 2 ст. 12.27 </w:t>
      </w:r>
      <w:r>
        <w:t>КоАП</w:t>
      </w:r>
      <w:r>
        <w:t xml:space="preserve"> РФ рассмат</w:t>
      </w:r>
      <w:r>
        <w:t xml:space="preserve">ривается факт оставления участником ДТП места совершения ДТП, что является объективной стороной данного административного правонарушения, данный факт не оспаривается </w:t>
      </w:r>
      <w:r>
        <w:t>Селюн</w:t>
      </w:r>
      <w:r>
        <w:t xml:space="preserve"> Ю.А. и соответственно не требует дополнительных подтверждений.</w:t>
      </w:r>
    </w:p>
    <w:p w:rsidR="00A77B3E" w:rsidP="00B11F3D">
      <w:pPr>
        <w:ind w:firstLine="709"/>
        <w:jc w:val="both"/>
      </w:pPr>
      <w:r>
        <w:t xml:space="preserve">В соответствии с  п. </w:t>
      </w:r>
      <w:r>
        <w:t>2.5. Правил дорожного движения, утвержденных Постановлением Правительства РФ от 23.10.1993 N 1090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</w:t>
      </w:r>
      <w:r>
        <w:t xml:space="preserve">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B11F3D">
      <w:pPr>
        <w:ind w:firstLine="709"/>
        <w:jc w:val="both"/>
      </w:pPr>
      <w:r>
        <w:t xml:space="preserve">Согласно п. 20 Постановления Пленума Верховного Суда РФ от 25.06.2019 N 20 "О некоторых вопросах, </w:t>
      </w:r>
      <w:r>
        <w:t xml:space="preserve">возникающих в судебной практике при рассмотрении дел об </w:t>
      </w:r>
      <w:r>
        <w:t xml:space="preserve">административных правонарушениях, предусмотренных главой 12 Кодекса Российской Федерации об административных правонарушениях" статьей 12.27 </w:t>
      </w:r>
      <w:r>
        <w:t>КоАП</w:t>
      </w:r>
      <w:r>
        <w:t xml:space="preserve"> РФ установлена административная ответственность за невы</w:t>
      </w:r>
      <w:r>
        <w:t>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территории.</w:t>
      </w:r>
    </w:p>
    <w:p w:rsidR="00A77B3E" w:rsidP="00B11F3D">
      <w:pPr>
        <w:ind w:firstLine="709"/>
        <w:jc w:val="both"/>
      </w:pPr>
      <w:r>
        <w:t>В соответствии с пунктом 1.2 ПДД РФ дорожно-т</w:t>
      </w:r>
      <w:r>
        <w:t>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B11F3D">
      <w:pPr>
        <w:ind w:firstLine="709"/>
        <w:jc w:val="both"/>
      </w:pPr>
      <w:r>
        <w:t>С учетом этого административной ответственности по ст</w:t>
      </w:r>
      <w:r>
        <w:t xml:space="preserve">атье 12.27 </w:t>
      </w:r>
      <w:r>
        <w:t>КоАП</w:t>
      </w:r>
      <w:r>
        <w:t xml:space="preserve"> РФ подлежит водитель транспортного средства, причастный к дорожно-транспортному происшествию. В случае, когда участниками дорожно-транспортного происшествия являются лица, управляющие велосипедом, возчики или другие лица, непосредственно уч</w:t>
      </w:r>
      <w:r>
        <w:t xml:space="preserve">аствующие в процессе дорожного движения (например, пешеход, пассажир транспортного средства) и нарушившие ПДД РФ, их действия (бездействие) могут быть квалифицированы по соответствующей части статей 12.29, 12.30 </w:t>
      </w:r>
      <w:r>
        <w:t>КоАП</w:t>
      </w:r>
      <w:r>
        <w:t xml:space="preserve"> РФ.</w:t>
      </w:r>
    </w:p>
    <w:p w:rsidR="00A77B3E" w:rsidP="00B11F3D">
      <w:pPr>
        <w:ind w:firstLine="709"/>
        <w:jc w:val="both"/>
      </w:pPr>
      <w:r>
        <w:t xml:space="preserve">К действиям водителя транспортного </w:t>
      </w:r>
      <w:r>
        <w:t xml:space="preserve">средства, образующим 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РФ, относится невыполнение обязанностей, предусмотренных пунктами 2.5, 2.6 и 2.6.1 ПДД РФ (например, включить аварийную сигнализа</w:t>
      </w:r>
      <w:r>
        <w:t>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A77B3E" w:rsidP="00B11F3D">
      <w:pPr>
        <w:ind w:firstLine="709"/>
        <w:jc w:val="both"/>
      </w:pPr>
      <w:r>
        <w:t>При этом оставление водителем в нарушение требований ПДД</w:t>
      </w:r>
      <w: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</w:t>
      </w:r>
      <w:r>
        <w:t xml:space="preserve">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</w:t>
      </w:r>
      <w:r>
        <w:t>КоАП</w:t>
      </w:r>
      <w:r>
        <w:t xml:space="preserve"> РФ.</w:t>
      </w:r>
    </w:p>
    <w:p w:rsidR="00A77B3E" w:rsidP="00B11F3D">
      <w:pPr>
        <w:ind w:firstLine="709"/>
        <w:jc w:val="both"/>
      </w:pPr>
      <w:r>
        <w:t>По данной норме также квалифицируется невозвращение во</w:t>
      </w:r>
      <w:r>
        <w:t>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</w:t>
      </w:r>
      <w:r>
        <w:t>ом средстве.</w:t>
      </w:r>
    </w:p>
    <w:p w:rsidR="00A77B3E" w:rsidP="00B11F3D">
      <w:pPr>
        <w:ind w:firstLine="709"/>
        <w:jc w:val="both"/>
      </w:pPr>
      <w:r>
        <w:t xml:space="preserve">Субъективная сторона состава административного правонарушения, предусмотренного частью 2 статьи 12.27 </w:t>
      </w:r>
      <w:r>
        <w:t>КоАП</w:t>
      </w:r>
      <w:r>
        <w:t xml:space="preserve"> РФ, характеризуется умышленной формой вины.</w:t>
      </w:r>
    </w:p>
    <w:p w:rsidR="00A77B3E" w:rsidP="00B11F3D">
      <w:pPr>
        <w:ind w:firstLine="709"/>
        <w:jc w:val="both"/>
      </w:pPr>
      <w:r>
        <w:t>При рассмотрении дел об административных правонарушениях, предусмотренных данной нормой, суд</w:t>
      </w:r>
      <w:r>
        <w:t>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</w:t>
      </w:r>
      <w:r>
        <w:t>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A77B3E" w:rsidP="00B11F3D">
      <w:pPr>
        <w:ind w:firstLine="709"/>
        <w:jc w:val="both"/>
      </w:pPr>
      <w:r>
        <w:t xml:space="preserve">К административной ответственности по части 2 статьи 12.27 </w:t>
      </w:r>
      <w:r>
        <w:t>КоАП</w:t>
      </w:r>
      <w:r>
        <w:t xml:space="preserve"> РФ может</w:t>
      </w:r>
      <w:r>
        <w:t xml:space="preserve">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</w:t>
      </w:r>
      <w:r>
        <w:t xml:space="preserve">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</w:t>
      </w:r>
      <w:r>
        <w:t>материальными объектами, при условии, что этот водитель был осведомлен о факте дорожно-транспортного пр</w:t>
      </w:r>
      <w:r>
        <w:t>оисшествия, однако умышленно оставил место дорожно-транспортного происшествия.</w:t>
      </w:r>
    </w:p>
    <w:p w:rsidR="00A77B3E" w:rsidP="00B11F3D">
      <w:pPr>
        <w:ind w:firstLine="709"/>
        <w:jc w:val="both"/>
      </w:pPr>
      <w:r>
        <w:t xml:space="preserve">Согласно материалов дела, а именно Приложения к определению о возбуждении дела об административном правонарушении (л.д. 8), транспортному средству </w:t>
      </w:r>
      <w:r>
        <w:t>фио</w:t>
      </w:r>
      <w:r>
        <w:t xml:space="preserve"> нанесены повреждения </w:t>
      </w:r>
      <w:r>
        <w:t xml:space="preserve">левого наружного зеркала заднего вида, что подтверждается также ... от 07.10.2019 года (л.д. 20) и фотографиями, находящимися в материалах дела. </w:t>
      </w:r>
      <w:r>
        <w:t>фио</w:t>
      </w:r>
      <w:r>
        <w:t xml:space="preserve"> в судебном заседании указала, что ее автомобилю нанесены повреждения в виде царапин – повреждений лакокрасо</w:t>
      </w:r>
      <w:r>
        <w:t xml:space="preserve">чного покрытия автомобиля, данный факт не зафиксирован в материалах дела об административном правонарушении, которое рассматривается мировым судьей по ч. 2 ст. 12.27 </w:t>
      </w:r>
      <w:r>
        <w:t>КоАП</w:t>
      </w:r>
      <w:r>
        <w:t xml:space="preserve"> РФ в отношении </w:t>
      </w:r>
      <w:r>
        <w:t>Селюн</w:t>
      </w:r>
      <w:r>
        <w:t xml:space="preserve"> Ю.А., как пояснила </w:t>
      </w:r>
      <w:r>
        <w:t>фио</w:t>
      </w:r>
      <w:r>
        <w:t xml:space="preserve"> каких-либо оценок повреждений автомобиля </w:t>
      </w:r>
      <w:r>
        <w:t xml:space="preserve">марка автомобиля ..., государственный регистрационный знак ... на момент рассмотрения дела не проводилось, таким образом установить объективно величину ущерба, нанесенному автомобилю </w:t>
      </w:r>
      <w:r>
        <w:t>фио</w:t>
      </w:r>
      <w:r>
        <w:t xml:space="preserve"> мировому судье не представляется возможным, при этом данное обстоятел</w:t>
      </w:r>
      <w:r>
        <w:t xml:space="preserve">ьство не лишает права </w:t>
      </w:r>
      <w:r>
        <w:t>фио</w:t>
      </w:r>
      <w:r>
        <w:t xml:space="preserve"> провести оценку нанесенных повреждений автомобилю марка автомобиля ..., государственный регистрационный знак ..., а также разрешить вопрос о времени нанесения данных повреждений.</w:t>
      </w:r>
    </w:p>
    <w:p w:rsidR="00A77B3E" w:rsidP="00B11F3D">
      <w:pPr>
        <w:ind w:firstLine="709"/>
        <w:jc w:val="both"/>
      </w:pPr>
      <w:r>
        <w:t>Мировой судья указывает, что согласно материалов де</w:t>
      </w:r>
      <w:r>
        <w:t>ла, а именно ... от 07.10.2019 года в результате ДТП пострадавших не было, что также не указывалось лицами, присутствующими в судебном заседании.</w:t>
      </w:r>
    </w:p>
    <w:p w:rsidR="00A77B3E" w:rsidP="00B11F3D">
      <w:pPr>
        <w:ind w:firstLine="709"/>
        <w:jc w:val="both"/>
      </w:pPr>
      <w:r>
        <w:t xml:space="preserve">Мировой судья критически относится к выводам </w:t>
      </w:r>
      <w:r>
        <w:t>фио</w:t>
      </w:r>
      <w:r>
        <w:t>, что при вынесении постановления об административном правонар</w:t>
      </w:r>
      <w:r>
        <w:t xml:space="preserve">ушении мировым судьей должен быть учтен тот факт, что </w:t>
      </w:r>
      <w:r>
        <w:t>Селюн</w:t>
      </w:r>
      <w:r>
        <w:t xml:space="preserve"> Ю.А. проявил неуважение к ней, как ко второму участнику ДТП и к сотрудникам полиции, не явившись вовремя в органы ГИБДД для составления протокола об административном правонарушении, поскольку данн</w:t>
      </w:r>
      <w:r>
        <w:t xml:space="preserve">ый сведения не могут повлиять на квалификацию действий </w:t>
      </w:r>
      <w:r>
        <w:t>Селюн</w:t>
      </w:r>
      <w:r>
        <w:t xml:space="preserve"> Ю.А. при рассмотрении дела об административном правонарушении по ч. 2 ст. 12.27 </w:t>
      </w:r>
      <w:r>
        <w:t>КоАП</w:t>
      </w:r>
      <w:r>
        <w:t xml:space="preserve"> РФ.</w:t>
      </w:r>
    </w:p>
    <w:p w:rsidR="00A77B3E" w:rsidP="00B11F3D">
      <w:pPr>
        <w:ind w:firstLine="709"/>
        <w:jc w:val="both"/>
      </w:pPr>
      <w:r>
        <w:t xml:space="preserve">Также мировой судья указывает, что срок водительского стажа </w:t>
      </w:r>
      <w:r>
        <w:t>Селюн</w:t>
      </w:r>
      <w:r>
        <w:t xml:space="preserve"> Ю.А. не является обстоятельством смягчаю</w:t>
      </w:r>
      <w:r>
        <w:t>щим или отягчающим наказание лица, привлекаемого к административной ответственности за оставление места ДТП, участником которого он являлся, поскольку обучение лица правилам Дорожного движения, сдача необходимых экзаменов и получение им водительского удост</w:t>
      </w:r>
      <w:r>
        <w:t>оверения является исключительно правом гражданина и не зависит от его возраста и ограничивается исключительно нормами действующего законодательства.</w:t>
      </w:r>
    </w:p>
    <w:p w:rsidR="00A77B3E" w:rsidP="00B11F3D">
      <w:pPr>
        <w:ind w:firstLine="709"/>
        <w:jc w:val="both"/>
      </w:pPr>
      <w:r>
        <w:t xml:space="preserve">Также не является предметом рассмотрения дела вопрос о том, был ли </w:t>
      </w:r>
      <w:r>
        <w:t>Селюн</w:t>
      </w:r>
      <w:r>
        <w:t xml:space="preserve"> Ю.А. ранее участником ДТП.</w:t>
      </w:r>
    </w:p>
    <w:p w:rsidR="00A77B3E" w:rsidP="00B11F3D">
      <w:pPr>
        <w:ind w:firstLine="709"/>
        <w:jc w:val="both"/>
      </w:pPr>
      <w:r>
        <w:t>Исследо</w:t>
      </w:r>
      <w:r>
        <w:t xml:space="preserve">вав материалы дела, выслушав мнение лиц, присутствующих в судебном заседании, мировой судья приходит к выводу, что факт совершения административного правонарушения, предусмотренного ч. 2 ст. 12.27 </w:t>
      </w:r>
      <w:r>
        <w:t>КоАП</w:t>
      </w:r>
      <w:r>
        <w:t xml:space="preserve"> РФ </w:t>
      </w:r>
      <w:r>
        <w:t>Селюн</w:t>
      </w:r>
      <w:r>
        <w:t xml:space="preserve"> Ю.А. подтверждается материалами дела и призна</w:t>
      </w:r>
      <w:r>
        <w:t>ется лицом, привлекаемым к административной ответственности.</w:t>
      </w:r>
    </w:p>
    <w:p w:rsidR="00A77B3E" w:rsidP="00B11F3D">
      <w:pPr>
        <w:ind w:firstLine="709"/>
        <w:jc w:val="both"/>
      </w:pPr>
      <w:r>
        <w:t>Так факт совершения данного административного правонарушения нашел подтверждение при исследовании:</w:t>
      </w:r>
    </w:p>
    <w:p w:rsidR="00A77B3E" w:rsidP="00B11F3D">
      <w:pPr>
        <w:ind w:firstLine="709"/>
        <w:jc w:val="both"/>
      </w:pPr>
      <w:r>
        <w:t>- протокола об административном правонарушении ... от 15.10.2019 года (л.д. 1);</w:t>
      </w:r>
    </w:p>
    <w:p w:rsidR="00A77B3E" w:rsidP="00B11F3D">
      <w:pPr>
        <w:ind w:firstLine="709"/>
        <w:jc w:val="both"/>
      </w:pPr>
      <w:r>
        <w:t xml:space="preserve">- определения о </w:t>
      </w:r>
      <w:r>
        <w:t>возбуждении дела об административном правонарушении и проведении административного расследования 82 ОВ №... от 07.10.2019 года (л.д. 6);</w:t>
      </w:r>
    </w:p>
    <w:p w:rsidR="00A77B3E" w:rsidP="00B11F3D">
      <w:pPr>
        <w:ind w:firstLine="709"/>
        <w:jc w:val="both"/>
      </w:pPr>
      <w:r>
        <w:t>- схемой места совершения административного правонарушения от 07.10.2019 года (л.д. 7);</w:t>
      </w:r>
    </w:p>
    <w:p w:rsidR="00A77B3E" w:rsidP="00B11F3D">
      <w:pPr>
        <w:ind w:firstLine="709"/>
        <w:jc w:val="both"/>
      </w:pPr>
      <w:r>
        <w:t>-приложения к определению о воз</w:t>
      </w:r>
      <w:r>
        <w:t>буждении дела об административном правонарушении от 07.10.2019 года (л.д. 8);</w:t>
      </w:r>
    </w:p>
    <w:p w:rsidR="00A77B3E" w:rsidP="00B11F3D">
      <w:pPr>
        <w:ind w:firstLine="709"/>
        <w:jc w:val="both"/>
      </w:pPr>
      <w:r>
        <w:t xml:space="preserve">- письменных объяснений </w:t>
      </w:r>
      <w:r>
        <w:t>фио</w:t>
      </w:r>
      <w:r>
        <w:t xml:space="preserve"> от 07.10.2019 года (л.д. 9);</w:t>
      </w:r>
    </w:p>
    <w:p w:rsidR="00A77B3E" w:rsidP="00B11F3D">
      <w:pPr>
        <w:ind w:firstLine="709"/>
        <w:jc w:val="both"/>
      </w:pPr>
      <w:r>
        <w:t>- фотографий (л.д. 10- 16);</w:t>
      </w:r>
    </w:p>
    <w:p w:rsidR="00A77B3E" w:rsidP="00B11F3D">
      <w:pPr>
        <w:ind w:firstLine="709"/>
        <w:jc w:val="both"/>
      </w:pPr>
      <w:r>
        <w:t xml:space="preserve">- письменных объяснений </w:t>
      </w:r>
      <w:r>
        <w:t>фио</w:t>
      </w:r>
      <w:r>
        <w:t xml:space="preserve"> от 15.10.2019 года (л.д. 18);</w:t>
      </w:r>
    </w:p>
    <w:p w:rsidR="00A77B3E" w:rsidP="00B11F3D">
      <w:pPr>
        <w:ind w:firstLine="709"/>
        <w:jc w:val="both"/>
      </w:pPr>
      <w:r>
        <w:t>- копии определения об отказе в воз</w:t>
      </w:r>
      <w:r>
        <w:t>буждении дела об административном правонарушении ... от 15.10.2019 года (л.д. 19);</w:t>
      </w:r>
    </w:p>
    <w:p w:rsidR="00A77B3E" w:rsidP="00B11F3D">
      <w:pPr>
        <w:ind w:firstLine="709"/>
        <w:jc w:val="both"/>
      </w:pPr>
      <w:r>
        <w:t>- ... от 07.10.2019 года (л.д. 20);</w:t>
      </w:r>
    </w:p>
    <w:p w:rsidR="00A77B3E" w:rsidP="00B11F3D">
      <w:pPr>
        <w:ind w:firstLine="709"/>
        <w:jc w:val="both"/>
      </w:pPr>
      <w:r>
        <w:t xml:space="preserve">- письменных объяснений </w:t>
      </w:r>
      <w:r>
        <w:t>фио</w:t>
      </w:r>
      <w:r>
        <w:t xml:space="preserve"> от 15.10.2019 года (л.д. 21);</w:t>
      </w:r>
    </w:p>
    <w:p w:rsidR="00A77B3E" w:rsidP="00B11F3D">
      <w:pPr>
        <w:ind w:firstLine="709"/>
        <w:jc w:val="both"/>
      </w:pPr>
      <w:r>
        <w:t xml:space="preserve">- заявления </w:t>
      </w:r>
      <w:r>
        <w:t>фио</w:t>
      </w:r>
      <w:r>
        <w:t xml:space="preserve"> от 15.10.2019 года (л.д. 22).</w:t>
      </w:r>
    </w:p>
    <w:p w:rsidR="00A77B3E" w:rsidP="00B11F3D">
      <w:pPr>
        <w:ind w:firstLine="709"/>
        <w:jc w:val="both"/>
      </w:pPr>
      <w:r>
        <w:t>При назначении наказания учитывае</w:t>
      </w:r>
      <w:r>
        <w:t>тся характер совершенного правонарушения, личность правонарушителя, характер нанесенных транспортному средству повреждений, отсутствие пострадавших в ДТП, отсутствие смягчающих и отягчающих обстоятельств, отношение к содеянному, а именно то, что не зависим</w:t>
      </w:r>
      <w:r>
        <w:t xml:space="preserve">о от причин, </w:t>
      </w:r>
      <w:r>
        <w:t>Селюн</w:t>
      </w:r>
      <w:r>
        <w:t xml:space="preserve"> Ю.А. не отрицал того, что он покинул место совершения ДТП, мировой судья считает, что административное наказание должно быть назначено в рамках санкции ч. 2 ст. 12.27 </w:t>
      </w:r>
      <w:r>
        <w:t>КоАп</w:t>
      </w:r>
      <w:r>
        <w:t xml:space="preserve"> РФ в виде административного ареста с целью предупреждения соверше</w:t>
      </w:r>
      <w:r>
        <w:t xml:space="preserve">ния подобных правонарушений </w:t>
      </w:r>
      <w:r>
        <w:t>Селюн</w:t>
      </w:r>
      <w:r>
        <w:t xml:space="preserve"> Ю.А. в  будущем.</w:t>
      </w:r>
    </w:p>
    <w:p w:rsidR="00A77B3E" w:rsidP="00B11F3D">
      <w:pPr>
        <w:ind w:firstLine="709"/>
        <w:jc w:val="both"/>
      </w:pPr>
      <w:r>
        <w:t>На основании изложенного, руководствуясь ч. 2 ст. 12.27, статьями 29.10 и 29.11 Кодекса Российской Федерации об административных правонарушениях, мировой судья-</w:t>
      </w:r>
    </w:p>
    <w:p w:rsidR="00A77B3E" w:rsidP="00B11F3D">
      <w:pPr>
        <w:ind w:firstLine="709"/>
        <w:jc w:val="center"/>
      </w:pPr>
      <w:r>
        <w:t>постановил:</w:t>
      </w:r>
    </w:p>
    <w:p w:rsidR="00A77B3E" w:rsidP="00B11F3D">
      <w:pPr>
        <w:ind w:firstLine="709"/>
        <w:jc w:val="both"/>
      </w:pPr>
      <w:r>
        <w:t xml:space="preserve">признать </w:t>
      </w:r>
      <w:r>
        <w:t>Селюн</w:t>
      </w:r>
      <w:r>
        <w:t xml:space="preserve"> Юрия Александрови</w:t>
      </w:r>
      <w:r>
        <w:t>ча, паспортные данные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назначить ему наказание в виде административного ареста сроком на 5 (пят</w:t>
      </w:r>
      <w:r>
        <w:t>ь) суток.</w:t>
      </w:r>
    </w:p>
    <w:p w:rsidR="00A77B3E" w:rsidP="00B11F3D">
      <w:pPr>
        <w:ind w:firstLine="709"/>
        <w:jc w:val="both"/>
      </w:pPr>
      <w:r>
        <w:t xml:space="preserve">Срок исполнения наказания исчислять с момента фактического задержания </w:t>
      </w:r>
      <w:r>
        <w:t>Селюн</w:t>
      </w:r>
      <w:r>
        <w:t xml:space="preserve"> Юрия Александровича.</w:t>
      </w:r>
    </w:p>
    <w:p w:rsidR="00A77B3E" w:rsidP="00B11F3D">
      <w:pPr>
        <w:ind w:firstLine="709"/>
        <w:jc w:val="both"/>
      </w:pPr>
      <w:r>
        <w:t xml:space="preserve">Постановление может быть обжаловано в Киевский районный суд </w:t>
      </w:r>
      <w:r>
        <w:t>г</w:t>
      </w:r>
      <w:r>
        <w:t>. Симферополя через судебный участок № 13 Киевского судебного района города Симферополя</w:t>
      </w:r>
      <w:r>
        <w:t xml:space="preserve"> в течение 10 суток с момента вручения или получения постановления.</w:t>
      </w:r>
    </w:p>
    <w:p w:rsidR="00A77B3E" w:rsidP="00B11F3D">
      <w:pPr>
        <w:ind w:firstLine="709"/>
        <w:jc w:val="both"/>
      </w:pPr>
    </w:p>
    <w:p w:rsidR="00A77B3E" w:rsidP="00B11F3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B11F3D">
      <w:pPr>
        <w:ind w:firstLine="709"/>
        <w:jc w:val="both"/>
      </w:pPr>
    </w:p>
    <w:p w:rsidR="00A77B3E" w:rsidP="00B11F3D">
      <w:pPr>
        <w:ind w:firstLine="709"/>
        <w:jc w:val="both"/>
      </w:pPr>
    </w:p>
    <w:sectPr w:rsidSect="00B11F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A48"/>
    <w:rsid w:val="00A77B3E"/>
    <w:rsid w:val="00B11F3D"/>
    <w:rsid w:val="00EA7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A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