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07FEB">
      <w:pPr>
        <w:ind w:firstLine="851"/>
        <w:jc w:val="right"/>
      </w:pPr>
      <w:r>
        <w:t>Дело №5-13-609/2019</w:t>
      </w:r>
    </w:p>
    <w:p w:rsidR="00A77B3E" w:rsidP="00B07FEB">
      <w:pPr>
        <w:ind w:firstLine="851"/>
        <w:jc w:val="right"/>
      </w:pPr>
      <w:r>
        <w:t>(05-0609/13/2019)</w:t>
      </w:r>
    </w:p>
    <w:p w:rsidR="00A77B3E" w:rsidP="00B07FEB">
      <w:pPr>
        <w:ind w:firstLine="851"/>
        <w:jc w:val="center"/>
      </w:pPr>
      <w:r>
        <w:t>ПОСТАНОВЛЕНИЕ</w:t>
      </w:r>
    </w:p>
    <w:p w:rsidR="00A77B3E" w:rsidP="00B07FEB">
      <w:pPr>
        <w:ind w:firstLine="851"/>
        <w:jc w:val="center"/>
      </w:pPr>
      <w:r>
        <w:t>по делу об административном правонарушении</w:t>
      </w:r>
    </w:p>
    <w:p w:rsidR="00A77B3E" w:rsidP="00B07FEB">
      <w:pPr>
        <w:ind w:firstLine="851"/>
        <w:jc w:val="both"/>
      </w:pPr>
    </w:p>
    <w:p w:rsidR="00A77B3E" w:rsidP="00B07FEB">
      <w:pPr>
        <w:ind w:firstLine="851"/>
        <w:jc w:val="both"/>
      </w:pPr>
      <w:r>
        <w:t>10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B07FEB">
      <w:pPr>
        <w:ind w:firstLine="851"/>
        <w:jc w:val="both"/>
      </w:pPr>
    </w:p>
    <w:p w:rsidR="00A77B3E" w:rsidP="00B07FEB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B07FEB">
      <w:pPr>
        <w:ind w:firstLine="851"/>
        <w:jc w:val="both"/>
      </w:pPr>
      <w:r>
        <w:t xml:space="preserve">директора наименование организации </w:t>
      </w:r>
      <w:r>
        <w:t>Бекирова</w:t>
      </w:r>
      <w:r>
        <w:t xml:space="preserve"> </w:t>
      </w:r>
      <w:r>
        <w:t>Марлена</w:t>
      </w:r>
      <w:r>
        <w:t xml:space="preserve"> </w:t>
      </w:r>
      <w:r>
        <w:t>Ленуровича</w:t>
      </w:r>
      <w:r>
        <w:t xml:space="preserve">, паспортные данные ... адрес, ... проживающего по адресу: адрес, </w:t>
      </w:r>
    </w:p>
    <w:p w:rsidR="00A77B3E" w:rsidP="00B07FEB">
      <w:pPr>
        <w:ind w:firstLine="851"/>
        <w:jc w:val="both"/>
      </w:pPr>
    </w:p>
    <w:p w:rsidR="00A77B3E" w:rsidP="00B07FEB">
      <w:pPr>
        <w:ind w:firstLine="851"/>
        <w:jc w:val="center"/>
      </w:pPr>
      <w:r>
        <w:t>У</w:t>
      </w:r>
      <w:r>
        <w:t>СТАНОВИЛ:</w:t>
      </w:r>
    </w:p>
    <w:p w:rsidR="00A77B3E" w:rsidP="00B07FEB">
      <w:pPr>
        <w:ind w:firstLine="851"/>
        <w:jc w:val="both"/>
      </w:pPr>
      <w:r>
        <w:t>В отношении директора наименовани</w:t>
      </w:r>
      <w:r>
        <w:t xml:space="preserve">е организации </w:t>
      </w:r>
      <w:r>
        <w:t>Бекирова</w:t>
      </w:r>
      <w:r>
        <w:t xml:space="preserve"> М.Л. 28.10.2019 года составлен протокол №... об административном правонарушении за непредставление в установленный законодательством о налогах и сборах срок Сообщения об обособленных подразделениях российской организации на территори</w:t>
      </w:r>
      <w:r>
        <w:t>и Российской Федерации, через которые прекращается деятельность организации (которые закрываются организацией) по ф. №С-09-3-2 (далее – Сообщение).</w:t>
      </w:r>
    </w:p>
    <w:p w:rsidR="00A77B3E" w:rsidP="00B07FEB">
      <w:pPr>
        <w:ind w:firstLine="851"/>
        <w:jc w:val="both"/>
      </w:pPr>
      <w:r>
        <w:t xml:space="preserve">В судебное заседание </w:t>
      </w:r>
      <w:r>
        <w:t>Бекиров</w:t>
      </w:r>
      <w:r>
        <w:t xml:space="preserve"> М.Л. не явился, о месте и времени рассмотрения дела извещен надлежащим образом,</w:t>
      </w:r>
      <w:r>
        <w:t xml:space="preserve"> причины неявки суду не сообщил.</w:t>
      </w:r>
    </w:p>
    <w:p w:rsidR="00A77B3E" w:rsidP="00B07FEB">
      <w:pPr>
        <w:ind w:firstLine="851"/>
        <w:jc w:val="both"/>
      </w:pPr>
      <w:r>
        <w:t>С учетом изложенных обстоятельств,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B07FEB">
      <w:pPr>
        <w:ind w:firstLine="851"/>
        <w:jc w:val="both"/>
      </w:pPr>
      <w:r>
        <w:t>Изучив материалы дела, мировой судь</w:t>
      </w:r>
      <w:r>
        <w:t>я приходит к следующим выводам.</w:t>
      </w:r>
    </w:p>
    <w:p w:rsidR="00A77B3E" w:rsidP="00B07FEB">
      <w:pPr>
        <w:ind w:firstLine="851"/>
        <w:jc w:val="both"/>
      </w:pPr>
      <w:r>
        <w:t>Согласно п.п. 3.1 п. 2 ст. 23 Налогового Кодекса Российской Федерации налогоплательщики обязаны помимо обязанностей, предусмотренных п. 1 ст. 23 НК РФ обязаны сообщать в налоговый орган обо всех обособленных подразделениях р</w:t>
      </w:r>
      <w:r>
        <w:t>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организацией); в течение трех дней со дня принятия российской организацией решения о прекращении деятельности через</w:t>
      </w:r>
      <w:r>
        <w:t xml:space="preserve">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подразделения);</w:t>
      </w:r>
    </w:p>
    <w:p w:rsidR="00A77B3E" w:rsidP="00B07FEB">
      <w:pPr>
        <w:ind w:firstLine="851"/>
        <w:jc w:val="both"/>
      </w:pPr>
      <w:r>
        <w:t>Согласно сведениям, предс</w:t>
      </w:r>
      <w:r>
        <w:t>тавленным налогоплательщиком датой принятия решения о прекращении деятельности (закрытии) является 15.08.2019 года, предельный срок предоставления Сообщения с учетом выходных и праздничных дней 20.08.2019 года, временем совершения правонарушения является 2</w:t>
      </w:r>
      <w:r>
        <w:t xml:space="preserve">1.08.2019 года, фактически Сообщение директором наименование организации </w:t>
      </w:r>
      <w:r>
        <w:t>Бекировым</w:t>
      </w:r>
      <w:r>
        <w:t xml:space="preserve"> М.Л. подано в органы ИФНС 04.09.2019 года, т.е. документ представлен позже предельного срока.</w:t>
      </w:r>
    </w:p>
    <w:p w:rsidR="00A77B3E" w:rsidP="00B07FEB">
      <w:pPr>
        <w:ind w:firstLine="851"/>
        <w:jc w:val="both"/>
      </w:pPr>
      <w:r>
        <w:t>В Постановлении Пленума Верховного Суда Российской Федерации т 24 марта 2005 г.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</w:t>
      </w:r>
      <w:r>
        <w:t xml:space="preserve">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B07FEB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</w:t>
      </w:r>
      <w:r>
        <w:t>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</w:t>
      </w:r>
      <w:r>
        <w:t>нном виде, за исключением случаев, предусмотренных частью 2 настоящей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B07FEB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</w:t>
      </w:r>
      <w: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07FEB">
      <w:pPr>
        <w:ind w:firstLine="851"/>
        <w:jc w:val="both"/>
      </w:pPr>
      <w:r>
        <w:t>Изучив материалы дела, суд считает вину директора наименов</w:t>
      </w:r>
      <w:r>
        <w:t xml:space="preserve">ание организации </w:t>
      </w:r>
      <w:r>
        <w:t>Бекирова</w:t>
      </w:r>
      <w:r>
        <w:t xml:space="preserve"> М.Л. в совершении административного правонарушения установленной.</w:t>
      </w:r>
    </w:p>
    <w:p w:rsidR="00A77B3E" w:rsidP="00B07FEB">
      <w:pPr>
        <w:ind w:firstLine="851"/>
        <w:jc w:val="both"/>
      </w:pPr>
      <w:r>
        <w:t xml:space="preserve">В результате своих действий, </w:t>
      </w:r>
      <w:r>
        <w:t>Бекиров</w:t>
      </w:r>
      <w:r>
        <w:t xml:space="preserve"> М.Л. ненадлежащим образом исполнил свои должностные обязанности, что выразилось в непредставлении в установленный законодательс</w:t>
      </w:r>
      <w:r>
        <w:t>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п.п. 3.1 п. 2 ст. 23 Налогового кодекса Российской Федерации.</w:t>
      </w:r>
    </w:p>
    <w:p w:rsidR="00A77B3E" w:rsidP="00B07FEB">
      <w:pPr>
        <w:ind w:firstLine="851"/>
        <w:jc w:val="both"/>
      </w:pPr>
      <w:r>
        <w:t>Дейс</w:t>
      </w:r>
      <w:r>
        <w:t xml:space="preserve">твия директора наименование организации </w:t>
      </w:r>
      <w:r>
        <w:t>Бекирова</w:t>
      </w:r>
      <w:r>
        <w:t xml:space="preserve"> М.Л.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</w:t>
      </w:r>
      <w: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B07FEB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B07FEB">
      <w:pPr>
        <w:ind w:firstLine="851"/>
        <w:jc w:val="both"/>
      </w:pPr>
      <w:r>
        <w:t>-протоколом об административном правон</w:t>
      </w:r>
      <w:r>
        <w:t>арушении №... от 28.10.2019 года (л.д.1-3);</w:t>
      </w:r>
    </w:p>
    <w:p w:rsidR="00A77B3E" w:rsidP="00B07FEB">
      <w:pPr>
        <w:ind w:firstLine="851"/>
        <w:jc w:val="both"/>
      </w:pPr>
      <w:r>
        <w:t>-сведениями о должностных лицах наименование организации (л.д.4);</w:t>
      </w:r>
    </w:p>
    <w:p w:rsidR="00A77B3E" w:rsidP="00B07FEB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</w:t>
      </w:r>
      <w:r>
        <w:t>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от 23.10.2019 года (л.д.5-8);</w:t>
      </w:r>
    </w:p>
    <w:p w:rsidR="00A77B3E" w:rsidP="00B07FEB">
      <w:pPr>
        <w:ind w:firstLine="851"/>
        <w:jc w:val="both"/>
      </w:pPr>
      <w:r>
        <w:t>-копией почтового уведомления (л.д.9);</w:t>
      </w:r>
    </w:p>
    <w:p w:rsidR="00A77B3E" w:rsidP="00B07FEB">
      <w:pPr>
        <w:ind w:firstLine="851"/>
        <w:jc w:val="both"/>
      </w:pPr>
      <w:r>
        <w:t>- извещением о получении электро</w:t>
      </w:r>
      <w:r>
        <w:t>нного документа (л.д. 11).</w:t>
      </w:r>
    </w:p>
    <w:p w:rsidR="00A77B3E" w:rsidP="00B07FEB">
      <w:pPr>
        <w:ind w:firstLine="851"/>
        <w:jc w:val="both"/>
      </w:pPr>
      <w:r>
        <w:t>-копией сведений об отправке уведомления для составления протокола (л.д.12);</w:t>
      </w:r>
    </w:p>
    <w:p w:rsidR="00A77B3E" w:rsidP="00B07FEB">
      <w:pPr>
        <w:ind w:firstLine="851"/>
        <w:jc w:val="both"/>
      </w:pPr>
      <w:r>
        <w:t>-копией уведомления о месте и времени составления протокола об административном правонарушении (л.д.13);</w:t>
      </w:r>
    </w:p>
    <w:p w:rsidR="00A77B3E" w:rsidP="00B07FEB">
      <w:pPr>
        <w:ind w:firstLine="851"/>
        <w:jc w:val="both"/>
      </w:pPr>
      <w:r>
        <w:t xml:space="preserve">-копией акта об обнаружении фактов, </w:t>
      </w:r>
      <w:r>
        <w:t>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</w:t>
      </w:r>
      <w:r>
        <w:t>рации) № ... от 12.09.2019 года (л.д. 14-18);</w:t>
      </w:r>
    </w:p>
    <w:p w:rsidR="00A77B3E" w:rsidP="00B07FEB">
      <w:pPr>
        <w:ind w:firstLine="851"/>
        <w:jc w:val="both"/>
      </w:pPr>
      <w:r>
        <w:t>-копией электронного журнала поступивших документов (л.д.19-21).</w:t>
      </w:r>
    </w:p>
    <w:p w:rsidR="00A77B3E" w:rsidP="00B07FEB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</w:t>
      </w:r>
      <w: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07FEB">
      <w:pPr>
        <w:ind w:firstLine="851"/>
        <w:jc w:val="both"/>
      </w:pPr>
      <w:r>
        <w:t>Оценивая в совокупности материалы дела, суд пришел к выводу, что факт соверш</w:t>
      </w:r>
      <w:r>
        <w:t xml:space="preserve">ения директором наименование организации </w:t>
      </w:r>
      <w:r>
        <w:t>Бекировым</w:t>
      </w:r>
      <w:r>
        <w:t xml:space="preserve"> М.Л.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</w:t>
      </w:r>
      <w:r>
        <w:t>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B07FEB">
      <w:pPr>
        <w:ind w:firstLine="851"/>
        <w:jc w:val="both"/>
      </w:pPr>
      <w:r>
        <w:t>Обстоятельств, смягчающих в соответс</w:t>
      </w:r>
      <w:r>
        <w:t xml:space="preserve">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B07FEB">
      <w:pPr>
        <w:ind w:firstLine="851"/>
        <w:jc w:val="both"/>
      </w:pPr>
      <w:r>
        <w:t xml:space="preserve">При назначении наказания, мировой судья учитывает характер совершенного правонарушения, данные характеризующие </w:t>
      </w:r>
      <w:r>
        <w:t>личность правонарушителя, отсутствие отягчающих административную ответственность обстоятельств.</w:t>
      </w:r>
    </w:p>
    <w:p w:rsidR="00A77B3E" w:rsidP="00B07FEB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B07FEB">
      <w:pPr>
        <w:ind w:firstLine="851"/>
        <w:jc w:val="both"/>
      </w:pPr>
    </w:p>
    <w:p w:rsidR="00A77B3E" w:rsidP="00B07FEB">
      <w:pPr>
        <w:ind w:firstLine="851"/>
        <w:jc w:val="center"/>
      </w:pPr>
      <w:r>
        <w:t>ПОСТАНОВИЛ:</w:t>
      </w:r>
    </w:p>
    <w:p w:rsidR="00A77B3E" w:rsidP="00B07FEB">
      <w:pPr>
        <w:ind w:firstLine="851"/>
        <w:jc w:val="both"/>
      </w:pPr>
      <w:r>
        <w:t>директора наименование орган</w:t>
      </w:r>
      <w:r>
        <w:t xml:space="preserve">изации </w:t>
      </w:r>
      <w:r>
        <w:t>Бекирова</w:t>
      </w:r>
      <w:r>
        <w:t xml:space="preserve"> </w:t>
      </w:r>
      <w:r>
        <w:t>Марлена</w:t>
      </w:r>
      <w:r>
        <w:t xml:space="preserve"> </w:t>
      </w:r>
      <w:r>
        <w:t>Ленуровича</w:t>
      </w:r>
      <w:r>
        <w:t>,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</w:t>
      </w:r>
      <w:r>
        <w:t>блей.</w:t>
      </w:r>
    </w:p>
    <w:p w:rsidR="00A77B3E" w:rsidP="00B07FEB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</w:t>
      </w:r>
      <w:r>
        <w:t xml:space="preserve">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</w:t>
      </w:r>
      <w:r>
        <w:t>11603030010000140, назначение платежа: штраф по постановлению мирового судьи.</w:t>
      </w:r>
    </w:p>
    <w:p w:rsidR="00A77B3E" w:rsidP="00B07FEB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</w:t>
      </w:r>
      <w:r>
        <w:t xml:space="preserve">ь, ул. Киевская, 55/2.  </w:t>
      </w:r>
    </w:p>
    <w:p w:rsidR="00A77B3E" w:rsidP="00B07FEB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</w:t>
      </w:r>
      <w:r>
        <w:t xml:space="preserve">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B07FEB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</w:t>
      </w:r>
      <w:r>
        <w:t>ого судебного района города Симферополя в течение 10 суток с момента вручения или получения постановления.</w:t>
      </w:r>
    </w:p>
    <w:p w:rsidR="00A77B3E" w:rsidP="00B07FEB">
      <w:pPr>
        <w:ind w:firstLine="851"/>
        <w:jc w:val="both"/>
      </w:pPr>
    </w:p>
    <w:p w:rsidR="00A77B3E" w:rsidP="00B07FEB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B07FEB">
      <w:pPr>
        <w:ind w:firstLine="851"/>
        <w:jc w:val="both"/>
      </w:pPr>
    </w:p>
    <w:sectPr w:rsidSect="00B07F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935"/>
    <w:rsid w:val="00416935"/>
    <w:rsid w:val="00A77B3E"/>
    <w:rsid w:val="00B07F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9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