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1979">
      <w:pPr>
        <w:ind w:firstLine="851"/>
        <w:jc w:val="right"/>
      </w:pPr>
      <w:r>
        <w:t>Дело №5-13-613/2019</w:t>
      </w:r>
    </w:p>
    <w:p w:rsidR="00A77B3E" w:rsidP="00271979">
      <w:pPr>
        <w:ind w:firstLine="851"/>
        <w:jc w:val="right"/>
      </w:pPr>
      <w:r>
        <w:t>05-0613/13/2019</w:t>
      </w:r>
    </w:p>
    <w:p w:rsidR="00A77B3E" w:rsidP="00271979">
      <w:pPr>
        <w:ind w:firstLine="851"/>
        <w:jc w:val="center"/>
      </w:pPr>
      <w:r>
        <w:t>ПОСТАНОВЛЕНИЕ</w:t>
      </w:r>
    </w:p>
    <w:p w:rsidR="00A77B3E" w:rsidP="00271979">
      <w:pPr>
        <w:ind w:firstLine="851"/>
        <w:jc w:val="center"/>
      </w:pPr>
      <w:r>
        <w:t>по делу об административном правонарушении</w:t>
      </w:r>
    </w:p>
    <w:p w:rsidR="00A77B3E" w:rsidP="00271979">
      <w:pPr>
        <w:ind w:firstLine="851"/>
        <w:jc w:val="both"/>
      </w:pPr>
    </w:p>
    <w:p w:rsidR="00A77B3E" w:rsidP="00271979">
      <w:pPr>
        <w:ind w:firstLine="851"/>
        <w:jc w:val="both"/>
      </w:pPr>
      <w:r>
        <w:t>09 декабря 2019 года</w:t>
      </w:r>
      <w:r>
        <w:tab/>
      </w:r>
      <w:r>
        <w:tab/>
      </w:r>
      <w:r>
        <w:tab/>
      </w:r>
      <w:r>
        <w:tab/>
        <w:t xml:space="preserve"> </w:t>
      </w:r>
      <w:r>
        <w:t xml:space="preserve">   г</w:t>
      </w:r>
      <w:r>
        <w:t>.С</w:t>
      </w:r>
      <w:r>
        <w:t>имферополь, ул.Киевская, 55/2</w:t>
      </w:r>
    </w:p>
    <w:p w:rsidR="00A77B3E" w:rsidP="00271979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271979">
      <w:pPr>
        <w:ind w:firstLine="851"/>
        <w:jc w:val="both"/>
      </w:pPr>
      <w:r>
        <w:t>должностного лица – генерального директора наименование организации Воробьевой Татьяны Вячеславовны, паспортные данные, зарегистрированной по адресу: адрес,</w:t>
      </w:r>
    </w:p>
    <w:p w:rsidR="00A77B3E" w:rsidP="00271979">
      <w:pPr>
        <w:ind w:firstLine="851"/>
        <w:jc w:val="center"/>
      </w:pPr>
      <w:r>
        <w:t>УСТАНОВИЛ:</w:t>
      </w:r>
    </w:p>
    <w:p w:rsidR="00A77B3E" w:rsidP="00271979">
      <w:pPr>
        <w:ind w:firstLine="851"/>
        <w:jc w:val="both"/>
      </w:pPr>
      <w:r>
        <w:t>28.10.20</w:t>
      </w:r>
      <w:r>
        <w:t xml:space="preserve">19 года заместителем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</w:t>
      </w:r>
      <w:r>
        <w:t xml:space="preserve"> директора наименование организации (далее наименование организации) (юридический адрес: телефон, адрес, адрес) Воробьевой Т.В. за непредставление в органы Пенсионного фонда Российской Федерации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</w:t>
      </w:r>
      <w:r>
        <w:t>ЗВ-СТАЖ).</w:t>
      </w:r>
    </w:p>
    <w:p w:rsidR="00A77B3E" w:rsidP="00271979">
      <w:pPr>
        <w:ind w:firstLine="851"/>
        <w:jc w:val="both"/>
      </w:pPr>
      <w:r>
        <w:t>В судебное  заседание Воробьева  Т.В. не явилась, о времени и месте проведения судебного заседания извещена надлежащим образом, при таких обстоятельствах мировой судья приходит к выводу о рассмотрении дела в отсутствие лица, привлекаемого к админ</w:t>
      </w:r>
      <w:r>
        <w:t>истративной ответственности.</w:t>
      </w:r>
    </w:p>
    <w:p w:rsidR="00A77B3E" w:rsidP="00271979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271979">
      <w:pPr>
        <w:ind w:firstLine="851"/>
        <w:jc w:val="both"/>
      </w:pPr>
      <w:r>
        <w:t>Воробьева Т.В., являясь генеральным директором наименование организации не представила в Государственное учреждение - Управление Пенсионного фонда Российско</w:t>
      </w:r>
      <w:r>
        <w:t xml:space="preserve">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</w:t>
      </w:r>
      <w:r>
        <w:t xml:space="preserve">которых установлен положениями п.2 ст. 11 Федерального закона № 27-ФЗ за 2018 года (по форме СЗВ-СТАЖ). </w:t>
      </w:r>
    </w:p>
    <w:p w:rsidR="00A77B3E" w:rsidP="00271979">
      <w:pPr>
        <w:ind w:firstLine="851"/>
        <w:jc w:val="both"/>
      </w:pPr>
      <w: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</w:t>
      </w:r>
      <w:r>
        <w:t xml:space="preserve">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271979">
      <w:pPr>
        <w:ind w:firstLine="851"/>
        <w:jc w:val="both"/>
      </w:pPr>
      <w:r>
        <w:t>В соответствии с пунктом 2 статьи 11 Федерального закона от 01 апреля</w:t>
      </w:r>
      <w:r>
        <w:t xml:space="preserve"> 1996 года № 27-ФЗ (ред. от 28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</w:t>
      </w:r>
      <w:r>
        <w:t>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>
        <w:t xml:space="preserve"> </w:t>
      </w:r>
      <w:r>
        <w:t>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</w:t>
      </w:r>
      <w:r>
        <w:t>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</w:t>
      </w:r>
      <w:r>
        <w:t>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</w:t>
      </w:r>
      <w:r>
        <w:t>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</w:t>
      </w:r>
      <w:r>
        <w:t>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</w:t>
      </w:r>
      <w:r>
        <w:t>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271979">
      <w:pPr>
        <w:ind w:firstLine="851"/>
        <w:jc w:val="both"/>
      </w:pPr>
      <w:r>
        <w:t>Таким образом, срок представления вышеуказанных сведений по форме СЗВ-СТАЖ за 2018 год – не позднее 01.03.</w:t>
      </w:r>
      <w:r>
        <w:t>2019 года, временем совершения административного правонарушения является 02.03.2019 года.</w:t>
      </w:r>
    </w:p>
    <w:p w:rsidR="00A77B3E" w:rsidP="00271979">
      <w:pPr>
        <w:ind w:firstLine="851"/>
        <w:jc w:val="both"/>
      </w:pPr>
      <w:r>
        <w:t>Фактически сведения по форме СЗВ-СТАЖ за 2018 год на момент составления протокола представлены генеральным директором наименование организации Воробьевой Т.В. не были</w:t>
      </w:r>
      <w:r>
        <w:t xml:space="preserve">, то есть срок, установленный Федеральным законом №27-ФЗ нарушен. </w:t>
      </w:r>
    </w:p>
    <w:p w:rsidR="00A77B3E" w:rsidP="00271979">
      <w:pPr>
        <w:ind w:firstLine="851"/>
        <w:jc w:val="both"/>
      </w:pPr>
      <w:r>
        <w:t xml:space="preserve">Действия генерального директора наименование организации Воробьевой Т.В.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</w:t>
      </w:r>
      <w:r>
        <w:t>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271979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</w:t>
      </w:r>
      <w:r>
        <w:t xml:space="preserve">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</w:t>
      </w:r>
      <w:r>
        <w:t>от рублей.</w:t>
      </w:r>
    </w:p>
    <w:p w:rsidR="00A77B3E" w:rsidP="00271979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</w:t>
      </w:r>
      <w:r>
        <w:t xml:space="preserve">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иными документ</w:t>
      </w:r>
      <w:r>
        <w:t>ами, а также показаниями специальных технических средств, вещественными доказательствами.</w:t>
      </w:r>
    </w:p>
    <w:p w:rsidR="00A77B3E" w:rsidP="00271979">
      <w:pPr>
        <w:ind w:firstLine="851"/>
        <w:jc w:val="both"/>
      </w:pPr>
      <w:r>
        <w:t xml:space="preserve">Факт совершения генеральным директором наименование организации Воробьевой Т.В. административного правонарушения по ст. 15.33.2 </w:t>
      </w:r>
      <w:r>
        <w:t>КоАП</w:t>
      </w:r>
      <w:r>
        <w:t xml:space="preserve"> РФ подтверждается письменными док</w:t>
      </w:r>
      <w:r>
        <w:t xml:space="preserve">азательствами: </w:t>
      </w:r>
    </w:p>
    <w:p w:rsidR="00A77B3E" w:rsidP="00271979">
      <w:pPr>
        <w:ind w:firstLine="851"/>
        <w:jc w:val="both"/>
      </w:pPr>
      <w:r>
        <w:t xml:space="preserve">-протоколом №... от 28.10.2019 об административном правонарушении (л.д. 1), </w:t>
      </w:r>
    </w:p>
    <w:p w:rsidR="00A77B3E" w:rsidP="00271979">
      <w:pPr>
        <w:ind w:firstLine="851"/>
        <w:jc w:val="both"/>
      </w:pPr>
      <w:r>
        <w:t>-уведомлением о составлении протокола от 30.08.2019 №... о составлении протокола (л.д. 2),</w:t>
      </w:r>
    </w:p>
    <w:p w:rsidR="00A77B3E" w:rsidP="00271979">
      <w:pPr>
        <w:ind w:firstLine="851"/>
        <w:jc w:val="both"/>
      </w:pPr>
      <w:r>
        <w:t>-выпиской из ЕГРЮЛ от 01.08.2019 (л.д.6-7),</w:t>
      </w:r>
    </w:p>
    <w:p w:rsidR="00A77B3E" w:rsidP="00271979">
      <w:pPr>
        <w:ind w:firstLine="851"/>
        <w:jc w:val="both"/>
      </w:pPr>
      <w:r>
        <w:t>-копией акта о выявлении пра</w:t>
      </w:r>
      <w:r>
        <w:t>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22.03.2019 года № ... (л.д. 10);</w:t>
      </w:r>
    </w:p>
    <w:p w:rsidR="00A77B3E" w:rsidP="00271979">
      <w:pPr>
        <w:ind w:firstLine="851"/>
        <w:jc w:val="both"/>
      </w:pPr>
      <w:r>
        <w:t>-копией решения о привлечении страхователя к ответственности №... от</w:t>
      </w:r>
      <w:r>
        <w:t xml:space="preserve"> 13.05.2019 года (л.д.12).</w:t>
      </w:r>
    </w:p>
    <w:p w:rsidR="00A77B3E" w:rsidP="00271979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</w:t>
      </w:r>
      <w:r>
        <w:t xml:space="preserve">воду о виновности генерального директора наименование организации Воробьевой Т.В.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271979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271979">
      <w:pPr>
        <w:ind w:firstLine="851"/>
        <w:jc w:val="both"/>
      </w:pPr>
      <w:r>
        <w:t>При назначении наказания генеральному директору наименование организации Воробьевой Т.В.,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</w:t>
      </w:r>
      <w:r>
        <w:t xml:space="preserve">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271979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271979">
      <w:pPr>
        <w:ind w:firstLine="851"/>
        <w:jc w:val="center"/>
      </w:pPr>
      <w:r>
        <w:t>ПОСТАНОВИ</w:t>
      </w:r>
      <w:r>
        <w:t>Л:</w:t>
      </w:r>
    </w:p>
    <w:p w:rsidR="00A77B3E" w:rsidP="00271979">
      <w:pPr>
        <w:ind w:firstLine="851"/>
        <w:jc w:val="both"/>
      </w:pPr>
      <w:r>
        <w:t xml:space="preserve">генерального директора наименование организации Воробьеву Татьяну Вячеславовну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</w:t>
      </w:r>
      <w:r>
        <w:t>фа в размере 300 (трехсот) рублей.</w:t>
      </w:r>
    </w:p>
    <w:p w:rsidR="00A77B3E" w:rsidP="00271979">
      <w:pPr>
        <w:ind w:firstLine="851"/>
        <w:jc w:val="both"/>
      </w:pPr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КПП 910201001</w:t>
      </w:r>
      <w:r>
        <w:t>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271979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</w:t>
      </w:r>
      <w:r>
        <w:t xml:space="preserve">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271979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</w:t>
      </w:r>
      <w:r>
        <w:t xml:space="preserve">од Симферополь, ул. Киевская, 55/2.  </w:t>
      </w:r>
    </w:p>
    <w:p w:rsidR="00A77B3E" w:rsidP="00271979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</w:t>
      </w:r>
      <w:r>
        <w:t xml:space="preserve"> с действующим законодательством Российской Федерации.</w:t>
      </w:r>
    </w:p>
    <w:p w:rsidR="00A77B3E" w:rsidP="00271979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</w:t>
      </w:r>
      <w:r>
        <w:t>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271979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</w:t>
      </w:r>
      <w:r>
        <w:t>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271979">
      <w:pPr>
        <w:ind w:firstLine="851"/>
        <w:jc w:val="both"/>
      </w:pPr>
    </w:p>
    <w:p w:rsidR="00A77B3E" w:rsidP="00271979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71979">
      <w:pPr>
        <w:ind w:firstLine="851"/>
        <w:jc w:val="both"/>
      </w:pPr>
    </w:p>
    <w:p w:rsidR="00A77B3E" w:rsidP="00271979">
      <w:pPr>
        <w:ind w:firstLine="851"/>
        <w:jc w:val="both"/>
      </w:pPr>
    </w:p>
    <w:sectPr w:rsidSect="002719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794"/>
    <w:rsid w:val="00271979"/>
    <w:rsid w:val="003D57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