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№05-0025/14/2023</w:t>
      </w:r>
    </w:p>
    <w:p w:rsidR="00A77B3E">
      <w:r>
        <w:t>91MS0014-телефон-телефон</w:t>
      </w:r>
    </w:p>
    <w:p w:rsidR="00A77B3E">
      <w:r>
        <w:t>П О С Т А Н О В Л Е Н И Е</w:t>
      </w:r>
    </w:p>
    <w:p w:rsidR="00A77B3E">
      <w:r>
        <w:t>дата</w:t>
        <w:tab/>
        <w:t>адрес</w:t>
      </w:r>
    </w:p>
    <w:p w:rsidR="00A77B3E"/>
    <w:p w:rsidR="00A77B3E">
      <w:r>
        <w:t>Исполняющий обязанности мирового судьи судебного участка №14 Киевского судебного района адрес, мировой судья судебного участка №9 Киевского судебного района адрес фио, с участием фио, 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фио, паспортные данные УССР, паспорт гражданина СССР Х-АП №654976, проживающей по адресу: адрес, ул. Блюхера 5, кв. 13,</w:t>
      </w:r>
    </w:p>
    <w:p w:rsidR="00A77B3E">
      <w:r>
        <w:t>у с т а н о в и л:</w:t>
      </w:r>
    </w:p>
    <w:p w:rsidR="00A77B3E">
      <w:r>
        <w:t>дата в время фио в магазине наименование организации по адресу адрес, тайно, путем свободного доступа совершила мелкое хищение товара из мясного отдела, а именно тушку «Рябо Крымская» цыплёнка-бройлера охлажденного в количестве 2-х штук на общую сумму сумма.</w:t>
      </w:r>
    </w:p>
    <w:p w:rsidR="00A77B3E">
      <w:r>
        <w:t>фио в судебном заседании вину в совершении правонарушения признала, раскаялась в содеянном.</w:t>
      </w:r>
    </w:p>
    <w:p w:rsidR="00A77B3E">
      <w:r>
        <w:t>От представителя потерпевшего поступило ходатайство о рассмотрении дела в его отсутствие.</w:t>
      </w:r>
    </w:p>
    <w:p w:rsidR="00A77B3E">
      <w:r>
        <w:t>Заслушав фио, исследовав материалы дела об административном правонарушении, прихожу к следующему.</w:t>
      </w:r>
    </w:p>
    <w:p w:rsidR="00A77B3E">
      <w:r>
        <w:t>Диспозицией части 1 статьи 7.17 КоАП РФ предусмотрена административная ответственность за совершение мелкого хищения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A77B3E">
      <w:r>
        <w:t>В силу статьи 26.11 КоАП РФ оцениваю представленные материалы дела:  протокол от дата об административном правонарушении серии 8201 №063156 (л.д. 2), заявление (л.д. 1), объяснение (л.д. 3), протокол от дата о доставлении (л.д. 5), протокол от дата об административном задержании (л.д. 6), копию накладной (л.д. 7-8), копию сличительной ведомости (л.д. 9), СD-диск с видеозаписью (л.д. 9),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частью 1 статьи 7.27 КоАП РФ. </w:t>
      </w:r>
    </w:p>
    <w:p w:rsidR="00A77B3E">
      <w:r>
        <w:t>С учетом данных о правонарушителе и обстоятельств дела, а именно отсутствия у привлекаемого лица трудоустройства и дохода, систематичности совершения правонарушений и непродолжительном промежутке времени между ними, прихожу к выводу о том, что назначение фио административного наказания в виде штрафа не будет способствовать достижению целей, определенных ст. 3.1 КоАП РФ.</w:t>
      </w:r>
    </w:p>
    <w:p w:rsidR="00A77B3E">
      <w:r>
        <w:t>Таким образом, фио следует подвергнуть административному наказанию в виде административного ареста, при определении срока которого учитывается признание вины и раскаяние в содеянном в качестве смягчающих обстоятельств и отсутствие отягчающих обстоятельств.</w:t>
      </w:r>
    </w:p>
    <w:p w:rsidR="00A77B3E">
      <w:r>
        <w:t>фио не относится к категории лиц, установленных частью 2  статьи 3.9 КоАП РФ, в связи с чем препятствий для назначения ей административного наказания в виде административного ареста не усматривается.</w:t>
      </w:r>
    </w:p>
    <w:p w:rsidR="00A77B3E">
      <w:r>
        <w:t>Руководствуясь ч.1 ст. 7.27, ст. 29.7-29.11 КоАП РФ, –</w:t>
      </w:r>
    </w:p>
    <w:p w:rsidR="00A77B3E">
      <w:r>
        <w:t>п о с т а н о в и л :</w:t>
      </w:r>
    </w:p>
    <w:p w:rsidR="00A77B3E">
      <w:r>
        <w:t>фио признать виновной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ей административное наказание в виде административного ареста сроком на 1 (одни) сутки.</w:t>
      </w:r>
    </w:p>
    <w:p w:rsidR="00A77B3E">
      <w:r>
        <w:t>В срок административного ареста зачесть срок административного задержания фио согласно протокола от дата, исчисляемый с момента доставления согласно протокола от дата.</w:t>
      </w:r>
    </w:p>
    <w:p w:rsidR="00A77B3E">
      <w:r>
        <w:t>Считать назначенное фио наказание в виде административного ареста отбытым с время дата.</w:t>
      </w:r>
    </w:p>
    <w:p w:rsidR="00A77B3E">
      <w:r>
        <w:t>Постановление может быть обжаловано в Киевский районный суд адрес в течение 10 суток со дня получения копии постановления путем подачи жалобы через судебный участок №14 Киевского судебного района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