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№05-0057/14/2023</w:t>
      </w:r>
    </w:p>
    <w:p w:rsidR="00A77B3E">
      <w:r>
        <w:t>91MS0011-телефон-телефон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адрес,</w:t>
      </w:r>
    </w:p>
    <w:p w:rsidR="00A77B3E">
      <w:r>
        <w:t>дата составлено мотивированное постановление,</w:t>
      </w:r>
    </w:p>
    <w:p w:rsidR="00A77B3E">
      <w:r>
        <w:t>мировой судья судебного участка №14 Киевского судебного района адрес фио, с участием защитника фио – фио, рассмотрев дело об административном правонарушении в отношении Тинякова фио, паспортные данные, урож. адрес, гражданина Росии, паспортные данные, со слов не работающего, зарегистрированного по адресу адрес, привлекаемого к административной ответственности, предусмотренной частью 1 статьи 12.8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дата около время на адрес адрес управлял транспортным средством марка автомобиля с государственным регистрационным знаком Х 808 ТТ 64, находясь в состоянии опьянения.</w:t>
      </w:r>
    </w:p>
    <w:p w:rsidR="00A77B3E">
      <w:r>
        <w:t>В судебное заседание фио не явился. О времени и месте рассмотрения дела извещен надлежащим образом. Воспользовался правом на защиту своих интересов путем направления к мировому судье своего защитника.</w:t>
      </w:r>
    </w:p>
    <w:p w:rsidR="00A77B3E">
      <w:r>
        <w:t>В судебном заседании защитник фио вину своего доверителя в совершении правонарушения не признал, мотивируя тем, что его подзащитный находился в трезвом состоянии, никаких признаков опьянения не имел, при этом в материалах дела отсутствует вся техническая документация, подтверждающая работоспособность прибора-газоанализатора, с помощью которого проводилось освидетельствование фио на состояние алкогольного опьянения.</w:t>
      </w:r>
    </w:p>
    <w:p w:rsidR="00A77B3E">
      <w:r>
        <w:t>Заслушав защитника фио, исследовав материалы дела об административном правонарушении, обозрев видеозаписи, прихожу к следующему.</w:t>
      </w:r>
    </w:p>
    <w:p w:rsidR="00A77B3E">
      <w:r>
        <w:t>В силу абзаца 1 пункта 2.7 Правил дорожного движения Российской Федерации, утвержденных Постановлением Совета Министров Правительства Российской Федерации от дата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В соответствии с частью 1 статьи 12.8 КоАП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>Согласно примечанию к названной статье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указанной статьей и частью 3 статьи 12.27 данного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A77B3E">
      <w:r>
        <w:t>Как следует из материалов дела, основанием для составления в отношении фио протокола об административном правонарушении, предусмотренном частью 1 статьи 12.8 КоАП РФ, послужило то обстоятельство, что он дата около время на адрес адрес в нарушение пункта 2.7 ПДД РФ управлял транспортным средством в состоянии алкогольного опьянения.</w:t>
      </w:r>
    </w:p>
    <w:p w:rsidR="00A77B3E">
      <w:r>
        <w:t>Согласно ч. 6 и ч. 6.1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Федерации, а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>
      <w:r>
        <w:t>Постановлением Правительства Российской Федерации от дата №475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В соответствии с пунктом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При применении мер обеспечения производства по делу об административном правонарушении велась видеозапись.</w:t>
      </w:r>
    </w:p>
    <w:p w:rsidR="00A77B3E">
      <w:r>
        <w:t>Основанием полагать, что водитель фио находится в состоянии опьянения, послужило наличие выявленных у него сотрудником ДПС ГИБДД признаков опьянения – запах алкоголя изо рта, указанных в пункте 3 Правил.</w:t>
      </w:r>
    </w:p>
    <w:p w:rsidR="00A77B3E">
      <w:r>
        <w:t>Протоколом 82ОТ №044356 от дата фио был отстранен от управления транспортным средством марка автомобиля государственный регистрационный знак Х 808 ТТ 64.</w:t>
      </w:r>
    </w:p>
    <w:p w:rsidR="00A77B3E">
      <w:r>
        <w:t>Далее фио на требование сотрудника полиции о прохождении освидетельствования на состояние алкогольного опьянения с помощью прибора-газоанализатора на месте остановки транспортного средства ответил согласием, что зафиксировано на видеозаписи.</w:t>
      </w:r>
    </w:p>
    <w:p w:rsidR="00A77B3E">
      <w:r>
        <w:t>Согласно акту 82АО №022878 от дата, результат исследования выдыхаемого фио воздуха на предмет наличия в нем алкоголя, оказался 0,644 мг/л., в связи с чем было установлено его состояние алкогольного опьянения, с чем он был согласен и что зафиксировано как на видеозаписи, так и в самом Акте.</w:t>
      </w:r>
    </w:p>
    <w:p w:rsidR="00A77B3E">
      <w:r>
        <w:t>Возражения защитника фио о том, что его подзащитный на момент остановки его сотрудниками полиции находился в трезвом состоянии – подлежат отклонению, как противоречащие материалам дела, поскольку наличие у фио запаха алкоголя изо рта зафиксировано в соответствующем протоколе об отстранении от управления транспортным средством и в акте освидетельствования на состояние алкогольного опьянения, а также оглашено инспектором во время проведения им административной процедуры с фио, на что последний ответил утвердительно.</w:t>
      </w:r>
    </w:p>
    <w:p w:rsidR="00A77B3E">
      <w:r>
        <w:t>Также подлежат отклонению и возражения защитника фио о том, что в материалах дела отсутствуют все документы, подтверждающие техническую исправность прибора-газоанализатора «Юпитер», поскольку напротив, в материалах дела имеется свидетельство о поверке №С-КК/дата/162329950 на указанный прибор с заводским номером 12430, действительное до дата, которое является достаточным подтверждением работоспособности для подобного вида измерительных приборов.</w:t>
      </w:r>
    </w:p>
    <w:p w:rsidR="00A77B3E">
      <w:r>
        <w:t>Факт совершения фио административного правонарушения, предусмотренного ч.1 ст.12.8 КоАП РФ, подтверждается совокупностью собранных по делу доказательств:</w:t>
      </w:r>
    </w:p>
    <w:p w:rsidR="00A77B3E">
      <w:r>
        <w:t>- протоколом 82АП №174488 об административном правонарушении от дата;</w:t>
      </w:r>
    </w:p>
    <w:p w:rsidR="00A77B3E">
      <w:r>
        <w:t>- протоколом 82ОТ №044356 об отстранении от управления транспортным средством от дата в отношении фио;</w:t>
      </w:r>
    </w:p>
    <w:p w:rsidR="00A77B3E">
      <w:r>
        <w:t>- актом 82АО №022878 от дата освидетельствования на состояние алкогольного опьянения в отношении фио;</w:t>
      </w:r>
    </w:p>
    <w:p w:rsidR="00A77B3E">
      <w:r>
        <w:t>- бумажным носителем информации о результатах освидетельствования фио на состояние алкогольного опьянения с результатом 0,644 мг/л;</w:t>
      </w:r>
    </w:p>
    <w:p w:rsidR="00A77B3E">
      <w:r>
        <w:t>- протоколом о задержании транспортного средства 82ПЗ №068381 от дата;</w:t>
      </w:r>
    </w:p>
    <w:p w:rsidR="00A77B3E">
      <w:r>
        <w:t>- письменными объяснениями фио от дата, в которых он собственноручно указал, что дата в время в адрес на адрес управлял транспортным средством марка автомобиля с г.р.з. Х 808 ТТ 64 в состоянии алкогольного опьянения и был остановлен сотрудниками ДПС;</w:t>
      </w:r>
    </w:p>
    <w:p w:rsidR="00A77B3E">
      <w:r>
        <w:t>- видеозаписями процедуры составления административного материала в отношении фио</w:t>
      </w:r>
    </w:p>
    <w:p w:rsidR="00A77B3E">
      <w:r>
        <w:t>Копия протокола об административном правонарушении была выдана фио о чем он собственноручно в нём расписался.</w:t>
      </w:r>
    </w:p>
    <w:p w:rsidR="00A77B3E">
      <w:r>
        <w:t>Каких-либо оснований для прекращения производства по делу не имеется.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ч.1 статьи 12.8 КоАП РФ.</w:t>
      </w:r>
    </w:p>
    <w:p w:rsidR="00A77B3E">
      <w:r>
        <w:t>Все процессуальные действия в отношении фио проведены в строгой последовательности, составленные в отношении него протоколы логичны и непротиворечивы.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истек.</w:t>
      </w:r>
    </w:p>
    <w:p w:rsidR="00A77B3E">
      <w:r>
        <w:t>При назначении административного наказания мировой судья учитывает характер совершенного фио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мировым судьей не установлено.</w:t>
      </w:r>
    </w:p>
    <w:p w:rsidR="00A77B3E">
      <w:r>
        <w:t>С учетом всего изложенного считаю необходимым назначить фио административное наказание в пределах санкции статьи ч. 1 статьи 12.8 КоАП РФ в виде штрафа в размере сумма с лишением права управления транспортными средствами сроком на один год и шесть месяцев.</w:t>
      </w:r>
    </w:p>
    <w:p w:rsidR="00A77B3E">
      <w:r>
        <w:t>Руководствуясь статьями 4.2- 4.3, ч. 1 статьи 12.8,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Тинякова фио признать виновным в совершении административного правонарушения, предусмотренного ч.1 ст. 12.8 КоАП РФ и назначить административное наказание в виде штрафа в размере сумма с лишением права управления транспортными средствами сроком на 01 (один) год и 06 (шесть) месяцев.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40102810645370000035, БИК телефон; кор.сч. 03100643000000017500, КБК 18811601123010001140; УИН 18810491235000000634».</w:t>
      </w:r>
    </w:p>
    <w:p w:rsidR="00A77B3E">
      <w:r>
        <w:t>Течение срока лишения специального права начинается со дня вступления в законную силу постановления, после чего в течение трех рабочих дней необходимо сдать водительское удостоверение в орган ГИБДД, а в случае утраты заявить об этом в указанный орган в тот же срок.</w:t>
      </w:r>
    </w:p>
    <w:p w:rsidR="00A77B3E">
      <w:r>
        <w:t>В случае уклонения от сдачи водительского удостоверения срок лишения специального права прерывается и продолжается со дня сдачи либо изъятия удостоверения, а равно получения органом ГИБДД,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