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FC40AF" w:rsidRPr="000D09DD" w:rsidP="00FC40AF">
      <w:pPr>
        <w:pStyle w:val="Title"/>
        <w:ind w:left="6372" w:right="-284"/>
        <w:rPr>
          <w:sz w:val="16"/>
          <w:szCs w:val="16"/>
        </w:rPr>
      </w:pPr>
      <w:r w:rsidRPr="000D09DD">
        <w:rPr>
          <w:sz w:val="16"/>
          <w:szCs w:val="16"/>
        </w:rPr>
        <w:t xml:space="preserve">         Дело № 5-14-60/2017</w:t>
      </w:r>
    </w:p>
    <w:p w:rsidR="00FC40AF" w:rsidRPr="000D09DD" w:rsidP="00FC40AF">
      <w:pPr>
        <w:pStyle w:val="Title"/>
        <w:ind w:left="-567" w:right="-284" w:firstLine="540"/>
        <w:jc w:val="left"/>
        <w:rPr>
          <w:sz w:val="16"/>
          <w:szCs w:val="16"/>
        </w:rPr>
      </w:pPr>
      <w:r w:rsidRPr="000D09DD">
        <w:rPr>
          <w:sz w:val="16"/>
          <w:szCs w:val="16"/>
        </w:rPr>
        <w:tab/>
      </w:r>
      <w:r w:rsidRPr="000D09DD">
        <w:rPr>
          <w:sz w:val="16"/>
          <w:szCs w:val="16"/>
        </w:rPr>
        <w:tab/>
      </w:r>
      <w:r w:rsidRPr="000D09DD">
        <w:rPr>
          <w:sz w:val="16"/>
          <w:szCs w:val="16"/>
        </w:rPr>
        <w:tab/>
      </w:r>
      <w:r w:rsidRPr="000D09DD">
        <w:rPr>
          <w:sz w:val="16"/>
          <w:szCs w:val="16"/>
        </w:rPr>
        <w:tab/>
      </w:r>
      <w:r w:rsidRPr="000D09DD">
        <w:rPr>
          <w:sz w:val="16"/>
          <w:szCs w:val="16"/>
        </w:rPr>
        <w:tab/>
      </w:r>
      <w:r w:rsidRPr="000D09DD">
        <w:rPr>
          <w:sz w:val="16"/>
          <w:szCs w:val="16"/>
        </w:rPr>
        <w:tab/>
      </w:r>
      <w:r w:rsidRPr="000D09DD">
        <w:rPr>
          <w:sz w:val="16"/>
          <w:szCs w:val="16"/>
        </w:rPr>
        <w:tab/>
      </w:r>
      <w:r w:rsidRPr="000D09DD">
        <w:rPr>
          <w:sz w:val="16"/>
          <w:szCs w:val="16"/>
        </w:rPr>
        <w:tab/>
      </w:r>
      <w:r w:rsidRPr="000D09DD">
        <w:rPr>
          <w:sz w:val="16"/>
          <w:szCs w:val="16"/>
        </w:rPr>
        <w:tab/>
      </w:r>
      <w:r w:rsidRPr="000D09DD">
        <w:rPr>
          <w:sz w:val="16"/>
          <w:szCs w:val="16"/>
        </w:rPr>
        <w:tab/>
        <w:t xml:space="preserve">                  05-0060/14/2017  </w:t>
      </w:r>
    </w:p>
    <w:p w:rsidR="00FC40AF" w:rsidRPr="000D09DD" w:rsidP="00FC40AF">
      <w:pPr>
        <w:pStyle w:val="Title"/>
        <w:ind w:left="-567" w:right="-284" w:firstLine="540"/>
        <w:rPr>
          <w:sz w:val="16"/>
          <w:szCs w:val="16"/>
        </w:rPr>
      </w:pPr>
      <w:r w:rsidRPr="000D09DD">
        <w:rPr>
          <w:sz w:val="16"/>
          <w:szCs w:val="16"/>
        </w:rPr>
        <w:t xml:space="preserve">             </w:t>
      </w:r>
      <w:r w:rsidRPr="000D09DD">
        <w:rPr>
          <w:sz w:val="16"/>
          <w:szCs w:val="16"/>
        </w:rPr>
        <w:t>П</w:t>
      </w:r>
      <w:r w:rsidRPr="000D09DD">
        <w:rPr>
          <w:sz w:val="16"/>
          <w:szCs w:val="16"/>
        </w:rPr>
        <w:t xml:space="preserve"> О С Т А Н О В Л Е Н И Е</w:t>
      </w:r>
    </w:p>
    <w:p w:rsidR="00FC40AF" w:rsidRPr="000D09DD" w:rsidP="00FC40AF">
      <w:pPr>
        <w:pStyle w:val="Title"/>
        <w:ind w:left="-567" w:right="-284" w:firstLine="540"/>
        <w:rPr>
          <w:sz w:val="16"/>
          <w:szCs w:val="16"/>
        </w:rPr>
      </w:pPr>
    </w:p>
    <w:p w:rsidR="00FC40AF" w:rsidRPr="000D09DD" w:rsidP="00FC40AF">
      <w:pPr>
        <w:spacing w:after="0" w:line="240" w:lineRule="auto"/>
        <w:ind w:right="-2" w:firstLine="567"/>
        <w:rPr>
          <w:rFonts w:ascii="Times New Roman" w:eastAsia="Times New Roman" w:hAnsi="Times New Roman" w:cs="Times New Roman"/>
          <w:sz w:val="16"/>
          <w:szCs w:val="16"/>
        </w:rPr>
      </w:pPr>
      <w:r w:rsidRPr="000D09DD">
        <w:rPr>
          <w:rFonts w:ascii="Times New Roman" w:eastAsia="Times New Roman" w:hAnsi="Times New Roman" w:cs="Times New Roman"/>
          <w:sz w:val="16"/>
          <w:szCs w:val="16"/>
        </w:rPr>
        <w:t xml:space="preserve"> 27  апреля  2017 года                                                            </w:t>
      </w:r>
      <w:r w:rsidRPr="000D09DD" w:rsidR="0012173C">
        <w:rPr>
          <w:rFonts w:ascii="Times New Roman" w:eastAsia="Times New Roman" w:hAnsi="Times New Roman" w:cs="Times New Roman"/>
          <w:sz w:val="16"/>
          <w:szCs w:val="16"/>
        </w:rPr>
        <w:t xml:space="preserve">                </w:t>
      </w:r>
      <w:r w:rsidRPr="000D09DD">
        <w:rPr>
          <w:rFonts w:ascii="Times New Roman" w:eastAsia="Times New Roman" w:hAnsi="Times New Roman" w:cs="Times New Roman"/>
          <w:sz w:val="16"/>
          <w:szCs w:val="16"/>
        </w:rPr>
        <w:t>г</w:t>
      </w:r>
      <w:r w:rsidRPr="000D09DD">
        <w:rPr>
          <w:rFonts w:ascii="Times New Roman" w:eastAsia="Times New Roman" w:hAnsi="Times New Roman" w:cs="Times New Roman"/>
          <w:sz w:val="16"/>
          <w:szCs w:val="16"/>
        </w:rPr>
        <w:t>. Симферополь</w:t>
      </w:r>
    </w:p>
    <w:p w:rsidR="00FC40AF" w:rsidRPr="000D09DD" w:rsidP="00FC40AF">
      <w:pPr>
        <w:spacing w:after="0" w:line="240" w:lineRule="auto"/>
        <w:ind w:right="-2" w:firstLine="567"/>
        <w:jc w:val="both"/>
        <w:rPr>
          <w:rFonts w:ascii="Times New Roman" w:eastAsia="Times New Roman" w:hAnsi="Times New Roman" w:cs="Times New Roman"/>
          <w:b/>
          <w:i/>
          <w:sz w:val="16"/>
          <w:szCs w:val="16"/>
        </w:rPr>
      </w:pPr>
      <w:r w:rsidRPr="000D09DD">
        <w:rPr>
          <w:rFonts w:ascii="Times New Roman" w:eastAsia="Times New Roman" w:hAnsi="Times New Roman" w:cs="Times New Roman"/>
          <w:sz w:val="16"/>
          <w:szCs w:val="16"/>
        </w:rPr>
        <w:t xml:space="preserve"> </w:t>
      </w:r>
      <w:r w:rsidRPr="000D09DD">
        <w:rPr>
          <w:rFonts w:ascii="Times New Roman" w:hAnsi="Times New Roman" w:cs="Times New Roman"/>
          <w:color w:val="000000"/>
          <w:sz w:val="16"/>
          <w:szCs w:val="16"/>
        </w:rPr>
        <w:t xml:space="preserve">Мировой  судья  судебного участка № 14 Киевского судебного района города Симферополя Республики Крым (г. Симферополь, ул. </w:t>
      </w:r>
      <w:r w:rsidRPr="000D09DD">
        <w:rPr>
          <w:rFonts w:ascii="Times New Roman" w:hAnsi="Times New Roman" w:cs="Times New Roman"/>
          <w:color w:val="000000"/>
          <w:sz w:val="16"/>
          <w:szCs w:val="16"/>
        </w:rPr>
        <w:t>Киевская</w:t>
      </w:r>
      <w:r w:rsidRPr="000D09DD">
        <w:rPr>
          <w:rFonts w:ascii="Times New Roman" w:hAnsi="Times New Roman" w:cs="Times New Roman"/>
          <w:color w:val="000000"/>
          <w:sz w:val="16"/>
          <w:szCs w:val="16"/>
        </w:rPr>
        <w:t xml:space="preserve"> 55/2) </w:t>
      </w:r>
      <w:r w:rsidRPr="000D09DD">
        <w:rPr>
          <w:rFonts w:ascii="Times New Roman" w:hAnsi="Times New Roman" w:cs="Times New Roman"/>
          <w:color w:val="000000"/>
          <w:sz w:val="16"/>
          <w:szCs w:val="16"/>
        </w:rPr>
        <w:t>Тарасенко</w:t>
      </w:r>
      <w:r w:rsidRPr="000D09DD">
        <w:rPr>
          <w:rFonts w:ascii="Times New Roman" w:hAnsi="Times New Roman" w:cs="Times New Roman"/>
          <w:color w:val="000000"/>
          <w:sz w:val="16"/>
          <w:szCs w:val="16"/>
        </w:rPr>
        <w:t xml:space="preserve"> Т.С., рассмотрев дело об административном правонарушении, предусмотренном статьей 8.35 </w:t>
      </w:r>
      <w:r w:rsidRPr="000D09DD">
        <w:rPr>
          <w:rFonts w:ascii="Times New Roman" w:hAnsi="Times New Roman" w:cs="Times New Roman"/>
          <w:sz w:val="16"/>
          <w:szCs w:val="16"/>
        </w:rPr>
        <w:t>Кодекса Российской Федерации об административных правонарушениях,  в  отношении:</w:t>
      </w:r>
      <w:r w:rsidRPr="000D09DD">
        <w:rPr>
          <w:rFonts w:ascii="Times New Roman" w:eastAsia="Times New Roman" w:hAnsi="Times New Roman" w:cs="Times New Roman"/>
          <w:b/>
          <w:i/>
          <w:sz w:val="16"/>
          <w:szCs w:val="16"/>
        </w:rPr>
        <w:t xml:space="preserve">  </w:t>
      </w:r>
    </w:p>
    <w:p w:rsidR="00FC40AF" w:rsidRPr="000D09DD" w:rsidP="00FC40AF">
      <w:pPr>
        <w:spacing w:after="0" w:line="240" w:lineRule="auto"/>
        <w:ind w:firstLine="567"/>
        <w:jc w:val="both"/>
        <w:rPr>
          <w:rFonts w:ascii="Times New Roman" w:hAnsi="Times New Roman" w:cs="Times New Roman"/>
          <w:sz w:val="16"/>
          <w:szCs w:val="16"/>
        </w:rPr>
      </w:pPr>
      <w:r w:rsidRPr="000D09DD">
        <w:rPr>
          <w:rFonts w:ascii="Times New Roman" w:eastAsia="Times New Roman" w:hAnsi="Times New Roman" w:cs="Times New Roman"/>
          <w:b/>
          <w:sz w:val="16"/>
          <w:szCs w:val="16"/>
        </w:rPr>
        <w:t>Скрипченко</w:t>
      </w:r>
      <w:r w:rsidRPr="000D09DD">
        <w:rPr>
          <w:rFonts w:ascii="Times New Roman" w:eastAsia="Times New Roman" w:hAnsi="Times New Roman" w:cs="Times New Roman"/>
          <w:b/>
          <w:sz w:val="16"/>
          <w:szCs w:val="16"/>
        </w:rPr>
        <w:t xml:space="preserve"> Д</w:t>
      </w:r>
      <w:r w:rsidRPr="000D09DD" w:rsidR="001929F1">
        <w:rPr>
          <w:rFonts w:ascii="Times New Roman" w:eastAsia="Times New Roman" w:hAnsi="Times New Roman" w:cs="Times New Roman"/>
          <w:b/>
          <w:sz w:val="16"/>
          <w:szCs w:val="16"/>
        </w:rPr>
        <w:t>.Л.</w:t>
      </w:r>
      <w:r w:rsidRPr="000D09DD" w:rsidR="001929F1">
        <w:rPr>
          <w:rFonts w:ascii="Times New Roman" w:eastAsia="Times New Roman" w:hAnsi="Times New Roman" w:cs="Times New Roman"/>
          <w:sz w:val="16"/>
          <w:szCs w:val="16"/>
        </w:rPr>
        <w:t xml:space="preserve">, дата </w:t>
      </w:r>
      <w:r w:rsidRPr="000D09DD">
        <w:rPr>
          <w:rFonts w:ascii="Times New Roman" w:eastAsia="Times New Roman" w:hAnsi="Times New Roman" w:cs="Times New Roman"/>
          <w:sz w:val="16"/>
          <w:szCs w:val="16"/>
        </w:rPr>
        <w:t xml:space="preserve">рождения, уроженца </w:t>
      </w:r>
      <w:r w:rsidRPr="000D09DD" w:rsidR="001929F1">
        <w:rPr>
          <w:rFonts w:ascii="Times New Roman" w:eastAsia="Times New Roman" w:hAnsi="Times New Roman" w:cs="Times New Roman"/>
          <w:sz w:val="16"/>
          <w:szCs w:val="16"/>
        </w:rPr>
        <w:t>…</w:t>
      </w:r>
      <w:r w:rsidRPr="000D09DD">
        <w:rPr>
          <w:rFonts w:ascii="Times New Roman" w:eastAsia="Times New Roman" w:hAnsi="Times New Roman" w:cs="Times New Roman"/>
          <w:sz w:val="16"/>
          <w:szCs w:val="16"/>
        </w:rPr>
        <w:t xml:space="preserve">, </w:t>
      </w:r>
      <w:r w:rsidRPr="000D09DD">
        <w:rPr>
          <w:rFonts w:ascii="Times New Roman" w:hAnsi="Times New Roman" w:cs="Times New Roman"/>
          <w:sz w:val="16"/>
          <w:szCs w:val="16"/>
        </w:rPr>
        <w:t>зарегистрирован</w:t>
      </w:r>
      <w:r w:rsidRPr="000D09DD" w:rsidR="001929F1">
        <w:rPr>
          <w:rFonts w:ascii="Times New Roman" w:hAnsi="Times New Roman" w:cs="Times New Roman"/>
          <w:sz w:val="16"/>
          <w:szCs w:val="16"/>
        </w:rPr>
        <w:t>ного и проживающего по адресу: адрес</w:t>
      </w:r>
      <w:r w:rsidRPr="000D09DD">
        <w:rPr>
          <w:rFonts w:ascii="Times New Roman" w:hAnsi="Times New Roman" w:cs="Times New Roman"/>
          <w:sz w:val="16"/>
          <w:szCs w:val="16"/>
        </w:rPr>
        <w:t>,</w:t>
      </w:r>
    </w:p>
    <w:p w:rsidR="0012173C" w:rsidRPr="000D09DD" w:rsidP="00FC40AF">
      <w:pPr>
        <w:spacing w:after="0" w:line="240" w:lineRule="auto"/>
        <w:ind w:firstLine="567"/>
        <w:jc w:val="both"/>
        <w:rPr>
          <w:rFonts w:ascii="Times New Roman" w:hAnsi="Times New Roman" w:cs="Times New Roman"/>
          <w:sz w:val="16"/>
          <w:szCs w:val="16"/>
        </w:rPr>
      </w:pPr>
    </w:p>
    <w:p w:rsidR="00FC40AF" w:rsidRPr="000D09DD" w:rsidP="00FC40AF">
      <w:pPr>
        <w:spacing w:after="0" w:line="240" w:lineRule="auto"/>
        <w:ind w:firstLine="567"/>
        <w:jc w:val="both"/>
        <w:rPr>
          <w:rFonts w:ascii="Times New Roman" w:eastAsia="Times New Roman" w:hAnsi="Times New Roman" w:cs="Times New Roman"/>
          <w:sz w:val="16"/>
          <w:szCs w:val="16"/>
          <w:u w:val="single"/>
        </w:rPr>
      </w:pPr>
    </w:p>
    <w:p w:rsidR="00FC40AF" w:rsidRPr="000D09DD" w:rsidP="00FC40AF">
      <w:pPr>
        <w:spacing w:after="0" w:line="240" w:lineRule="auto"/>
        <w:ind w:left="2832" w:right="-2" w:firstLine="708"/>
        <w:jc w:val="both"/>
        <w:rPr>
          <w:rFonts w:ascii="Times New Roman" w:eastAsia="Times New Roman" w:hAnsi="Times New Roman" w:cs="Times New Roman"/>
          <w:sz w:val="16"/>
          <w:szCs w:val="16"/>
        </w:rPr>
      </w:pPr>
      <w:r w:rsidRPr="000D09DD">
        <w:rPr>
          <w:rFonts w:ascii="Times New Roman" w:eastAsia="Times New Roman" w:hAnsi="Times New Roman" w:cs="Times New Roman"/>
          <w:sz w:val="16"/>
          <w:szCs w:val="16"/>
        </w:rPr>
        <w:t xml:space="preserve">         у с т а </w:t>
      </w:r>
      <w:r w:rsidRPr="000D09DD">
        <w:rPr>
          <w:rFonts w:ascii="Times New Roman" w:eastAsia="Times New Roman" w:hAnsi="Times New Roman" w:cs="Times New Roman"/>
          <w:sz w:val="16"/>
          <w:szCs w:val="16"/>
        </w:rPr>
        <w:t>н</w:t>
      </w:r>
      <w:r w:rsidRPr="000D09DD">
        <w:rPr>
          <w:rFonts w:ascii="Times New Roman" w:eastAsia="Times New Roman" w:hAnsi="Times New Roman" w:cs="Times New Roman"/>
          <w:sz w:val="16"/>
          <w:szCs w:val="16"/>
        </w:rPr>
        <w:t xml:space="preserve"> о в и </w:t>
      </w:r>
      <w:r w:rsidRPr="000D09DD">
        <w:rPr>
          <w:rFonts w:ascii="Times New Roman" w:eastAsia="Times New Roman" w:hAnsi="Times New Roman" w:cs="Times New Roman"/>
          <w:sz w:val="16"/>
          <w:szCs w:val="16"/>
        </w:rPr>
        <w:t>л</w:t>
      </w:r>
      <w:r w:rsidRPr="000D09DD">
        <w:rPr>
          <w:rFonts w:ascii="Times New Roman" w:eastAsia="Times New Roman" w:hAnsi="Times New Roman" w:cs="Times New Roman"/>
          <w:sz w:val="16"/>
          <w:szCs w:val="16"/>
        </w:rPr>
        <w:t>:</w:t>
      </w:r>
    </w:p>
    <w:p w:rsidR="00FC40AF" w:rsidRPr="000D09DD" w:rsidP="00FC40AF">
      <w:pPr>
        <w:spacing w:after="0" w:line="240" w:lineRule="auto"/>
        <w:ind w:right="-2"/>
        <w:jc w:val="both"/>
        <w:rPr>
          <w:rFonts w:ascii="Times New Roman" w:eastAsia="Times New Roman" w:hAnsi="Times New Roman" w:cs="Times New Roman"/>
          <w:b/>
          <w:i/>
          <w:sz w:val="16"/>
          <w:szCs w:val="16"/>
        </w:rPr>
      </w:pPr>
    </w:p>
    <w:p w:rsidR="00FC40AF" w:rsidRPr="000D09DD" w:rsidP="00FC40AF">
      <w:pPr>
        <w:spacing w:after="0" w:line="240" w:lineRule="auto"/>
        <w:ind w:right="-2" w:firstLine="709"/>
        <w:jc w:val="both"/>
        <w:rPr>
          <w:rFonts w:ascii="Times New Roman" w:eastAsia="Times New Roman" w:hAnsi="Times New Roman" w:cs="Times New Roman"/>
          <w:sz w:val="16"/>
          <w:szCs w:val="16"/>
        </w:rPr>
      </w:pPr>
      <w:r w:rsidRPr="000D09DD">
        <w:rPr>
          <w:rFonts w:ascii="Times New Roman" w:eastAsia="Times New Roman" w:hAnsi="Times New Roman" w:cs="Times New Roman"/>
          <w:sz w:val="16"/>
          <w:szCs w:val="16"/>
        </w:rPr>
        <w:t xml:space="preserve">Согласно протоколу  об административном правонарушении № </w:t>
      </w:r>
      <w:r w:rsidRPr="000D09DD" w:rsidR="001929F1">
        <w:rPr>
          <w:rFonts w:ascii="Times New Roman" w:eastAsia="Times New Roman" w:hAnsi="Times New Roman" w:cs="Times New Roman"/>
          <w:sz w:val="16"/>
          <w:szCs w:val="16"/>
        </w:rPr>
        <w:t xml:space="preserve">… </w:t>
      </w:r>
      <w:r w:rsidRPr="000D09DD" w:rsidR="001929F1">
        <w:rPr>
          <w:rFonts w:ascii="Times New Roman" w:eastAsia="Times New Roman" w:hAnsi="Times New Roman" w:cs="Times New Roman"/>
          <w:sz w:val="16"/>
          <w:szCs w:val="16"/>
        </w:rPr>
        <w:t>от</w:t>
      </w:r>
      <w:r w:rsidRPr="000D09DD" w:rsidR="001929F1">
        <w:rPr>
          <w:rFonts w:ascii="Times New Roman" w:eastAsia="Times New Roman" w:hAnsi="Times New Roman" w:cs="Times New Roman"/>
          <w:sz w:val="16"/>
          <w:szCs w:val="16"/>
        </w:rPr>
        <w:t xml:space="preserve"> </w:t>
      </w:r>
      <w:r w:rsidRPr="000D09DD" w:rsidR="001929F1">
        <w:rPr>
          <w:rFonts w:ascii="Times New Roman" w:eastAsia="Times New Roman" w:hAnsi="Times New Roman" w:cs="Times New Roman"/>
          <w:sz w:val="16"/>
          <w:szCs w:val="16"/>
        </w:rPr>
        <w:t>дата</w:t>
      </w:r>
      <w:r w:rsidRPr="000D09DD">
        <w:rPr>
          <w:rFonts w:ascii="Times New Roman" w:eastAsia="Times New Roman" w:hAnsi="Times New Roman" w:cs="Times New Roman"/>
          <w:sz w:val="16"/>
          <w:szCs w:val="16"/>
        </w:rPr>
        <w:t xml:space="preserve">, </w:t>
      </w:r>
      <w:r w:rsidRPr="000D09DD">
        <w:rPr>
          <w:rFonts w:ascii="Times New Roman" w:eastAsia="Times New Roman" w:hAnsi="Times New Roman" w:cs="Times New Roman"/>
          <w:sz w:val="16"/>
          <w:szCs w:val="16"/>
        </w:rPr>
        <w:t>Скрипченко</w:t>
      </w:r>
      <w:r w:rsidRPr="000D09DD">
        <w:rPr>
          <w:rFonts w:ascii="Times New Roman" w:eastAsia="Times New Roman" w:hAnsi="Times New Roman" w:cs="Times New Roman"/>
          <w:sz w:val="16"/>
          <w:szCs w:val="16"/>
        </w:rPr>
        <w:t xml:space="preserve">  Д</w:t>
      </w:r>
      <w:r w:rsidRPr="000D09DD" w:rsidR="001929F1">
        <w:rPr>
          <w:rFonts w:ascii="Times New Roman" w:eastAsia="Times New Roman" w:hAnsi="Times New Roman" w:cs="Times New Roman"/>
          <w:sz w:val="16"/>
          <w:szCs w:val="16"/>
        </w:rPr>
        <w:t>.</w:t>
      </w:r>
      <w:r w:rsidRPr="000D09DD">
        <w:rPr>
          <w:rFonts w:ascii="Times New Roman" w:eastAsia="Times New Roman" w:hAnsi="Times New Roman" w:cs="Times New Roman"/>
          <w:sz w:val="16"/>
          <w:szCs w:val="16"/>
        </w:rPr>
        <w:t>Л</w:t>
      </w:r>
      <w:r w:rsidRPr="000D09DD" w:rsidR="001929F1">
        <w:rPr>
          <w:rFonts w:ascii="Times New Roman" w:eastAsia="Times New Roman" w:hAnsi="Times New Roman" w:cs="Times New Roman"/>
          <w:sz w:val="16"/>
          <w:szCs w:val="16"/>
        </w:rPr>
        <w:t>.</w:t>
      </w:r>
      <w:r w:rsidRPr="000D09DD">
        <w:rPr>
          <w:rFonts w:ascii="Times New Roman" w:eastAsia="Times New Roman" w:hAnsi="Times New Roman" w:cs="Times New Roman"/>
          <w:sz w:val="16"/>
          <w:szCs w:val="16"/>
        </w:rPr>
        <w:t xml:space="preserve"> </w:t>
      </w:r>
      <w:r w:rsidRPr="000D09DD" w:rsidR="001929F1">
        <w:rPr>
          <w:rFonts w:ascii="Times New Roman" w:eastAsia="Times New Roman" w:hAnsi="Times New Roman" w:cs="Times New Roman"/>
          <w:sz w:val="16"/>
          <w:szCs w:val="16"/>
        </w:rPr>
        <w:t>дата на  адрес</w:t>
      </w:r>
      <w:r w:rsidRPr="000D09DD">
        <w:rPr>
          <w:rFonts w:ascii="Times New Roman" w:eastAsia="Times New Roman" w:hAnsi="Times New Roman" w:cs="Times New Roman"/>
          <w:sz w:val="16"/>
          <w:szCs w:val="16"/>
        </w:rPr>
        <w:t xml:space="preserve"> осуществлял продажу  4  букетов изготовленных из 159 побегов подснежника складчатого, занесенного в Красную книгу Российской Федерации и Красную книгу Республики Крым в отсутствие разрешения </w:t>
      </w:r>
      <w:r w:rsidRPr="000D09DD">
        <w:rPr>
          <w:rFonts w:ascii="Times New Roman" w:eastAsia="Times New Roman" w:hAnsi="Times New Roman" w:cs="Times New Roman"/>
          <w:sz w:val="16"/>
          <w:szCs w:val="16"/>
        </w:rPr>
        <w:t>Госприроднадзора</w:t>
      </w:r>
      <w:r w:rsidRPr="000D09DD">
        <w:rPr>
          <w:rFonts w:ascii="Times New Roman" w:eastAsia="Times New Roman" w:hAnsi="Times New Roman" w:cs="Times New Roman"/>
          <w:sz w:val="16"/>
          <w:szCs w:val="16"/>
        </w:rPr>
        <w:t xml:space="preserve"> на оборот объектов растительного мира занесенных в Красную книгу Российской Федерации. </w:t>
      </w:r>
      <w:r w:rsidRPr="000D09DD">
        <w:rPr>
          <w:rFonts w:ascii="Times New Roman" w:hAnsi="Times New Roman" w:cs="Times New Roman"/>
          <w:sz w:val="16"/>
          <w:szCs w:val="16"/>
        </w:rPr>
        <w:t xml:space="preserve">Своими  действиями  </w:t>
      </w:r>
      <w:r w:rsidRPr="000D09DD">
        <w:rPr>
          <w:rFonts w:ascii="Times New Roman" w:hAnsi="Times New Roman" w:cs="Times New Roman"/>
          <w:sz w:val="16"/>
          <w:szCs w:val="16"/>
        </w:rPr>
        <w:t>Скрипченко</w:t>
      </w:r>
      <w:r w:rsidRPr="000D09DD">
        <w:rPr>
          <w:rFonts w:ascii="Times New Roman" w:hAnsi="Times New Roman" w:cs="Times New Roman"/>
          <w:sz w:val="16"/>
          <w:szCs w:val="16"/>
        </w:rPr>
        <w:t xml:space="preserve"> Д.Л. совершил  правонарушение, предусмотренное   ст. 8.35  </w:t>
      </w:r>
      <w:r w:rsidRPr="000D09DD">
        <w:rPr>
          <w:rFonts w:ascii="Times New Roman" w:hAnsi="Times New Roman" w:cs="Times New Roman"/>
          <w:sz w:val="16"/>
          <w:szCs w:val="16"/>
        </w:rPr>
        <w:t>КоАП</w:t>
      </w:r>
      <w:r w:rsidRPr="000D09DD">
        <w:rPr>
          <w:rFonts w:ascii="Times New Roman" w:hAnsi="Times New Roman" w:cs="Times New Roman"/>
          <w:sz w:val="16"/>
          <w:szCs w:val="16"/>
        </w:rPr>
        <w:t xml:space="preserve">  РФ.</w:t>
      </w:r>
    </w:p>
    <w:p w:rsidR="00FC40AF" w:rsidRPr="000D09DD" w:rsidP="00FC40AF">
      <w:pPr>
        <w:spacing w:after="0" w:line="240" w:lineRule="auto"/>
        <w:ind w:firstLine="709"/>
        <w:jc w:val="both"/>
        <w:rPr>
          <w:rFonts w:ascii="Times New Roman" w:hAnsi="Times New Roman" w:cs="Times New Roman"/>
          <w:sz w:val="16"/>
          <w:szCs w:val="16"/>
        </w:rPr>
      </w:pPr>
      <w:r w:rsidRPr="000D09DD">
        <w:rPr>
          <w:rFonts w:ascii="Times New Roman" w:eastAsia="Times New Roman" w:hAnsi="Times New Roman" w:cs="Times New Roman"/>
          <w:sz w:val="16"/>
          <w:szCs w:val="16"/>
        </w:rPr>
        <w:t>Скрипченко</w:t>
      </w:r>
      <w:r w:rsidRPr="000D09DD">
        <w:rPr>
          <w:rFonts w:ascii="Times New Roman" w:eastAsia="Times New Roman" w:hAnsi="Times New Roman" w:cs="Times New Roman"/>
          <w:sz w:val="16"/>
          <w:szCs w:val="16"/>
        </w:rPr>
        <w:t xml:space="preserve"> Д.Л. </w:t>
      </w:r>
      <w:r w:rsidRPr="000D09DD">
        <w:rPr>
          <w:rFonts w:ascii="Times New Roman" w:hAnsi="Times New Roman" w:cs="Times New Roman"/>
          <w:sz w:val="16"/>
          <w:szCs w:val="16"/>
        </w:rPr>
        <w:t>в судебном заседании свою вину не признал и суду пояснил, что не занимался продажей подснежника, он торговал овощами. Кому принадлежал букет подснежников, который попросил принести к машине инспектор, он не знает.</w:t>
      </w:r>
    </w:p>
    <w:p w:rsidR="00FC40AF" w:rsidRPr="000D09DD" w:rsidP="00FC40AF">
      <w:pPr>
        <w:spacing w:after="0" w:line="240" w:lineRule="auto"/>
        <w:ind w:firstLine="709"/>
        <w:jc w:val="both"/>
        <w:rPr>
          <w:rFonts w:ascii="Times New Roman" w:hAnsi="Times New Roman" w:cs="Times New Roman"/>
          <w:sz w:val="16"/>
          <w:szCs w:val="16"/>
        </w:rPr>
      </w:pPr>
      <w:r w:rsidRPr="000D09DD">
        <w:rPr>
          <w:rFonts w:ascii="Times New Roman" w:eastAsia="Times New Roman" w:hAnsi="Times New Roman" w:cs="Times New Roman"/>
          <w:sz w:val="16"/>
          <w:szCs w:val="16"/>
        </w:rPr>
        <w:t xml:space="preserve">Выслушав </w:t>
      </w:r>
      <w:r w:rsidRPr="000D09DD">
        <w:rPr>
          <w:rFonts w:ascii="Times New Roman" w:eastAsia="Times New Roman" w:hAnsi="Times New Roman" w:cs="Times New Roman"/>
          <w:sz w:val="16"/>
          <w:szCs w:val="16"/>
        </w:rPr>
        <w:t>Скрипченко</w:t>
      </w:r>
      <w:r w:rsidRPr="000D09DD">
        <w:rPr>
          <w:rFonts w:ascii="Times New Roman" w:eastAsia="Times New Roman" w:hAnsi="Times New Roman" w:cs="Times New Roman"/>
          <w:sz w:val="16"/>
          <w:szCs w:val="16"/>
        </w:rPr>
        <w:t xml:space="preserve"> Д.Л., изучив  материалы дела, </w:t>
      </w:r>
      <w:r w:rsidRPr="000D09DD">
        <w:rPr>
          <w:rFonts w:ascii="Times New Roman" w:hAnsi="Times New Roman" w:cs="Times New Roman"/>
          <w:sz w:val="16"/>
          <w:szCs w:val="16"/>
        </w:rPr>
        <w:t xml:space="preserve"> прихожу   к   следующему.</w:t>
      </w:r>
    </w:p>
    <w:p w:rsidR="00FC40AF" w:rsidRPr="000D09DD" w:rsidP="00FC40AF">
      <w:pPr>
        <w:spacing w:after="0" w:line="240" w:lineRule="auto"/>
        <w:ind w:firstLine="709"/>
        <w:jc w:val="both"/>
        <w:rPr>
          <w:rFonts w:ascii="Times New Roman" w:hAnsi="Times New Roman" w:cs="Times New Roman"/>
          <w:sz w:val="16"/>
          <w:szCs w:val="16"/>
        </w:rPr>
      </w:pPr>
      <w:r w:rsidRPr="000D09DD">
        <w:rPr>
          <w:rFonts w:ascii="Times New Roman" w:hAnsi="Times New Roman" w:cs="Times New Roman"/>
          <w:sz w:val="16"/>
          <w:szCs w:val="16"/>
        </w:rPr>
        <w:t xml:space="preserve">В соответствии с </w:t>
      </w:r>
      <w:r w:rsidRPr="000D09DD">
        <w:rPr>
          <w:rFonts w:ascii="Times New Roman" w:hAnsi="Times New Roman" w:cs="Times New Roman"/>
          <w:sz w:val="16"/>
          <w:szCs w:val="16"/>
        </w:rPr>
        <w:t>ч</w:t>
      </w:r>
      <w:r w:rsidRPr="000D09DD">
        <w:rPr>
          <w:rFonts w:ascii="Times New Roman" w:hAnsi="Times New Roman" w:cs="Times New Roman"/>
          <w:sz w:val="16"/>
          <w:szCs w:val="16"/>
        </w:rPr>
        <w:t xml:space="preserve">. 1 ст. 2.1 </w:t>
      </w:r>
      <w:r w:rsidRPr="000D09DD">
        <w:rPr>
          <w:rFonts w:ascii="Times New Roman" w:hAnsi="Times New Roman" w:cs="Times New Roman"/>
          <w:sz w:val="16"/>
          <w:szCs w:val="16"/>
        </w:rPr>
        <w:t>КоАП</w:t>
      </w:r>
      <w:r w:rsidRPr="000D09DD">
        <w:rPr>
          <w:rFonts w:ascii="Times New Roman" w:hAnsi="Times New Roman" w:cs="Times New Roman"/>
          <w:sz w:val="16"/>
          <w:szCs w:val="16"/>
        </w:rPr>
        <w:t xml:space="preserve">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субъекта Российской Федерации об административных правонарушениях установлена административная ответственность.</w:t>
      </w:r>
    </w:p>
    <w:p w:rsidR="00FC40AF" w:rsidRPr="000D09DD" w:rsidP="00FC40AF">
      <w:pPr>
        <w:spacing w:after="0" w:line="240" w:lineRule="auto"/>
        <w:ind w:firstLine="709"/>
        <w:jc w:val="both"/>
        <w:rPr>
          <w:rFonts w:ascii="Times New Roman" w:hAnsi="Times New Roman" w:cs="Times New Roman"/>
          <w:sz w:val="16"/>
          <w:szCs w:val="16"/>
        </w:rPr>
      </w:pPr>
      <w:r w:rsidRPr="000D09DD">
        <w:rPr>
          <w:rFonts w:ascii="Times New Roman" w:hAnsi="Times New Roman" w:cs="Times New Roman"/>
          <w:sz w:val="16"/>
          <w:szCs w:val="16"/>
        </w:rPr>
        <w:t xml:space="preserve">Пленум </w:t>
      </w:r>
      <w:r w:rsidRPr="000D09DD">
        <w:rPr>
          <w:rFonts w:ascii="Times New Roman" w:hAnsi="Times New Roman" w:cs="Times New Roman"/>
          <w:sz w:val="16"/>
          <w:szCs w:val="16"/>
        </w:rPr>
        <w:t>ВС</w:t>
      </w:r>
      <w:r w:rsidRPr="000D09DD">
        <w:rPr>
          <w:rFonts w:ascii="Times New Roman" w:hAnsi="Times New Roman" w:cs="Times New Roman"/>
          <w:sz w:val="16"/>
          <w:szCs w:val="16"/>
        </w:rPr>
        <w:t xml:space="preserve"> РФ в п. 13 Постановления от 24 марта 2005 г. № 5 разъяснил, что при рассмотрении дел об административных правонарушениях судья должен исходить из закрепленного в ст. 1.5 </w:t>
      </w:r>
      <w:r w:rsidRPr="000D09DD">
        <w:rPr>
          <w:rFonts w:ascii="Times New Roman" w:hAnsi="Times New Roman" w:cs="Times New Roman"/>
          <w:sz w:val="16"/>
          <w:szCs w:val="16"/>
        </w:rPr>
        <w:t>КоАп</w:t>
      </w:r>
      <w:r w:rsidRPr="000D09DD">
        <w:rPr>
          <w:rFonts w:ascii="Times New Roman" w:hAnsi="Times New Roman" w:cs="Times New Roman"/>
          <w:sz w:val="16"/>
          <w:szCs w:val="16"/>
        </w:rPr>
        <w:t xml:space="preserve"> </w:t>
      </w:r>
      <w:r w:rsidRPr="000D09DD">
        <w:rPr>
          <w:rFonts w:ascii="Times New Roman" w:hAnsi="Times New Roman" w:cs="Times New Roman"/>
          <w:sz w:val="16"/>
          <w:szCs w:val="16"/>
        </w:rPr>
        <w:t>Рф</w:t>
      </w:r>
      <w:r w:rsidRPr="000D09DD">
        <w:rPr>
          <w:rFonts w:ascii="Times New Roman" w:hAnsi="Times New Roman" w:cs="Times New Roman"/>
          <w:sz w:val="16"/>
          <w:szCs w:val="16"/>
        </w:rPr>
        <w:t xml:space="preserve">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w:t>
      </w:r>
      <w:r w:rsidRPr="000D09DD" w:rsidR="00C32BEF">
        <w:rPr>
          <w:rFonts w:ascii="Times New Roman" w:hAnsi="Times New Roman" w:cs="Times New Roman"/>
          <w:sz w:val="16"/>
          <w:szCs w:val="16"/>
        </w:rPr>
        <w:t>неустранимые сомнения в виновности лица, привлекаемого к административной  ответственности, должны толковаться в пользу этого лица.</w:t>
      </w:r>
    </w:p>
    <w:p w:rsidR="00FC40AF" w:rsidRPr="000D09DD" w:rsidP="00FC40AF">
      <w:pPr>
        <w:spacing w:after="0" w:line="240" w:lineRule="auto"/>
        <w:ind w:firstLine="567"/>
        <w:jc w:val="both"/>
        <w:rPr>
          <w:rFonts w:ascii="Times New Roman" w:eastAsia="Times New Roman" w:hAnsi="Times New Roman" w:cs="Times New Roman"/>
          <w:sz w:val="16"/>
          <w:szCs w:val="16"/>
        </w:rPr>
      </w:pPr>
      <w:r w:rsidRPr="000D09DD">
        <w:rPr>
          <w:rFonts w:ascii="Times New Roman" w:eastAsia="Times New Roman" w:hAnsi="Times New Roman" w:cs="Times New Roman"/>
          <w:sz w:val="16"/>
          <w:szCs w:val="16"/>
        </w:rPr>
        <w:t xml:space="preserve">В  соответствии  со  ст. 26.1  </w:t>
      </w:r>
      <w:r w:rsidRPr="000D09DD">
        <w:rPr>
          <w:rFonts w:ascii="Times New Roman" w:eastAsia="Times New Roman" w:hAnsi="Times New Roman" w:cs="Times New Roman"/>
          <w:sz w:val="16"/>
          <w:szCs w:val="16"/>
        </w:rPr>
        <w:t>КоАП</w:t>
      </w:r>
      <w:r w:rsidRPr="000D09DD">
        <w:rPr>
          <w:rFonts w:ascii="Times New Roman" w:eastAsia="Times New Roman" w:hAnsi="Times New Roman" w:cs="Times New Roman"/>
          <w:sz w:val="16"/>
          <w:szCs w:val="16"/>
        </w:rPr>
        <w:t xml:space="preserve">  РФ по делу об административном правонарушении  подлежит  выяснению  наличие  события административного  правонарушения, лицо  совершившие  противоправные действия, за которые предусмотрена административная ответственность, и виновность лица в совершении административного правонарушения.</w:t>
      </w:r>
    </w:p>
    <w:p w:rsidR="00FC40AF" w:rsidRPr="000D09DD" w:rsidP="00FC40AF">
      <w:pPr>
        <w:spacing w:after="0" w:line="240" w:lineRule="auto"/>
        <w:ind w:firstLine="567"/>
        <w:jc w:val="both"/>
        <w:rPr>
          <w:rFonts w:ascii="Times New Roman" w:eastAsia="Times New Roman" w:hAnsi="Times New Roman" w:cs="Times New Roman"/>
          <w:sz w:val="16"/>
          <w:szCs w:val="16"/>
        </w:rPr>
      </w:pPr>
      <w:r w:rsidRPr="000D09DD">
        <w:rPr>
          <w:rFonts w:ascii="Times New Roman" w:eastAsia="Times New Roman" w:hAnsi="Times New Roman" w:cs="Times New Roman"/>
          <w:sz w:val="16"/>
          <w:szCs w:val="16"/>
        </w:rPr>
        <w:t xml:space="preserve">Из положений ст. 26.2 </w:t>
      </w:r>
      <w:r w:rsidRPr="000D09DD">
        <w:rPr>
          <w:rFonts w:ascii="Times New Roman" w:eastAsia="Times New Roman" w:hAnsi="Times New Roman" w:cs="Times New Roman"/>
          <w:sz w:val="16"/>
          <w:szCs w:val="16"/>
        </w:rPr>
        <w:t>КоАП</w:t>
      </w:r>
      <w:r w:rsidRPr="000D09DD">
        <w:rPr>
          <w:rFonts w:ascii="Times New Roman" w:eastAsia="Times New Roman" w:hAnsi="Times New Roman" w:cs="Times New Roman"/>
          <w:sz w:val="16"/>
          <w:szCs w:val="16"/>
        </w:rPr>
        <w:t xml:space="preserve"> РФ следует, что доказательствами по делу об административном правонарушении являются любые фактические данные, на </w:t>
      </w:r>
      <w:r w:rsidRPr="000D09DD">
        <w:rPr>
          <w:rFonts w:ascii="Times New Roman" w:eastAsia="Times New Roman" w:hAnsi="Times New Roman" w:cs="Times New Roman"/>
          <w:sz w:val="16"/>
          <w:szCs w:val="16"/>
        </w:rPr>
        <w:t>основании которых устанавливается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средств, вещественными доказательствами.</w:t>
      </w:r>
    </w:p>
    <w:p w:rsidR="00C32BEF" w:rsidRPr="000D09DD" w:rsidP="00FC40AF">
      <w:pPr>
        <w:spacing w:after="0" w:line="240" w:lineRule="auto"/>
        <w:ind w:firstLine="567"/>
        <w:jc w:val="both"/>
        <w:rPr>
          <w:rFonts w:ascii="Times New Roman" w:eastAsia="Times New Roman" w:hAnsi="Times New Roman" w:cs="Times New Roman"/>
          <w:sz w:val="16"/>
          <w:szCs w:val="16"/>
        </w:rPr>
      </w:pPr>
      <w:r w:rsidRPr="000D09DD">
        <w:rPr>
          <w:rFonts w:ascii="Times New Roman" w:eastAsia="Times New Roman" w:hAnsi="Times New Roman" w:cs="Times New Roman"/>
          <w:sz w:val="16"/>
          <w:szCs w:val="16"/>
        </w:rPr>
        <w:t>При этом подробное описание события совершенного правонарушения необходимо для его правильной квалификации. Т.е. определения статьи Особенной части Кодекса или статьи закона субъекта РФ, которой предусмотрена административная ответственность  за подобные действия (бездействие).</w:t>
      </w:r>
    </w:p>
    <w:p w:rsidR="00C32BEF" w:rsidRPr="000D09DD" w:rsidP="00FC40AF">
      <w:pPr>
        <w:spacing w:after="0" w:line="240" w:lineRule="auto"/>
        <w:ind w:firstLine="567"/>
        <w:jc w:val="both"/>
        <w:rPr>
          <w:rFonts w:ascii="Times New Roman" w:eastAsia="Times New Roman" w:hAnsi="Times New Roman" w:cs="Times New Roman"/>
          <w:sz w:val="16"/>
          <w:szCs w:val="16"/>
        </w:rPr>
      </w:pPr>
      <w:r w:rsidRPr="000D09DD">
        <w:rPr>
          <w:rFonts w:ascii="Times New Roman" w:eastAsia="Times New Roman" w:hAnsi="Times New Roman" w:cs="Times New Roman"/>
          <w:sz w:val="16"/>
          <w:szCs w:val="16"/>
        </w:rPr>
        <w:t>Отсу</w:t>
      </w:r>
      <w:r w:rsidRPr="000D09DD" w:rsidR="0012173C">
        <w:rPr>
          <w:rFonts w:ascii="Times New Roman" w:eastAsia="Times New Roman" w:hAnsi="Times New Roman" w:cs="Times New Roman"/>
          <w:sz w:val="16"/>
          <w:szCs w:val="16"/>
        </w:rPr>
        <w:t>т</w:t>
      </w:r>
      <w:r w:rsidRPr="000D09DD">
        <w:rPr>
          <w:rFonts w:ascii="Times New Roman" w:eastAsia="Times New Roman" w:hAnsi="Times New Roman" w:cs="Times New Roman"/>
          <w:sz w:val="16"/>
          <w:szCs w:val="16"/>
        </w:rPr>
        <w:t xml:space="preserve">ствие события административного правонарушения является обстоятельством, исключающим производство по делу об административном правонарушении (статья 24.5 </w:t>
      </w:r>
      <w:r w:rsidRPr="000D09DD">
        <w:rPr>
          <w:rFonts w:ascii="Times New Roman" w:eastAsia="Times New Roman" w:hAnsi="Times New Roman" w:cs="Times New Roman"/>
          <w:sz w:val="16"/>
          <w:szCs w:val="16"/>
        </w:rPr>
        <w:t>КоАП</w:t>
      </w:r>
      <w:r w:rsidRPr="000D09DD">
        <w:rPr>
          <w:rFonts w:ascii="Times New Roman" w:eastAsia="Times New Roman" w:hAnsi="Times New Roman" w:cs="Times New Roman"/>
          <w:sz w:val="16"/>
          <w:szCs w:val="16"/>
        </w:rPr>
        <w:t xml:space="preserve"> РФ).</w:t>
      </w:r>
    </w:p>
    <w:p w:rsidR="00C32BEF" w:rsidRPr="000D09DD" w:rsidP="00FC40AF">
      <w:pPr>
        <w:spacing w:after="0" w:line="240" w:lineRule="auto"/>
        <w:ind w:firstLine="567"/>
        <w:jc w:val="both"/>
        <w:rPr>
          <w:rFonts w:ascii="Times New Roman" w:eastAsia="Times New Roman" w:hAnsi="Times New Roman" w:cs="Times New Roman"/>
          <w:sz w:val="16"/>
          <w:szCs w:val="16"/>
        </w:rPr>
      </w:pPr>
      <w:r w:rsidRPr="000D09DD">
        <w:rPr>
          <w:rFonts w:ascii="Times New Roman" w:eastAsia="Times New Roman" w:hAnsi="Times New Roman" w:cs="Times New Roman"/>
          <w:sz w:val="16"/>
          <w:szCs w:val="16"/>
        </w:rPr>
        <w:t xml:space="preserve">Исходя из презумпции невиновности, установленной ст. 1.5 </w:t>
      </w:r>
      <w:r w:rsidRPr="000D09DD">
        <w:rPr>
          <w:rFonts w:ascii="Times New Roman" w:eastAsia="Times New Roman" w:hAnsi="Times New Roman" w:cs="Times New Roman"/>
          <w:sz w:val="16"/>
          <w:szCs w:val="16"/>
        </w:rPr>
        <w:t>КоАп</w:t>
      </w:r>
      <w:r w:rsidRPr="000D09DD">
        <w:rPr>
          <w:rFonts w:ascii="Times New Roman" w:eastAsia="Times New Roman" w:hAnsi="Times New Roman" w:cs="Times New Roman"/>
          <w:sz w:val="16"/>
          <w:szCs w:val="16"/>
        </w:rPr>
        <w:t xml:space="preserve"> РФ, бремя доказывания вины правонарушителя лежит на уполномоченных органах и должностных лицах.</w:t>
      </w:r>
    </w:p>
    <w:p w:rsidR="0012173C" w:rsidRPr="000D09DD" w:rsidP="00FC40AF">
      <w:pPr>
        <w:spacing w:after="0" w:line="240" w:lineRule="auto"/>
        <w:ind w:firstLine="567"/>
        <w:jc w:val="both"/>
        <w:rPr>
          <w:rFonts w:ascii="Times New Roman" w:eastAsia="Times New Roman" w:hAnsi="Times New Roman" w:cs="Times New Roman"/>
          <w:sz w:val="16"/>
          <w:szCs w:val="16"/>
        </w:rPr>
      </w:pPr>
      <w:r w:rsidRPr="000D09DD">
        <w:rPr>
          <w:rFonts w:ascii="Times New Roman" w:eastAsia="Times New Roman" w:hAnsi="Times New Roman" w:cs="Times New Roman"/>
          <w:sz w:val="16"/>
          <w:szCs w:val="16"/>
        </w:rPr>
        <w:t>Неустранимые сомнения в виновности лица, привлекаемого к административной ответственности, толкуются в пользу этого лица.</w:t>
      </w:r>
    </w:p>
    <w:p w:rsidR="0012173C" w:rsidRPr="000D09DD" w:rsidP="00FC40AF">
      <w:pPr>
        <w:shd w:val="clear" w:color="auto" w:fill="FFFFFF"/>
        <w:spacing w:after="0" w:line="240" w:lineRule="auto"/>
        <w:ind w:firstLine="720"/>
        <w:jc w:val="both"/>
        <w:rPr>
          <w:rFonts w:ascii="Times New Roman" w:hAnsi="Times New Roman" w:cs="Times New Roman"/>
          <w:sz w:val="16"/>
          <w:szCs w:val="16"/>
        </w:rPr>
      </w:pPr>
      <w:r w:rsidRPr="000D09DD">
        <w:rPr>
          <w:rFonts w:ascii="Times New Roman" w:hAnsi="Times New Roman" w:cs="Times New Roman"/>
          <w:sz w:val="16"/>
          <w:szCs w:val="16"/>
        </w:rPr>
        <w:t>Представленный суду протокол об административном правонарушении не может быть признан достоверным и допустимым доказательством по делу, поскольку изложенные в нем обстоятельства не подтверждены никакими объективными доказательствами.</w:t>
      </w:r>
    </w:p>
    <w:p w:rsidR="0012173C" w:rsidRPr="000D09DD" w:rsidP="00FC40AF">
      <w:pPr>
        <w:shd w:val="clear" w:color="auto" w:fill="FFFFFF"/>
        <w:spacing w:after="0" w:line="240" w:lineRule="auto"/>
        <w:ind w:firstLine="720"/>
        <w:jc w:val="both"/>
        <w:rPr>
          <w:rFonts w:ascii="Times New Roman" w:hAnsi="Times New Roman" w:cs="Times New Roman"/>
          <w:sz w:val="16"/>
          <w:szCs w:val="16"/>
        </w:rPr>
      </w:pPr>
      <w:r w:rsidRPr="000D09DD">
        <w:rPr>
          <w:rFonts w:ascii="Times New Roman" w:hAnsi="Times New Roman" w:cs="Times New Roman"/>
          <w:sz w:val="16"/>
          <w:szCs w:val="16"/>
        </w:rPr>
        <w:t xml:space="preserve">Так, приложенная  к  материалам дела фотография не доказывает факта осуществления торговли </w:t>
      </w:r>
      <w:r w:rsidRPr="000D09DD">
        <w:rPr>
          <w:rFonts w:ascii="Times New Roman" w:hAnsi="Times New Roman" w:cs="Times New Roman"/>
          <w:sz w:val="16"/>
          <w:szCs w:val="16"/>
        </w:rPr>
        <w:t>Скрипченко</w:t>
      </w:r>
      <w:r w:rsidRPr="000D09DD">
        <w:rPr>
          <w:rFonts w:ascii="Times New Roman" w:hAnsi="Times New Roman" w:cs="Times New Roman"/>
          <w:sz w:val="16"/>
          <w:szCs w:val="16"/>
        </w:rPr>
        <w:t xml:space="preserve"> Д.Л. букетами подснежника складчатого. Иных доказательств осуществления им незаконной деятельности по продаже подснежника складчатого, занесенного в Красную книгу РФ и Красную книгу Республики Крым, суду не представлено.</w:t>
      </w:r>
    </w:p>
    <w:p w:rsidR="0012173C" w:rsidRPr="000D09DD" w:rsidP="0012173C">
      <w:pPr>
        <w:shd w:val="clear" w:color="auto" w:fill="FFFFFF"/>
        <w:spacing w:after="0" w:line="240" w:lineRule="auto"/>
        <w:ind w:firstLine="720"/>
        <w:jc w:val="both"/>
        <w:rPr>
          <w:rFonts w:ascii="Times New Roman" w:hAnsi="Times New Roman" w:cs="Times New Roman"/>
          <w:sz w:val="16"/>
          <w:szCs w:val="16"/>
        </w:rPr>
      </w:pPr>
      <w:r w:rsidRPr="000D09DD">
        <w:rPr>
          <w:rFonts w:ascii="Times New Roman" w:hAnsi="Times New Roman" w:cs="Times New Roman"/>
          <w:sz w:val="16"/>
          <w:szCs w:val="16"/>
        </w:rPr>
        <w:t xml:space="preserve">Таким образом, производство по делу подлежит прекращению на основании п. 1 ч. 1 ст. 24.5 </w:t>
      </w:r>
      <w:r w:rsidRPr="000D09DD">
        <w:rPr>
          <w:rFonts w:ascii="Times New Roman" w:hAnsi="Times New Roman" w:cs="Times New Roman"/>
          <w:sz w:val="16"/>
          <w:szCs w:val="16"/>
        </w:rPr>
        <w:t>КоАП</w:t>
      </w:r>
      <w:r w:rsidRPr="000D09DD">
        <w:rPr>
          <w:rFonts w:ascii="Times New Roman" w:hAnsi="Times New Roman" w:cs="Times New Roman"/>
          <w:sz w:val="16"/>
          <w:szCs w:val="16"/>
        </w:rPr>
        <w:t xml:space="preserve"> РФ за отсутствием события административного правонарушения. </w:t>
      </w:r>
    </w:p>
    <w:p w:rsidR="00FC40AF" w:rsidRPr="000D09DD" w:rsidP="00FC40AF">
      <w:pPr>
        <w:shd w:val="clear" w:color="auto" w:fill="FFFFFF"/>
        <w:spacing w:after="0" w:line="240" w:lineRule="auto"/>
        <w:ind w:firstLine="720"/>
        <w:jc w:val="both"/>
        <w:rPr>
          <w:rFonts w:ascii="Times New Roman" w:hAnsi="Times New Roman" w:cs="Times New Roman"/>
          <w:sz w:val="16"/>
          <w:szCs w:val="16"/>
        </w:rPr>
      </w:pPr>
      <w:r w:rsidRPr="000D09DD">
        <w:rPr>
          <w:rFonts w:ascii="Times New Roman" w:hAnsi="Times New Roman" w:cs="Times New Roman"/>
          <w:sz w:val="16"/>
          <w:szCs w:val="16"/>
        </w:rPr>
        <w:t xml:space="preserve">На основании </w:t>
      </w:r>
      <w:r w:rsidRPr="000D09DD">
        <w:rPr>
          <w:rFonts w:ascii="Times New Roman" w:hAnsi="Times New Roman" w:cs="Times New Roman"/>
          <w:sz w:val="16"/>
          <w:szCs w:val="16"/>
        </w:rPr>
        <w:t>изложенного</w:t>
      </w:r>
      <w:r w:rsidRPr="000D09DD">
        <w:rPr>
          <w:rFonts w:ascii="Times New Roman" w:hAnsi="Times New Roman" w:cs="Times New Roman"/>
          <w:sz w:val="16"/>
          <w:szCs w:val="16"/>
        </w:rPr>
        <w:t xml:space="preserve">, руководствуясь ст. ст. 24.5, </w:t>
      </w:r>
      <w:r w:rsidRPr="000D09DD">
        <w:rPr>
          <w:rFonts w:ascii="Times New Roman" w:hAnsi="Times New Roman" w:cs="Times New Roman"/>
          <w:sz w:val="16"/>
          <w:szCs w:val="16"/>
        </w:rPr>
        <w:t>КоАП</w:t>
      </w:r>
      <w:r w:rsidRPr="000D09DD">
        <w:rPr>
          <w:rFonts w:ascii="Times New Roman" w:hAnsi="Times New Roman" w:cs="Times New Roman"/>
          <w:sz w:val="16"/>
          <w:szCs w:val="16"/>
        </w:rPr>
        <w:t xml:space="preserve"> РФ,</w:t>
      </w:r>
    </w:p>
    <w:p w:rsidR="00FC40AF" w:rsidRPr="000D09DD" w:rsidP="00FC40AF">
      <w:pPr>
        <w:shd w:val="clear" w:color="auto" w:fill="FFFFFF"/>
        <w:spacing w:after="0" w:line="240" w:lineRule="auto"/>
        <w:ind w:firstLine="720"/>
        <w:jc w:val="both"/>
        <w:rPr>
          <w:rFonts w:ascii="Times New Roman" w:hAnsi="Times New Roman" w:cs="Times New Roman"/>
          <w:sz w:val="16"/>
          <w:szCs w:val="16"/>
        </w:rPr>
      </w:pPr>
    </w:p>
    <w:p w:rsidR="00FC40AF" w:rsidRPr="000D09DD" w:rsidP="00FC40AF">
      <w:pPr>
        <w:shd w:val="clear" w:color="auto" w:fill="FFFFFF"/>
        <w:spacing w:after="100"/>
        <w:ind w:firstLine="720"/>
        <w:jc w:val="center"/>
        <w:rPr>
          <w:rFonts w:ascii="Times New Roman" w:hAnsi="Times New Roman" w:cs="Times New Roman"/>
          <w:b/>
          <w:color w:val="333333"/>
          <w:sz w:val="16"/>
          <w:szCs w:val="16"/>
        </w:rPr>
      </w:pPr>
      <w:r w:rsidRPr="000D09DD">
        <w:rPr>
          <w:rFonts w:ascii="Times New Roman" w:hAnsi="Times New Roman" w:cs="Times New Roman"/>
          <w:b/>
          <w:bCs/>
          <w:color w:val="333333"/>
          <w:sz w:val="16"/>
          <w:szCs w:val="16"/>
        </w:rPr>
        <w:t>П</w:t>
      </w:r>
      <w:r w:rsidRPr="000D09DD">
        <w:rPr>
          <w:rFonts w:ascii="Times New Roman" w:hAnsi="Times New Roman" w:cs="Times New Roman"/>
          <w:b/>
          <w:bCs/>
          <w:color w:val="333333"/>
          <w:sz w:val="16"/>
          <w:szCs w:val="16"/>
        </w:rPr>
        <w:t xml:space="preserve"> О С Т А Н О В И Л :</w:t>
      </w:r>
    </w:p>
    <w:p w:rsidR="0012173C" w:rsidRPr="000D09DD" w:rsidP="00FC40AF">
      <w:pPr>
        <w:shd w:val="clear" w:color="auto" w:fill="FFFFFF"/>
        <w:spacing w:after="100" w:line="240" w:lineRule="auto"/>
        <w:ind w:firstLine="720"/>
        <w:contextualSpacing/>
        <w:jc w:val="both"/>
        <w:rPr>
          <w:rStyle w:val="apple-converted-space"/>
          <w:rFonts w:ascii="Times New Roman" w:hAnsi="Times New Roman" w:cs="Times New Roman"/>
          <w:sz w:val="16"/>
          <w:szCs w:val="16"/>
        </w:rPr>
      </w:pPr>
      <w:r w:rsidRPr="000D09DD">
        <w:rPr>
          <w:rFonts w:ascii="Times New Roman" w:hAnsi="Times New Roman" w:cs="Times New Roman"/>
          <w:sz w:val="16"/>
          <w:szCs w:val="16"/>
        </w:rPr>
        <w:t xml:space="preserve">Производство по делу об административном правонарушении в отношении </w:t>
      </w:r>
      <w:r w:rsidRPr="000D09DD">
        <w:rPr>
          <w:rFonts w:ascii="Times New Roman" w:hAnsi="Times New Roman" w:cs="Times New Roman"/>
          <w:sz w:val="16"/>
          <w:szCs w:val="16"/>
          <w:shd w:val="clear" w:color="auto" w:fill="FFFFFF"/>
        </w:rPr>
        <w:t>Скрипченко</w:t>
      </w:r>
      <w:r w:rsidRPr="000D09DD">
        <w:rPr>
          <w:rFonts w:ascii="Times New Roman" w:hAnsi="Times New Roman" w:cs="Times New Roman"/>
          <w:sz w:val="16"/>
          <w:szCs w:val="16"/>
          <w:shd w:val="clear" w:color="auto" w:fill="FFFFFF"/>
        </w:rPr>
        <w:t xml:space="preserve"> Д</w:t>
      </w:r>
      <w:r w:rsidRPr="000D09DD" w:rsidR="001929F1">
        <w:rPr>
          <w:rFonts w:ascii="Times New Roman" w:hAnsi="Times New Roman" w:cs="Times New Roman"/>
          <w:sz w:val="16"/>
          <w:szCs w:val="16"/>
          <w:shd w:val="clear" w:color="auto" w:fill="FFFFFF"/>
        </w:rPr>
        <w:t>.</w:t>
      </w:r>
      <w:r w:rsidRPr="000D09DD">
        <w:rPr>
          <w:rFonts w:ascii="Times New Roman" w:hAnsi="Times New Roman" w:cs="Times New Roman"/>
          <w:sz w:val="16"/>
          <w:szCs w:val="16"/>
          <w:shd w:val="clear" w:color="auto" w:fill="FFFFFF"/>
        </w:rPr>
        <w:t>Л</w:t>
      </w:r>
      <w:r w:rsidRPr="000D09DD" w:rsidR="001929F1">
        <w:rPr>
          <w:rFonts w:ascii="Times New Roman" w:hAnsi="Times New Roman" w:cs="Times New Roman"/>
          <w:sz w:val="16"/>
          <w:szCs w:val="16"/>
          <w:shd w:val="clear" w:color="auto" w:fill="FFFFFF"/>
        </w:rPr>
        <w:t>.</w:t>
      </w:r>
      <w:r w:rsidRPr="000D09DD">
        <w:rPr>
          <w:rFonts w:ascii="Times New Roman" w:hAnsi="Times New Roman" w:cs="Times New Roman"/>
          <w:sz w:val="16"/>
          <w:szCs w:val="16"/>
          <w:shd w:val="clear" w:color="auto" w:fill="FFFFFF"/>
        </w:rPr>
        <w:t xml:space="preserve">  </w:t>
      </w:r>
      <w:r w:rsidRPr="000D09DD">
        <w:rPr>
          <w:rStyle w:val="fio1"/>
          <w:rFonts w:ascii="Times New Roman" w:hAnsi="Times New Roman" w:cs="Times New Roman"/>
          <w:sz w:val="16"/>
          <w:szCs w:val="16"/>
        </w:rPr>
        <w:t xml:space="preserve">прекратить </w:t>
      </w:r>
      <w:r w:rsidRPr="000D09DD">
        <w:rPr>
          <w:rStyle w:val="apple-converted-space"/>
          <w:rFonts w:ascii="Times New Roman" w:hAnsi="Times New Roman" w:cs="Times New Roman"/>
          <w:sz w:val="16"/>
          <w:szCs w:val="16"/>
        </w:rPr>
        <w:t> </w:t>
      </w:r>
      <w:r w:rsidRPr="000D09DD">
        <w:rPr>
          <w:rStyle w:val="apple-converted-space"/>
          <w:rFonts w:ascii="Times New Roman" w:hAnsi="Times New Roman" w:cs="Times New Roman"/>
          <w:sz w:val="16"/>
          <w:szCs w:val="16"/>
        </w:rPr>
        <w:t xml:space="preserve"> на основании п. 1 ч. 1 ст. 24.5 </w:t>
      </w:r>
      <w:r w:rsidRPr="000D09DD">
        <w:rPr>
          <w:rStyle w:val="apple-converted-space"/>
          <w:rFonts w:ascii="Times New Roman" w:hAnsi="Times New Roman" w:cs="Times New Roman"/>
          <w:sz w:val="16"/>
          <w:szCs w:val="16"/>
        </w:rPr>
        <w:t>КоАП</w:t>
      </w:r>
      <w:r w:rsidRPr="000D09DD">
        <w:rPr>
          <w:rStyle w:val="apple-converted-space"/>
          <w:rFonts w:ascii="Times New Roman" w:hAnsi="Times New Roman" w:cs="Times New Roman"/>
          <w:sz w:val="16"/>
          <w:szCs w:val="16"/>
        </w:rPr>
        <w:t xml:space="preserve"> РФ в связи с отсутствием события административного правонарушения.</w:t>
      </w:r>
    </w:p>
    <w:p w:rsidR="00FC40AF" w:rsidRPr="000D09DD" w:rsidP="00FC40AF">
      <w:pPr>
        <w:shd w:val="clear" w:color="auto" w:fill="FFFFFF"/>
        <w:spacing w:after="100" w:line="240" w:lineRule="auto"/>
        <w:ind w:firstLine="720"/>
        <w:contextualSpacing/>
        <w:jc w:val="both"/>
        <w:rPr>
          <w:rFonts w:ascii="Times New Roman" w:hAnsi="Times New Roman" w:cs="Times New Roman"/>
          <w:sz w:val="16"/>
          <w:szCs w:val="16"/>
        </w:rPr>
      </w:pPr>
      <w:r w:rsidRPr="000D09DD">
        <w:rPr>
          <w:rFonts w:ascii="Times New Roman" w:hAnsi="Times New Roman" w:cs="Times New Roman"/>
          <w:sz w:val="16"/>
          <w:szCs w:val="16"/>
        </w:rPr>
        <w:t xml:space="preserve"> </w:t>
      </w:r>
      <w:r w:rsidRPr="000D09DD">
        <w:rPr>
          <w:rFonts w:ascii="Times New Roman" w:hAnsi="Times New Roman" w:cs="Times New Roman"/>
          <w:sz w:val="16"/>
          <w:szCs w:val="16"/>
        </w:rPr>
        <w:t>Постановление может быть обжаловано в течение 10 (десяти) суток со дня вручения или получения копии постановления в Киевский районный суд города Симферополя  Республики  Крым путем подачи жалобы через судебный участок № 14 Киевского судебного района города Симферополя  Республики  Крым.</w:t>
      </w:r>
    </w:p>
    <w:p w:rsidR="00FC40AF" w:rsidRPr="000D09DD" w:rsidP="00FC40AF">
      <w:pPr>
        <w:pStyle w:val="NormalWeb"/>
        <w:spacing w:before="0" w:beforeAutospacing="0" w:after="0" w:afterAutospacing="0"/>
        <w:ind w:firstLine="567"/>
        <w:jc w:val="both"/>
        <w:rPr>
          <w:sz w:val="16"/>
          <w:szCs w:val="16"/>
        </w:rPr>
      </w:pPr>
    </w:p>
    <w:p w:rsidR="00FC40AF" w:rsidRPr="000D09DD" w:rsidP="00FC40AF">
      <w:pPr>
        <w:pStyle w:val="NormalWeb"/>
        <w:spacing w:before="0" w:beforeAutospacing="0" w:after="0" w:afterAutospacing="0"/>
        <w:ind w:firstLine="567"/>
        <w:jc w:val="both"/>
        <w:rPr>
          <w:sz w:val="16"/>
          <w:szCs w:val="16"/>
        </w:rPr>
      </w:pPr>
      <w:r w:rsidRPr="000D09DD">
        <w:rPr>
          <w:sz w:val="16"/>
          <w:szCs w:val="16"/>
        </w:rPr>
        <w:t xml:space="preserve">Мировой  судья:                                                                  </w:t>
      </w:r>
      <w:r w:rsidRPr="000D09DD" w:rsidR="0012173C">
        <w:rPr>
          <w:sz w:val="16"/>
          <w:szCs w:val="16"/>
        </w:rPr>
        <w:t xml:space="preserve">              </w:t>
      </w:r>
      <w:r w:rsidRPr="000D09DD">
        <w:rPr>
          <w:sz w:val="16"/>
          <w:szCs w:val="16"/>
        </w:rPr>
        <w:t xml:space="preserve">   Т.С. </w:t>
      </w:r>
      <w:r w:rsidRPr="000D09DD">
        <w:rPr>
          <w:sz w:val="16"/>
          <w:szCs w:val="16"/>
        </w:rPr>
        <w:t>Тарасенко</w:t>
      </w:r>
    </w:p>
    <w:p w:rsidR="00FC40AF" w:rsidRPr="000D09DD" w:rsidP="00FC40AF">
      <w:pPr>
        <w:pStyle w:val="BodyTextIndent"/>
        <w:spacing w:after="0" w:line="240" w:lineRule="auto"/>
        <w:ind w:left="0" w:right="-2" w:firstLine="540"/>
        <w:jc w:val="both"/>
        <w:rPr>
          <w:rFonts w:ascii="Times New Roman" w:hAnsi="Times New Roman" w:cs="Times New Roman"/>
          <w:sz w:val="16"/>
          <w:szCs w:val="16"/>
        </w:rPr>
      </w:pPr>
    </w:p>
    <w:p w:rsidR="00FC40AF" w:rsidRPr="000D09DD" w:rsidP="00FC40AF">
      <w:pPr>
        <w:pStyle w:val="BodyTextIndent"/>
        <w:spacing w:after="0" w:line="240" w:lineRule="auto"/>
        <w:ind w:left="0" w:right="-2" w:firstLine="540"/>
        <w:jc w:val="both"/>
        <w:rPr>
          <w:rFonts w:ascii="Times New Roman" w:hAnsi="Times New Roman" w:cs="Times New Roman"/>
          <w:sz w:val="16"/>
          <w:szCs w:val="16"/>
        </w:rPr>
      </w:pPr>
    </w:p>
    <w:p w:rsidR="00F77F0D" w:rsidRPr="000D09DD" w:rsidP="00E8755D">
      <w:pPr>
        <w:rPr>
          <w:sz w:val="16"/>
          <w:szCs w:val="16"/>
        </w:rPr>
      </w:pPr>
    </w:p>
    <w:sectPr w:rsidSect="0029285E">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proofState w:spelling="clean" w:grammar="clean"/>
  <w:defaultTabStop w:val="708"/>
  <w:characterSpacingControl w:val="doNotCompress"/>
  <w:compat>
    <w:useFELayout/>
  </w:compat>
  <w:rsids>
    <w:rsidRoot w:val="00D07868"/>
    <w:rsid w:val="0004284B"/>
    <w:rsid w:val="000559A9"/>
    <w:rsid w:val="00061177"/>
    <w:rsid w:val="0009317A"/>
    <w:rsid w:val="000A3096"/>
    <w:rsid w:val="000D09DD"/>
    <w:rsid w:val="000D1281"/>
    <w:rsid w:val="000D2F1D"/>
    <w:rsid w:val="000E40DC"/>
    <w:rsid w:val="000F25FF"/>
    <w:rsid w:val="000F3777"/>
    <w:rsid w:val="0012173C"/>
    <w:rsid w:val="0012209C"/>
    <w:rsid w:val="00137150"/>
    <w:rsid w:val="00155492"/>
    <w:rsid w:val="00161834"/>
    <w:rsid w:val="0017423D"/>
    <w:rsid w:val="00177D05"/>
    <w:rsid w:val="001929F1"/>
    <w:rsid w:val="00194F56"/>
    <w:rsid w:val="001A04FE"/>
    <w:rsid w:val="001C44BA"/>
    <w:rsid w:val="001C6414"/>
    <w:rsid w:val="001E585D"/>
    <w:rsid w:val="00201A93"/>
    <w:rsid w:val="00205D62"/>
    <w:rsid w:val="002140AB"/>
    <w:rsid w:val="00223714"/>
    <w:rsid w:val="00264552"/>
    <w:rsid w:val="002649C2"/>
    <w:rsid w:val="0026513B"/>
    <w:rsid w:val="002921B6"/>
    <w:rsid w:val="0029285E"/>
    <w:rsid w:val="002A10CC"/>
    <w:rsid w:val="002B1957"/>
    <w:rsid w:val="002C5AD6"/>
    <w:rsid w:val="002D2736"/>
    <w:rsid w:val="002F3840"/>
    <w:rsid w:val="002F425A"/>
    <w:rsid w:val="00322C21"/>
    <w:rsid w:val="00325D03"/>
    <w:rsid w:val="00340F1A"/>
    <w:rsid w:val="00347CF7"/>
    <w:rsid w:val="003929BC"/>
    <w:rsid w:val="003B4B0B"/>
    <w:rsid w:val="003D6D97"/>
    <w:rsid w:val="003E3845"/>
    <w:rsid w:val="003F1A6F"/>
    <w:rsid w:val="00400575"/>
    <w:rsid w:val="00425D95"/>
    <w:rsid w:val="00434877"/>
    <w:rsid w:val="00440F94"/>
    <w:rsid w:val="00486AB0"/>
    <w:rsid w:val="004C574C"/>
    <w:rsid w:val="004C64E5"/>
    <w:rsid w:val="004D7535"/>
    <w:rsid w:val="004E31B1"/>
    <w:rsid w:val="004F09B8"/>
    <w:rsid w:val="00520AE9"/>
    <w:rsid w:val="005551FE"/>
    <w:rsid w:val="005734BF"/>
    <w:rsid w:val="0057697A"/>
    <w:rsid w:val="005865B6"/>
    <w:rsid w:val="00592A3E"/>
    <w:rsid w:val="005A2BE4"/>
    <w:rsid w:val="005D2BE5"/>
    <w:rsid w:val="00603212"/>
    <w:rsid w:val="00603C00"/>
    <w:rsid w:val="00606ABA"/>
    <w:rsid w:val="00652E51"/>
    <w:rsid w:val="00670FA2"/>
    <w:rsid w:val="00672CE6"/>
    <w:rsid w:val="0068191A"/>
    <w:rsid w:val="006C1C75"/>
    <w:rsid w:val="006C7554"/>
    <w:rsid w:val="006D6365"/>
    <w:rsid w:val="006D701A"/>
    <w:rsid w:val="006F50E9"/>
    <w:rsid w:val="00713BD5"/>
    <w:rsid w:val="00721A38"/>
    <w:rsid w:val="00726F2E"/>
    <w:rsid w:val="00741E3D"/>
    <w:rsid w:val="00755749"/>
    <w:rsid w:val="0077572D"/>
    <w:rsid w:val="0078181C"/>
    <w:rsid w:val="007B4248"/>
    <w:rsid w:val="008220AA"/>
    <w:rsid w:val="00850BD8"/>
    <w:rsid w:val="00855803"/>
    <w:rsid w:val="0086316C"/>
    <w:rsid w:val="0087079D"/>
    <w:rsid w:val="00883E1C"/>
    <w:rsid w:val="008B0B18"/>
    <w:rsid w:val="008B0ECB"/>
    <w:rsid w:val="0091062D"/>
    <w:rsid w:val="00916E52"/>
    <w:rsid w:val="00941063"/>
    <w:rsid w:val="00984416"/>
    <w:rsid w:val="0098546E"/>
    <w:rsid w:val="009B193D"/>
    <w:rsid w:val="009B6E4A"/>
    <w:rsid w:val="009C14F9"/>
    <w:rsid w:val="009C689F"/>
    <w:rsid w:val="009E7D46"/>
    <w:rsid w:val="00A455EB"/>
    <w:rsid w:val="00A669CC"/>
    <w:rsid w:val="00A74C8E"/>
    <w:rsid w:val="00A82D52"/>
    <w:rsid w:val="00A83902"/>
    <w:rsid w:val="00A901C7"/>
    <w:rsid w:val="00A9454D"/>
    <w:rsid w:val="00A954AF"/>
    <w:rsid w:val="00A978FC"/>
    <w:rsid w:val="00A979C3"/>
    <w:rsid w:val="00AA359A"/>
    <w:rsid w:val="00AA3CE3"/>
    <w:rsid w:val="00AA3EE0"/>
    <w:rsid w:val="00AB1F3A"/>
    <w:rsid w:val="00AB4BB4"/>
    <w:rsid w:val="00AC2D80"/>
    <w:rsid w:val="00AD1F26"/>
    <w:rsid w:val="00B037BB"/>
    <w:rsid w:val="00B16A69"/>
    <w:rsid w:val="00B239E6"/>
    <w:rsid w:val="00B3478A"/>
    <w:rsid w:val="00B501EE"/>
    <w:rsid w:val="00B51BF6"/>
    <w:rsid w:val="00B51D1E"/>
    <w:rsid w:val="00B8266B"/>
    <w:rsid w:val="00BB78A1"/>
    <w:rsid w:val="00C205F7"/>
    <w:rsid w:val="00C246A5"/>
    <w:rsid w:val="00C328DB"/>
    <w:rsid w:val="00C32BEF"/>
    <w:rsid w:val="00C843B1"/>
    <w:rsid w:val="00CA5D71"/>
    <w:rsid w:val="00CA72CD"/>
    <w:rsid w:val="00CD2489"/>
    <w:rsid w:val="00CD745C"/>
    <w:rsid w:val="00CF64EE"/>
    <w:rsid w:val="00D032FD"/>
    <w:rsid w:val="00D07868"/>
    <w:rsid w:val="00D171E0"/>
    <w:rsid w:val="00D20C59"/>
    <w:rsid w:val="00D23856"/>
    <w:rsid w:val="00D26D4B"/>
    <w:rsid w:val="00D41563"/>
    <w:rsid w:val="00D52C3F"/>
    <w:rsid w:val="00D85E96"/>
    <w:rsid w:val="00DA10E9"/>
    <w:rsid w:val="00DA312C"/>
    <w:rsid w:val="00DB05D7"/>
    <w:rsid w:val="00DF67AC"/>
    <w:rsid w:val="00E05BDB"/>
    <w:rsid w:val="00E1777B"/>
    <w:rsid w:val="00E23C32"/>
    <w:rsid w:val="00E25884"/>
    <w:rsid w:val="00E42F36"/>
    <w:rsid w:val="00E62B63"/>
    <w:rsid w:val="00E63803"/>
    <w:rsid w:val="00E73FAF"/>
    <w:rsid w:val="00E75BFA"/>
    <w:rsid w:val="00E840F9"/>
    <w:rsid w:val="00E8755D"/>
    <w:rsid w:val="00E90CF0"/>
    <w:rsid w:val="00EB1F8B"/>
    <w:rsid w:val="00EE01CB"/>
    <w:rsid w:val="00EF036C"/>
    <w:rsid w:val="00EF48A4"/>
    <w:rsid w:val="00EF79EC"/>
    <w:rsid w:val="00F03975"/>
    <w:rsid w:val="00F11410"/>
    <w:rsid w:val="00F17C21"/>
    <w:rsid w:val="00F53E01"/>
    <w:rsid w:val="00F74380"/>
    <w:rsid w:val="00F77F0D"/>
    <w:rsid w:val="00F80D06"/>
    <w:rsid w:val="00F96F59"/>
    <w:rsid w:val="00FB3819"/>
    <w:rsid w:val="00FC40AF"/>
    <w:rsid w:val="00FC7C3C"/>
    <w:rsid w:val="00FD219C"/>
    <w:rsid w:val="00FD6199"/>
    <w:rsid w:val="00FE086F"/>
    <w:rsid w:val="00FE595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C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D07868"/>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D07868"/>
    <w:rPr>
      <w:rFonts w:ascii="Times New Roman" w:eastAsia="Times New Roman" w:hAnsi="Times New Roman" w:cs="Times New Roman"/>
      <w:sz w:val="28"/>
      <w:szCs w:val="20"/>
    </w:rPr>
  </w:style>
  <w:style w:type="paragraph" w:styleId="BodyText">
    <w:name w:val="Body Text"/>
    <w:basedOn w:val="Normal"/>
    <w:link w:val="a0"/>
    <w:rsid w:val="00D07868"/>
    <w:pPr>
      <w:spacing w:after="120" w:line="240" w:lineRule="auto"/>
    </w:pPr>
    <w:rPr>
      <w:rFonts w:ascii="Times New Roman" w:eastAsia="Times New Roman" w:hAnsi="Times New Roman" w:cs="Times New Roman"/>
      <w:sz w:val="20"/>
      <w:szCs w:val="20"/>
    </w:rPr>
  </w:style>
  <w:style w:type="character" w:customStyle="1" w:styleId="a0">
    <w:name w:val="Основной текст Знак"/>
    <w:basedOn w:val="DefaultParagraphFont"/>
    <w:link w:val="BodyText"/>
    <w:rsid w:val="00D07868"/>
    <w:rPr>
      <w:rFonts w:ascii="Times New Roman" w:eastAsia="Times New Roman" w:hAnsi="Times New Roman" w:cs="Times New Roman"/>
      <w:sz w:val="20"/>
      <w:szCs w:val="20"/>
    </w:rPr>
  </w:style>
  <w:style w:type="character" w:customStyle="1" w:styleId="6">
    <w:name w:val="Основной текст (6)_"/>
    <w:link w:val="61"/>
    <w:rsid w:val="00D07868"/>
    <w:rPr>
      <w:shd w:val="clear" w:color="auto" w:fill="FFFFFF"/>
    </w:rPr>
  </w:style>
  <w:style w:type="paragraph" w:customStyle="1" w:styleId="61">
    <w:name w:val="Основной текст (6)1"/>
    <w:basedOn w:val="Normal"/>
    <w:link w:val="6"/>
    <w:rsid w:val="00D07868"/>
    <w:pPr>
      <w:widowControl w:val="0"/>
      <w:shd w:val="clear" w:color="auto" w:fill="FFFFFF"/>
      <w:spacing w:after="60" w:line="240" w:lineRule="atLeast"/>
      <w:jc w:val="both"/>
    </w:pPr>
  </w:style>
  <w:style w:type="character" w:customStyle="1" w:styleId="9">
    <w:name w:val="Основной текст (9)_"/>
    <w:link w:val="90"/>
    <w:rsid w:val="00D07868"/>
    <w:rPr>
      <w:b/>
      <w:bCs/>
      <w:sz w:val="21"/>
      <w:szCs w:val="21"/>
      <w:shd w:val="clear" w:color="auto" w:fill="FFFFFF"/>
    </w:rPr>
  </w:style>
  <w:style w:type="paragraph" w:customStyle="1" w:styleId="90">
    <w:name w:val="Основной текст (9)"/>
    <w:basedOn w:val="Normal"/>
    <w:link w:val="9"/>
    <w:rsid w:val="00D07868"/>
    <w:pPr>
      <w:widowControl w:val="0"/>
      <w:shd w:val="clear" w:color="auto" w:fill="FFFFFF"/>
      <w:spacing w:before="360" w:after="120" w:line="240" w:lineRule="atLeast"/>
      <w:jc w:val="center"/>
    </w:pPr>
    <w:rPr>
      <w:b/>
      <w:bCs/>
      <w:sz w:val="21"/>
      <w:szCs w:val="21"/>
    </w:rPr>
  </w:style>
  <w:style w:type="paragraph" w:styleId="NormalWeb">
    <w:name w:val="Normal (Web)"/>
    <w:basedOn w:val="Normal"/>
    <w:unhideWhenUsed/>
    <w:rsid w:val="00D07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9">
    <w:name w:val="Font Style19"/>
    <w:uiPriority w:val="99"/>
    <w:rsid w:val="006C7554"/>
    <w:rPr>
      <w:rFonts w:ascii="Times New Roman" w:hAnsi="Times New Roman" w:cs="Times New Roman"/>
      <w:sz w:val="20"/>
      <w:szCs w:val="20"/>
    </w:rPr>
  </w:style>
  <w:style w:type="paragraph" w:styleId="BodyTextIndent">
    <w:name w:val="Body Text Indent"/>
    <w:basedOn w:val="Normal"/>
    <w:link w:val="a1"/>
    <w:uiPriority w:val="99"/>
    <w:unhideWhenUsed/>
    <w:rsid w:val="00AB4BB4"/>
    <w:pPr>
      <w:spacing w:after="120"/>
      <w:ind w:left="283"/>
    </w:pPr>
  </w:style>
  <w:style w:type="character" w:customStyle="1" w:styleId="a1">
    <w:name w:val="Основной текст с отступом Знак"/>
    <w:basedOn w:val="DefaultParagraphFont"/>
    <w:link w:val="BodyTextIndent"/>
    <w:uiPriority w:val="99"/>
    <w:rsid w:val="00AB4BB4"/>
  </w:style>
  <w:style w:type="character" w:styleId="Hyperlink">
    <w:name w:val="Hyperlink"/>
    <w:basedOn w:val="DefaultParagraphFont"/>
    <w:uiPriority w:val="99"/>
    <w:semiHidden/>
    <w:unhideWhenUsed/>
    <w:rsid w:val="005734BF"/>
    <w:rPr>
      <w:strike w:val="0"/>
      <w:dstrike w:val="0"/>
      <w:color w:val="666699"/>
      <w:u w:val="none"/>
      <w:effect w:val="none"/>
    </w:rPr>
  </w:style>
  <w:style w:type="character" w:customStyle="1" w:styleId="apple-converted-space">
    <w:name w:val="apple-converted-space"/>
    <w:basedOn w:val="DefaultParagraphFont"/>
    <w:rsid w:val="00F03975"/>
  </w:style>
  <w:style w:type="character" w:customStyle="1" w:styleId="snippetequal">
    <w:name w:val="snippet_equal"/>
    <w:basedOn w:val="DefaultParagraphFont"/>
    <w:rsid w:val="004F09B8"/>
  </w:style>
  <w:style w:type="paragraph" w:customStyle="1" w:styleId="ConsPlusNormal">
    <w:name w:val="ConsPlusNormal"/>
    <w:rsid w:val="00425D95"/>
    <w:pPr>
      <w:autoSpaceDE w:val="0"/>
      <w:autoSpaceDN w:val="0"/>
      <w:adjustRightInd w:val="0"/>
      <w:spacing w:after="0" w:line="240" w:lineRule="auto"/>
    </w:pPr>
    <w:rPr>
      <w:rFonts w:ascii="Arial" w:eastAsia="Calibri" w:hAnsi="Arial" w:cs="Arial"/>
      <w:sz w:val="20"/>
      <w:szCs w:val="20"/>
      <w:lang w:eastAsia="en-US"/>
    </w:rPr>
  </w:style>
  <w:style w:type="character" w:customStyle="1" w:styleId="fio1">
    <w:name w:val="fio1"/>
    <w:basedOn w:val="DefaultParagraphFont"/>
    <w:rsid w:val="00425D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0E2E4-353D-4387-A8C5-F35B415C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