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97E53" w:rsidRPr="0005742F" w:rsidP="0033311C">
      <w:pPr>
        <w:pStyle w:val="Title"/>
        <w:ind w:firstLine="709"/>
        <w:jc w:val="right"/>
        <w:rPr>
          <w:sz w:val="16"/>
          <w:szCs w:val="16"/>
        </w:rPr>
      </w:pPr>
      <w:r>
        <w:rPr>
          <w:szCs w:val="28"/>
        </w:rPr>
        <w:t xml:space="preserve">  </w:t>
      </w:r>
      <w:r w:rsidR="00927474">
        <w:rPr>
          <w:szCs w:val="28"/>
        </w:rPr>
        <w:t xml:space="preserve">  </w:t>
      </w:r>
      <w:r w:rsidRPr="0005742F">
        <w:rPr>
          <w:sz w:val="16"/>
          <w:szCs w:val="16"/>
        </w:rPr>
        <w:t>Дело № 5-14-</w:t>
      </w:r>
      <w:r w:rsidRPr="0005742F" w:rsidR="0073315A">
        <w:rPr>
          <w:sz w:val="16"/>
          <w:szCs w:val="16"/>
        </w:rPr>
        <w:t>72/2018</w:t>
      </w:r>
    </w:p>
    <w:p w:rsidR="00397E53" w:rsidRPr="0005742F" w:rsidP="0033311C">
      <w:pPr>
        <w:pStyle w:val="Title"/>
        <w:ind w:firstLine="709"/>
        <w:jc w:val="right"/>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05742F" w:rsidR="00BF3177">
        <w:rPr>
          <w:sz w:val="16"/>
          <w:szCs w:val="16"/>
        </w:rPr>
        <w:t>(</w:t>
      </w:r>
      <w:r w:rsidRPr="0005742F">
        <w:rPr>
          <w:sz w:val="16"/>
          <w:szCs w:val="16"/>
        </w:rPr>
        <w:t>05-0</w:t>
      </w:r>
      <w:r w:rsidRPr="0005742F" w:rsidR="0073315A">
        <w:rPr>
          <w:sz w:val="16"/>
          <w:szCs w:val="16"/>
        </w:rPr>
        <w:t>072/14/2018</w:t>
      </w:r>
      <w:r w:rsidRPr="0005742F" w:rsidR="00BF3177">
        <w:rPr>
          <w:sz w:val="16"/>
          <w:szCs w:val="16"/>
        </w:rPr>
        <w:t>)</w:t>
      </w:r>
      <w:r w:rsidRPr="0005742F">
        <w:rPr>
          <w:sz w:val="16"/>
          <w:szCs w:val="16"/>
        </w:rPr>
        <w:t xml:space="preserve">  </w:t>
      </w:r>
    </w:p>
    <w:p w:rsidR="00397E53" w:rsidRPr="0005742F" w:rsidP="0033311C">
      <w:pPr>
        <w:pStyle w:val="Title"/>
        <w:ind w:firstLine="709"/>
        <w:rPr>
          <w:sz w:val="16"/>
          <w:szCs w:val="16"/>
        </w:rPr>
      </w:pPr>
      <w:r w:rsidRPr="0005742F">
        <w:rPr>
          <w:sz w:val="16"/>
          <w:szCs w:val="16"/>
        </w:rPr>
        <w:t xml:space="preserve">           </w:t>
      </w:r>
      <w:r w:rsidRPr="0005742F" w:rsidR="0092548B">
        <w:rPr>
          <w:sz w:val="16"/>
          <w:szCs w:val="16"/>
        </w:rPr>
        <w:t xml:space="preserve">         </w:t>
      </w:r>
      <w:r w:rsidRPr="0005742F" w:rsidR="00927474">
        <w:rPr>
          <w:sz w:val="16"/>
          <w:szCs w:val="16"/>
        </w:rPr>
        <w:t xml:space="preserve"> </w:t>
      </w:r>
      <w:r w:rsidRPr="0005742F">
        <w:rPr>
          <w:sz w:val="16"/>
          <w:szCs w:val="16"/>
        </w:rPr>
        <w:t>П</w:t>
      </w:r>
      <w:r w:rsidRPr="0005742F">
        <w:rPr>
          <w:sz w:val="16"/>
          <w:szCs w:val="16"/>
        </w:rPr>
        <w:t xml:space="preserve"> О С Т А Н О В Л Е Н И Е</w:t>
      </w:r>
    </w:p>
    <w:p w:rsidR="00397E53" w:rsidRPr="0005742F" w:rsidP="0033311C">
      <w:pPr>
        <w:pStyle w:val="Title"/>
        <w:ind w:firstLine="709"/>
        <w:rPr>
          <w:sz w:val="16"/>
          <w:szCs w:val="16"/>
        </w:rPr>
      </w:pPr>
    </w:p>
    <w:p w:rsidR="00397E53" w:rsidRPr="0005742F" w:rsidP="0033311C">
      <w:pPr>
        <w:spacing w:after="0" w:line="240" w:lineRule="auto"/>
        <w:ind w:firstLine="709"/>
        <w:rPr>
          <w:rFonts w:ascii="Times New Roman" w:eastAsia="Times New Roman" w:hAnsi="Times New Roman" w:cs="Times New Roman"/>
          <w:sz w:val="16"/>
          <w:szCs w:val="16"/>
        </w:rPr>
      </w:pPr>
      <w:r w:rsidRPr="0005742F">
        <w:rPr>
          <w:rFonts w:ascii="Times New Roman" w:eastAsia="Times New Roman" w:hAnsi="Times New Roman" w:cs="Times New Roman"/>
          <w:sz w:val="16"/>
          <w:szCs w:val="16"/>
        </w:rPr>
        <w:t xml:space="preserve"> </w:t>
      </w:r>
      <w:r w:rsidRPr="0005742F" w:rsidR="0073315A">
        <w:rPr>
          <w:rFonts w:ascii="Times New Roman" w:eastAsia="Times New Roman" w:hAnsi="Times New Roman" w:cs="Times New Roman"/>
          <w:sz w:val="16"/>
          <w:szCs w:val="16"/>
        </w:rPr>
        <w:t>29  марта  2018</w:t>
      </w:r>
      <w:r w:rsidRPr="0005742F" w:rsidR="00984C49">
        <w:rPr>
          <w:rFonts w:ascii="Times New Roman" w:eastAsia="Times New Roman" w:hAnsi="Times New Roman" w:cs="Times New Roman"/>
          <w:sz w:val="16"/>
          <w:szCs w:val="16"/>
        </w:rPr>
        <w:t xml:space="preserve"> </w:t>
      </w:r>
      <w:r w:rsidRPr="0005742F">
        <w:rPr>
          <w:rFonts w:ascii="Times New Roman" w:eastAsia="Times New Roman" w:hAnsi="Times New Roman" w:cs="Times New Roman"/>
          <w:sz w:val="16"/>
          <w:szCs w:val="16"/>
        </w:rPr>
        <w:t xml:space="preserve"> года      </w:t>
      </w:r>
      <w:r w:rsidRPr="0005742F">
        <w:rPr>
          <w:rFonts w:ascii="Times New Roman" w:eastAsia="Times New Roman" w:hAnsi="Times New Roman" w:cs="Times New Roman"/>
          <w:sz w:val="16"/>
          <w:szCs w:val="16"/>
        </w:rPr>
        <w:t xml:space="preserve">                                            </w:t>
      </w:r>
      <w:r w:rsidRPr="0005742F" w:rsidR="000C46B1">
        <w:rPr>
          <w:rFonts w:ascii="Times New Roman" w:eastAsia="Times New Roman" w:hAnsi="Times New Roman" w:cs="Times New Roman"/>
          <w:sz w:val="16"/>
          <w:szCs w:val="16"/>
        </w:rPr>
        <w:t xml:space="preserve">   </w:t>
      </w:r>
      <w:r w:rsidRPr="0005742F">
        <w:rPr>
          <w:rFonts w:ascii="Times New Roman" w:eastAsia="Times New Roman" w:hAnsi="Times New Roman" w:cs="Times New Roman"/>
          <w:sz w:val="16"/>
          <w:szCs w:val="16"/>
        </w:rPr>
        <w:t xml:space="preserve">  </w:t>
      </w:r>
      <w:r w:rsidRPr="0005742F" w:rsidR="00984C49">
        <w:rPr>
          <w:rFonts w:ascii="Times New Roman" w:eastAsia="Times New Roman" w:hAnsi="Times New Roman" w:cs="Times New Roman"/>
          <w:sz w:val="16"/>
          <w:szCs w:val="16"/>
        </w:rPr>
        <w:t xml:space="preserve">  </w:t>
      </w:r>
      <w:r w:rsidRPr="0005742F">
        <w:rPr>
          <w:rFonts w:ascii="Times New Roman" w:eastAsia="Times New Roman" w:hAnsi="Times New Roman" w:cs="Times New Roman"/>
          <w:sz w:val="16"/>
          <w:szCs w:val="16"/>
        </w:rPr>
        <w:t xml:space="preserve"> </w:t>
      </w:r>
      <w:r w:rsidRPr="0005742F" w:rsidR="00D72E4F">
        <w:rPr>
          <w:rFonts w:ascii="Times New Roman" w:eastAsia="Times New Roman" w:hAnsi="Times New Roman" w:cs="Times New Roman"/>
          <w:sz w:val="16"/>
          <w:szCs w:val="16"/>
        </w:rPr>
        <w:t xml:space="preserve">  </w:t>
      </w:r>
      <w:r w:rsidRPr="0005742F" w:rsidR="00984C49">
        <w:rPr>
          <w:rFonts w:ascii="Times New Roman" w:eastAsia="Times New Roman" w:hAnsi="Times New Roman" w:cs="Times New Roman"/>
          <w:sz w:val="16"/>
          <w:szCs w:val="16"/>
        </w:rPr>
        <w:t xml:space="preserve">г.  </w:t>
      </w:r>
      <w:r w:rsidRPr="0005742F">
        <w:rPr>
          <w:rFonts w:ascii="Times New Roman" w:eastAsia="Times New Roman" w:hAnsi="Times New Roman" w:cs="Times New Roman"/>
          <w:sz w:val="16"/>
          <w:szCs w:val="16"/>
        </w:rPr>
        <w:t>Симферополь</w:t>
      </w:r>
    </w:p>
    <w:p w:rsidR="00BF3177" w:rsidRPr="0005742F" w:rsidP="0033311C">
      <w:pPr>
        <w:spacing w:after="0" w:line="240" w:lineRule="auto"/>
        <w:ind w:firstLine="709"/>
        <w:jc w:val="both"/>
        <w:rPr>
          <w:rFonts w:ascii="Times New Roman" w:hAnsi="Times New Roman" w:cs="Times New Roman"/>
          <w:sz w:val="16"/>
          <w:szCs w:val="16"/>
        </w:rPr>
      </w:pPr>
      <w:r w:rsidRPr="0005742F">
        <w:rPr>
          <w:rFonts w:ascii="Times New Roman" w:eastAsia="Times New Roman" w:hAnsi="Times New Roman" w:cs="Times New Roman"/>
          <w:sz w:val="16"/>
          <w:szCs w:val="16"/>
        </w:rPr>
        <w:t xml:space="preserve"> </w:t>
      </w:r>
      <w:r w:rsidRPr="0005742F">
        <w:rPr>
          <w:rFonts w:ascii="Times New Roman" w:hAnsi="Times New Roman" w:cs="Times New Roman"/>
          <w:color w:val="000000"/>
          <w:sz w:val="16"/>
          <w:szCs w:val="16"/>
        </w:rPr>
        <w:t>Мировой   судья  судебного участка № 14 Киевского судебного района города Симферополя Республики Крым Тарасенко Т.С.</w:t>
      </w:r>
      <w:r w:rsidRPr="0005742F" w:rsidR="0073315A">
        <w:rPr>
          <w:rFonts w:ascii="Times New Roman" w:hAnsi="Times New Roman" w:cs="Times New Roman"/>
          <w:color w:val="000000"/>
          <w:sz w:val="16"/>
          <w:szCs w:val="16"/>
        </w:rPr>
        <w:t xml:space="preserve"> (г. Симферополь, ул. </w:t>
      </w:r>
      <w:r w:rsidRPr="0005742F" w:rsidR="0073315A">
        <w:rPr>
          <w:rFonts w:ascii="Times New Roman" w:hAnsi="Times New Roman" w:cs="Times New Roman"/>
          <w:color w:val="000000"/>
          <w:sz w:val="16"/>
          <w:szCs w:val="16"/>
        </w:rPr>
        <w:t>Киевская</w:t>
      </w:r>
      <w:r w:rsidRPr="0005742F" w:rsidR="0073315A">
        <w:rPr>
          <w:rFonts w:ascii="Times New Roman" w:hAnsi="Times New Roman" w:cs="Times New Roman"/>
          <w:color w:val="000000"/>
          <w:sz w:val="16"/>
          <w:szCs w:val="16"/>
        </w:rPr>
        <w:t xml:space="preserve"> 55/2)</w:t>
      </w:r>
      <w:r w:rsidRPr="0005742F">
        <w:rPr>
          <w:rFonts w:ascii="Times New Roman" w:hAnsi="Times New Roman" w:cs="Times New Roman"/>
          <w:color w:val="000000"/>
          <w:sz w:val="16"/>
          <w:szCs w:val="16"/>
        </w:rPr>
        <w:t xml:space="preserve">, рассмотрев дело об административном правонарушении, предусмотренном </w:t>
      </w:r>
      <w:r w:rsidRPr="0005742F" w:rsidR="0073315A">
        <w:rPr>
          <w:rFonts w:ascii="Times New Roman" w:hAnsi="Times New Roman" w:cs="Times New Roman"/>
          <w:color w:val="000000"/>
          <w:sz w:val="16"/>
          <w:szCs w:val="16"/>
        </w:rPr>
        <w:t>частью 3 статьи</w:t>
      </w:r>
      <w:r w:rsidRPr="0005742F">
        <w:rPr>
          <w:rFonts w:ascii="Times New Roman" w:hAnsi="Times New Roman" w:cs="Times New Roman"/>
          <w:color w:val="000000"/>
          <w:sz w:val="16"/>
          <w:szCs w:val="16"/>
        </w:rPr>
        <w:t xml:space="preserve"> </w:t>
      </w:r>
      <w:r w:rsidRPr="0005742F" w:rsidR="0073315A">
        <w:rPr>
          <w:rFonts w:ascii="Times New Roman" w:hAnsi="Times New Roman" w:cs="Times New Roman"/>
          <w:color w:val="000000"/>
          <w:sz w:val="16"/>
          <w:szCs w:val="16"/>
        </w:rPr>
        <w:t>14</w:t>
      </w:r>
      <w:r w:rsidRPr="0005742F">
        <w:rPr>
          <w:rFonts w:ascii="Times New Roman" w:hAnsi="Times New Roman" w:cs="Times New Roman"/>
          <w:color w:val="000000"/>
          <w:sz w:val="16"/>
          <w:szCs w:val="16"/>
        </w:rPr>
        <w:t>.</w:t>
      </w:r>
      <w:r w:rsidRPr="0005742F" w:rsidR="0073315A">
        <w:rPr>
          <w:rFonts w:ascii="Times New Roman" w:hAnsi="Times New Roman" w:cs="Times New Roman"/>
          <w:color w:val="000000"/>
          <w:sz w:val="16"/>
          <w:szCs w:val="16"/>
        </w:rPr>
        <w:t>1</w:t>
      </w:r>
      <w:r w:rsidRPr="0005742F">
        <w:rPr>
          <w:rFonts w:ascii="Times New Roman" w:hAnsi="Times New Roman" w:cs="Times New Roman"/>
          <w:color w:val="000000"/>
          <w:sz w:val="16"/>
          <w:szCs w:val="16"/>
        </w:rPr>
        <w:t xml:space="preserve"> Кодекса Российской Федерации об административных</w:t>
      </w:r>
      <w:r w:rsidRPr="0005742F" w:rsidR="00BE0B0C">
        <w:rPr>
          <w:rFonts w:ascii="Times New Roman" w:hAnsi="Times New Roman" w:cs="Times New Roman"/>
          <w:color w:val="000000"/>
          <w:sz w:val="16"/>
          <w:szCs w:val="16"/>
        </w:rPr>
        <w:t xml:space="preserve"> </w:t>
      </w:r>
      <w:r w:rsidRPr="0005742F">
        <w:rPr>
          <w:rFonts w:ascii="Times New Roman" w:hAnsi="Times New Roman" w:cs="Times New Roman"/>
          <w:color w:val="000000"/>
          <w:sz w:val="16"/>
          <w:szCs w:val="16"/>
        </w:rPr>
        <w:t xml:space="preserve"> правонарушениях,  </w:t>
      </w:r>
      <w:r w:rsidRPr="0005742F">
        <w:rPr>
          <w:rFonts w:ascii="Times New Roman" w:hAnsi="Times New Roman" w:cs="Times New Roman"/>
          <w:sz w:val="16"/>
          <w:szCs w:val="16"/>
        </w:rPr>
        <w:t xml:space="preserve">в </w:t>
      </w:r>
      <w:r w:rsidRPr="0005742F" w:rsidR="00BE0B0C">
        <w:rPr>
          <w:rFonts w:ascii="Times New Roman" w:hAnsi="Times New Roman" w:cs="Times New Roman"/>
          <w:sz w:val="16"/>
          <w:szCs w:val="16"/>
        </w:rPr>
        <w:t xml:space="preserve"> </w:t>
      </w:r>
      <w:r w:rsidRPr="0005742F">
        <w:rPr>
          <w:rFonts w:ascii="Times New Roman" w:hAnsi="Times New Roman" w:cs="Times New Roman"/>
          <w:sz w:val="16"/>
          <w:szCs w:val="16"/>
        </w:rPr>
        <w:t xml:space="preserve"> отношении</w:t>
      </w:r>
    </w:p>
    <w:p w:rsidR="0092548B" w:rsidRPr="0005742F" w:rsidP="0033311C">
      <w:pPr>
        <w:spacing w:after="0" w:line="240" w:lineRule="auto"/>
        <w:ind w:firstLine="709"/>
        <w:jc w:val="both"/>
        <w:rPr>
          <w:rStyle w:val="FontStyle14"/>
          <w:sz w:val="16"/>
          <w:szCs w:val="16"/>
        </w:rPr>
      </w:pPr>
      <w:r w:rsidRPr="0005742F">
        <w:rPr>
          <w:rStyle w:val="FontStyle14"/>
          <w:b/>
          <w:sz w:val="16"/>
          <w:szCs w:val="16"/>
        </w:rPr>
        <w:t>директор</w:t>
      </w:r>
      <w:r w:rsidRPr="0005742F">
        <w:rPr>
          <w:rStyle w:val="FontStyle14"/>
          <w:b/>
          <w:sz w:val="16"/>
          <w:szCs w:val="16"/>
        </w:rPr>
        <w:t xml:space="preserve">а </w:t>
      </w:r>
      <w:r w:rsidRPr="0005742F" w:rsidR="0005742F">
        <w:rPr>
          <w:rStyle w:val="FontStyle14"/>
          <w:b/>
          <w:sz w:val="16"/>
          <w:szCs w:val="16"/>
        </w:rPr>
        <w:t>ООО</w:t>
      </w:r>
      <w:r w:rsidRPr="0005742F">
        <w:rPr>
          <w:rStyle w:val="FontStyle14"/>
          <w:b/>
          <w:sz w:val="16"/>
          <w:szCs w:val="16"/>
        </w:rPr>
        <w:t xml:space="preserve">  «Предприятие АДК-Крым» Назаровой </w:t>
      </w:r>
      <w:r w:rsidRPr="0005742F" w:rsidR="0005742F">
        <w:rPr>
          <w:rStyle w:val="FontStyle14"/>
          <w:b/>
          <w:sz w:val="16"/>
          <w:szCs w:val="16"/>
        </w:rPr>
        <w:t>Т.В.</w:t>
      </w:r>
      <w:r w:rsidRPr="0005742F">
        <w:rPr>
          <w:rStyle w:val="FontStyle14"/>
          <w:sz w:val="16"/>
          <w:szCs w:val="16"/>
        </w:rPr>
        <w:t xml:space="preserve">, </w:t>
      </w:r>
      <w:r w:rsidRPr="0005742F" w:rsidR="0005742F">
        <w:rPr>
          <w:rStyle w:val="FontStyle14"/>
          <w:sz w:val="16"/>
          <w:szCs w:val="16"/>
        </w:rPr>
        <w:t>…</w:t>
      </w:r>
      <w:r w:rsidRPr="0005742F">
        <w:rPr>
          <w:rStyle w:val="FontStyle14"/>
          <w:sz w:val="16"/>
          <w:szCs w:val="16"/>
        </w:rPr>
        <w:t xml:space="preserve"> года рождения, уроженки  </w:t>
      </w:r>
      <w:r w:rsidRPr="0005742F" w:rsidR="0005742F">
        <w:rPr>
          <w:rStyle w:val="FontStyle14"/>
          <w:sz w:val="16"/>
          <w:szCs w:val="16"/>
        </w:rPr>
        <w:t>…</w:t>
      </w:r>
      <w:r w:rsidRPr="0005742F">
        <w:rPr>
          <w:rStyle w:val="FontStyle14"/>
          <w:sz w:val="16"/>
          <w:szCs w:val="16"/>
        </w:rPr>
        <w:t xml:space="preserve">, зарегистрированной  по  адресу: </w:t>
      </w:r>
      <w:r w:rsidRPr="0005742F" w:rsidR="0005742F">
        <w:rPr>
          <w:rStyle w:val="FontStyle14"/>
          <w:sz w:val="16"/>
          <w:szCs w:val="16"/>
        </w:rPr>
        <w:t>…</w:t>
      </w:r>
      <w:r w:rsidRPr="0005742F">
        <w:rPr>
          <w:rStyle w:val="FontStyle14"/>
          <w:sz w:val="16"/>
          <w:szCs w:val="16"/>
        </w:rPr>
        <w:t xml:space="preserve">, фактически  проживающей  по адресу: </w:t>
      </w:r>
      <w:r w:rsidRPr="0005742F" w:rsidR="0005742F">
        <w:rPr>
          <w:rStyle w:val="FontStyle14"/>
          <w:sz w:val="16"/>
          <w:szCs w:val="16"/>
        </w:rPr>
        <w:t>…</w:t>
      </w:r>
      <w:r w:rsidRPr="0005742F">
        <w:rPr>
          <w:rStyle w:val="FontStyle14"/>
          <w:sz w:val="16"/>
          <w:szCs w:val="16"/>
        </w:rPr>
        <w:t>,</w:t>
      </w:r>
    </w:p>
    <w:p w:rsidR="00D72E4F" w:rsidRPr="0005742F" w:rsidP="0033311C">
      <w:pPr>
        <w:spacing w:after="0" w:line="240" w:lineRule="auto"/>
        <w:ind w:firstLine="709"/>
        <w:jc w:val="both"/>
        <w:rPr>
          <w:rFonts w:ascii="Times New Roman" w:eastAsia="Times New Roman" w:hAnsi="Times New Roman" w:cs="Times New Roman"/>
          <w:b/>
          <w:i/>
          <w:sz w:val="16"/>
          <w:szCs w:val="16"/>
        </w:rPr>
      </w:pPr>
    </w:p>
    <w:p w:rsidR="00397E53" w:rsidRPr="0005742F" w:rsidP="0033311C">
      <w:pPr>
        <w:spacing w:after="0" w:line="240" w:lineRule="auto"/>
        <w:ind w:firstLine="709"/>
        <w:jc w:val="center"/>
        <w:rPr>
          <w:rFonts w:ascii="Times New Roman" w:hAnsi="Times New Roman" w:cs="Times New Roman"/>
          <w:sz w:val="16"/>
          <w:szCs w:val="16"/>
        </w:rPr>
      </w:pPr>
      <w:r w:rsidRPr="0005742F">
        <w:rPr>
          <w:rFonts w:ascii="Times New Roman" w:hAnsi="Times New Roman" w:cs="Times New Roman"/>
          <w:sz w:val="16"/>
          <w:szCs w:val="16"/>
        </w:rPr>
        <w:t>у с т а н о в и л:</w:t>
      </w:r>
    </w:p>
    <w:p w:rsidR="0047712B" w:rsidRPr="0005742F" w:rsidP="0033311C">
      <w:pPr>
        <w:shd w:val="clear" w:color="auto" w:fill="FFFFFF"/>
        <w:autoSpaceDE w:val="0"/>
        <w:autoSpaceDN w:val="0"/>
        <w:adjustRightInd w:val="0"/>
        <w:spacing w:after="0" w:line="240" w:lineRule="auto"/>
        <w:ind w:firstLine="709"/>
        <w:jc w:val="both"/>
        <w:rPr>
          <w:rFonts w:ascii="Times New Roman" w:hAnsi="Times New Roman" w:cs="Times New Roman"/>
          <w:b/>
          <w:i/>
          <w:sz w:val="16"/>
          <w:szCs w:val="16"/>
        </w:rPr>
      </w:pPr>
    </w:p>
    <w:p w:rsidR="00B976FC" w:rsidRPr="0005742F" w:rsidP="0033311C">
      <w:pPr>
        <w:pStyle w:val="Style5"/>
        <w:widowControl/>
        <w:spacing w:line="240" w:lineRule="auto"/>
        <w:ind w:firstLine="709"/>
        <w:contextualSpacing/>
        <w:rPr>
          <w:rStyle w:val="FontStyle14"/>
          <w:sz w:val="16"/>
          <w:szCs w:val="16"/>
        </w:rPr>
      </w:pPr>
      <w:r w:rsidRPr="0005742F">
        <w:rPr>
          <w:rStyle w:val="FontStyle14"/>
          <w:sz w:val="16"/>
          <w:szCs w:val="16"/>
        </w:rPr>
        <w:t>ООО</w:t>
      </w:r>
      <w:r w:rsidRPr="0005742F" w:rsidR="00491E0C">
        <w:rPr>
          <w:rStyle w:val="FontStyle14"/>
          <w:sz w:val="16"/>
          <w:szCs w:val="16"/>
        </w:rPr>
        <w:t xml:space="preserve"> «Предприятие АДК-Крым» (ОГРН </w:t>
      </w:r>
      <w:r w:rsidRPr="0005742F">
        <w:rPr>
          <w:rStyle w:val="FontStyle14"/>
          <w:sz w:val="16"/>
          <w:szCs w:val="16"/>
        </w:rPr>
        <w:t>…</w:t>
      </w:r>
      <w:r w:rsidRPr="0005742F" w:rsidR="00491E0C">
        <w:rPr>
          <w:rStyle w:val="FontStyle14"/>
          <w:sz w:val="16"/>
          <w:szCs w:val="16"/>
        </w:rPr>
        <w:t xml:space="preserve">, ИНН </w:t>
      </w:r>
      <w:r w:rsidRPr="0005742F">
        <w:rPr>
          <w:rStyle w:val="FontStyle14"/>
          <w:sz w:val="16"/>
          <w:szCs w:val="16"/>
        </w:rPr>
        <w:t>…</w:t>
      </w:r>
      <w:r w:rsidRPr="0005742F" w:rsidR="00491E0C">
        <w:rPr>
          <w:rStyle w:val="FontStyle14"/>
          <w:sz w:val="16"/>
          <w:szCs w:val="16"/>
        </w:rPr>
        <w:t>) осуществляет регулярные перевозки пассажиров междугородном сообщении</w:t>
      </w:r>
      <w:r w:rsidRPr="0005742F" w:rsidR="003E20DD">
        <w:rPr>
          <w:rStyle w:val="FontStyle14"/>
          <w:sz w:val="16"/>
          <w:szCs w:val="16"/>
        </w:rPr>
        <w:t xml:space="preserve"> на основании  лицензии</w:t>
      </w:r>
      <w:r w:rsidRPr="0005742F" w:rsidR="00491E0C">
        <w:rPr>
          <w:rStyle w:val="FontStyle14"/>
          <w:sz w:val="16"/>
          <w:szCs w:val="16"/>
        </w:rPr>
        <w:t xml:space="preserve"> </w:t>
      </w:r>
      <w:r w:rsidRPr="0005742F" w:rsidR="003E20DD">
        <w:rPr>
          <w:rStyle w:val="FontStyle14"/>
          <w:sz w:val="16"/>
          <w:szCs w:val="16"/>
        </w:rPr>
        <w:t xml:space="preserve">№ </w:t>
      </w:r>
      <w:r w:rsidRPr="0005742F">
        <w:rPr>
          <w:rStyle w:val="FontStyle14"/>
          <w:sz w:val="16"/>
          <w:szCs w:val="16"/>
        </w:rPr>
        <w:t>…</w:t>
      </w:r>
      <w:r w:rsidRPr="0005742F" w:rsidR="003E20DD">
        <w:rPr>
          <w:rStyle w:val="FontStyle14"/>
          <w:sz w:val="16"/>
          <w:szCs w:val="16"/>
        </w:rPr>
        <w:t xml:space="preserve"> от 16 марта </w:t>
      </w:r>
      <w:r w:rsidRPr="0005742F" w:rsidR="00491E0C">
        <w:rPr>
          <w:rStyle w:val="FontStyle14"/>
          <w:sz w:val="16"/>
          <w:szCs w:val="16"/>
        </w:rPr>
        <w:t>2015</w:t>
      </w:r>
      <w:r w:rsidRPr="0005742F" w:rsidR="003E20DD">
        <w:rPr>
          <w:rStyle w:val="FontStyle14"/>
          <w:sz w:val="16"/>
          <w:szCs w:val="16"/>
        </w:rPr>
        <w:t xml:space="preserve"> года 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w:t>
      </w:r>
      <w:r w:rsidRPr="0005742F" w:rsidR="00D65F4F">
        <w:rPr>
          <w:rStyle w:val="FontStyle14"/>
          <w:sz w:val="16"/>
          <w:szCs w:val="16"/>
        </w:rPr>
        <w:t>нимателя).</w:t>
      </w:r>
    </w:p>
    <w:p w:rsidR="001171B2" w:rsidRPr="0005742F" w:rsidP="0033311C">
      <w:pPr>
        <w:pStyle w:val="Style5"/>
        <w:widowControl/>
        <w:spacing w:line="240" w:lineRule="auto"/>
        <w:ind w:firstLine="709"/>
        <w:contextualSpacing/>
        <w:rPr>
          <w:rStyle w:val="FontStyle14"/>
          <w:sz w:val="16"/>
          <w:szCs w:val="16"/>
        </w:rPr>
      </w:pPr>
      <w:r w:rsidRPr="0005742F">
        <w:rPr>
          <w:rStyle w:val="FontStyle14"/>
          <w:sz w:val="16"/>
          <w:szCs w:val="16"/>
        </w:rPr>
        <w:t>Прокуратурой</w:t>
      </w:r>
      <w:r w:rsidRPr="0005742F" w:rsidR="00B976FC">
        <w:rPr>
          <w:rStyle w:val="FontStyle14"/>
          <w:sz w:val="16"/>
          <w:szCs w:val="16"/>
        </w:rPr>
        <w:t xml:space="preserve"> </w:t>
      </w:r>
      <w:r w:rsidRPr="0005742F">
        <w:rPr>
          <w:rStyle w:val="FontStyle14"/>
          <w:sz w:val="16"/>
          <w:szCs w:val="16"/>
        </w:rPr>
        <w:t xml:space="preserve"> г</w:t>
      </w:r>
      <w:r w:rsidRPr="0005742F">
        <w:rPr>
          <w:rStyle w:val="FontStyle14"/>
          <w:sz w:val="16"/>
          <w:szCs w:val="16"/>
        </w:rPr>
        <w:t>.С</w:t>
      </w:r>
      <w:r w:rsidRPr="0005742F">
        <w:rPr>
          <w:rStyle w:val="FontStyle14"/>
          <w:sz w:val="16"/>
          <w:szCs w:val="16"/>
        </w:rPr>
        <w:t xml:space="preserve">имферополя </w:t>
      </w:r>
      <w:r w:rsidRPr="0005742F" w:rsidR="00B976FC">
        <w:rPr>
          <w:rStyle w:val="FontStyle14"/>
          <w:sz w:val="16"/>
          <w:szCs w:val="16"/>
        </w:rPr>
        <w:t xml:space="preserve">совместно с ОГИБДД УМВД России по г. Симферополю </w:t>
      </w:r>
      <w:r w:rsidRPr="0005742F">
        <w:rPr>
          <w:rStyle w:val="FontStyle14"/>
          <w:sz w:val="16"/>
          <w:szCs w:val="16"/>
        </w:rPr>
        <w:t xml:space="preserve">проведена проверка исполнения федерального законодательства в сфере безопасности дорожного движения и транспортной безопасности в деятельности ООО «Предприятие </w:t>
      </w:r>
      <w:r w:rsidRPr="0005742F" w:rsidR="00D65F4F">
        <w:rPr>
          <w:rStyle w:val="FontStyle14"/>
          <w:sz w:val="16"/>
          <w:szCs w:val="16"/>
        </w:rPr>
        <w:t xml:space="preserve">АДК-Крым», </w:t>
      </w:r>
      <w:r w:rsidRPr="0005742F">
        <w:rPr>
          <w:rStyle w:val="FontStyle14"/>
          <w:sz w:val="16"/>
          <w:szCs w:val="16"/>
        </w:rPr>
        <w:t xml:space="preserve">по результатам которой </w:t>
      </w:r>
      <w:r w:rsidRPr="0005742F" w:rsidR="00D72E4F">
        <w:rPr>
          <w:rStyle w:val="FontStyle14"/>
          <w:sz w:val="16"/>
          <w:szCs w:val="16"/>
        </w:rPr>
        <w:t xml:space="preserve"> </w:t>
      </w:r>
      <w:r w:rsidRPr="0005742F" w:rsidR="007501AC">
        <w:rPr>
          <w:rStyle w:val="FontStyle14"/>
          <w:sz w:val="16"/>
          <w:szCs w:val="16"/>
        </w:rPr>
        <w:t>выявлены следующие нарушения</w:t>
      </w:r>
      <w:r w:rsidRPr="0005742F">
        <w:rPr>
          <w:rStyle w:val="FontStyle14"/>
          <w:sz w:val="16"/>
          <w:szCs w:val="16"/>
        </w:rPr>
        <w:t>.</w:t>
      </w:r>
    </w:p>
    <w:p w:rsidR="001171B2" w:rsidRPr="0005742F" w:rsidP="0033311C">
      <w:pPr>
        <w:pStyle w:val="Style7"/>
        <w:widowControl/>
        <w:spacing w:line="240" w:lineRule="auto"/>
        <w:ind w:firstLine="709"/>
        <w:rPr>
          <w:rStyle w:val="FontStyle14"/>
          <w:sz w:val="16"/>
          <w:szCs w:val="16"/>
        </w:rPr>
      </w:pPr>
      <w:r w:rsidRPr="0005742F">
        <w:rPr>
          <w:rStyle w:val="FontStyle14"/>
          <w:sz w:val="16"/>
          <w:szCs w:val="16"/>
        </w:rPr>
        <w:t xml:space="preserve">На территории Центрального автовокзала в г. Симферополе установлен факт осуществления </w:t>
      </w:r>
      <w:r w:rsidRPr="0005742F" w:rsidR="0005742F">
        <w:rPr>
          <w:rStyle w:val="FontStyle14"/>
          <w:sz w:val="16"/>
          <w:szCs w:val="16"/>
        </w:rPr>
        <w:t>…</w:t>
      </w:r>
      <w:r w:rsidRPr="0005742F">
        <w:rPr>
          <w:rStyle w:val="FontStyle14"/>
          <w:sz w:val="16"/>
          <w:szCs w:val="16"/>
        </w:rPr>
        <w:t xml:space="preserve"> ООО «Предприятие АДК-Крым» перевозки пассажиров по маршруту </w:t>
      </w:r>
      <w:r w:rsidR="00BB0A84">
        <w:rPr>
          <w:rStyle w:val="FontStyle14"/>
          <w:sz w:val="16"/>
          <w:szCs w:val="16"/>
        </w:rPr>
        <w:t>…</w:t>
      </w:r>
      <w:r w:rsidRPr="0005742F">
        <w:rPr>
          <w:rStyle w:val="FontStyle14"/>
          <w:sz w:val="16"/>
          <w:szCs w:val="16"/>
        </w:rPr>
        <w:t xml:space="preserve"> ав</w:t>
      </w:r>
      <w:r w:rsidRPr="0005742F" w:rsidR="007421DF">
        <w:rPr>
          <w:rStyle w:val="FontStyle14"/>
          <w:sz w:val="16"/>
          <w:szCs w:val="16"/>
        </w:rPr>
        <w:t xml:space="preserve">тобусом </w:t>
      </w:r>
      <w:r w:rsidR="00BB0A84">
        <w:rPr>
          <w:rStyle w:val="FontStyle14"/>
          <w:sz w:val="16"/>
          <w:szCs w:val="16"/>
        </w:rPr>
        <w:t>…</w:t>
      </w:r>
      <w:r w:rsidRPr="0005742F" w:rsidR="007421DF">
        <w:rPr>
          <w:rStyle w:val="FontStyle14"/>
          <w:sz w:val="16"/>
          <w:szCs w:val="16"/>
        </w:rPr>
        <w:t xml:space="preserve"> </w:t>
      </w:r>
      <w:r w:rsidRPr="0005742F" w:rsidR="007421DF">
        <w:rPr>
          <w:rStyle w:val="FontStyle14"/>
          <w:sz w:val="16"/>
          <w:szCs w:val="16"/>
        </w:rPr>
        <w:t>г.р.з</w:t>
      </w:r>
      <w:r w:rsidRPr="0005742F" w:rsidR="007421DF">
        <w:rPr>
          <w:rStyle w:val="FontStyle14"/>
          <w:sz w:val="16"/>
          <w:szCs w:val="16"/>
        </w:rPr>
        <w:t xml:space="preserve">. </w:t>
      </w:r>
      <w:r w:rsidRPr="0005742F" w:rsidR="0005742F">
        <w:rPr>
          <w:rStyle w:val="FontStyle14"/>
          <w:sz w:val="16"/>
          <w:szCs w:val="16"/>
        </w:rPr>
        <w:t>…</w:t>
      </w:r>
      <w:r w:rsidRPr="0005742F">
        <w:rPr>
          <w:rStyle w:val="FontStyle14"/>
          <w:sz w:val="16"/>
          <w:szCs w:val="16"/>
        </w:rPr>
        <w:t xml:space="preserve"> под управлением </w:t>
      </w:r>
      <w:r w:rsidRPr="0005742F">
        <w:rPr>
          <w:rStyle w:val="FontStyle14"/>
          <w:sz w:val="16"/>
          <w:szCs w:val="16"/>
        </w:rPr>
        <w:t>Киселева</w:t>
      </w:r>
      <w:r w:rsidRPr="0005742F">
        <w:rPr>
          <w:rStyle w:val="FontStyle14"/>
          <w:sz w:val="16"/>
          <w:szCs w:val="16"/>
        </w:rPr>
        <w:t xml:space="preserve"> </w:t>
      </w:r>
      <w:r w:rsidRPr="0005742F">
        <w:rPr>
          <w:rStyle w:val="FontStyle14"/>
          <w:sz w:val="16"/>
          <w:szCs w:val="16"/>
        </w:rPr>
        <w:t>С.Г</w:t>
      </w:r>
      <w:r w:rsidRPr="0005742F">
        <w:rPr>
          <w:rStyle w:val="FontStyle14"/>
          <w:sz w:val="16"/>
          <w:szCs w:val="16"/>
        </w:rPr>
        <w:t>. при отсутствии задних грязезащитных брызговиков, чем нарушены требования п. 7.5 «Основных положений по допуску транспортных средств к эксплуатации», утвержденных постановлением Правительства РФ от 23.10.1993 № 1090 (в ред. от 23.12.2017).</w:t>
      </w:r>
    </w:p>
    <w:p w:rsidR="001171B2" w:rsidRPr="0005742F" w:rsidP="0033311C">
      <w:pPr>
        <w:pStyle w:val="Style7"/>
        <w:widowControl/>
        <w:spacing w:line="240" w:lineRule="auto"/>
        <w:ind w:firstLine="709"/>
        <w:rPr>
          <w:rStyle w:val="FontStyle14"/>
          <w:sz w:val="16"/>
          <w:szCs w:val="16"/>
        </w:rPr>
      </w:pPr>
      <w:r w:rsidRPr="0005742F">
        <w:rPr>
          <w:rStyle w:val="FontStyle14"/>
          <w:sz w:val="16"/>
          <w:szCs w:val="16"/>
        </w:rPr>
        <w:t xml:space="preserve">Кроме того, управление автобусом </w:t>
      </w:r>
      <w:r w:rsidR="00BB0A84">
        <w:rPr>
          <w:rStyle w:val="FontStyle14"/>
          <w:sz w:val="16"/>
          <w:szCs w:val="16"/>
        </w:rPr>
        <w:t>…</w:t>
      </w:r>
      <w:r w:rsidRPr="0005742F">
        <w:rPr>
          <w:rStyle w:val="FontStyle14"/>
          <w:sz w:val="16"/>
          <w:szCs w:val="16"/>
        </w:rPr>
        <w:t xml:space="preserve"> </w:t>
      </w:r>
      <w:r w:rsidRPr="0005742F">
        <w:rPr>
          <w:rStyle w:val="FontStyle14"/>
          <w:sz w:val="16"/>
          <w:szCs w:val="16"/>
        </w:rPr>
        <w:t>г.р.з</w:t>
      </w:r>
      <w:r w:rsidRPr="0005742F">
        <w:rPr>
          <w:rStyle w:val="FontStyle14"/>
          <w:sz w:val="16"/>
          <w:szCs w:val="16"/>
        </w:rPr>
        <w:t xml:space="preserve">. </w:t>
      </w:r>
      <w:r w:rsidRPr="0005742F" w:rsidR="0005742F">
        <w:rPr>
          <w:rStyle w:val="FontStyle14"/>
          <w:sz w:val="16"/>
          <w:szCs w:val="16"/>
        </w:rPr>
        <w:t>…</w:t>
      </w:r>
      <w:r w:rsidRPr="0005742F">
        <w:rPr>
          <w:rStyle w:val="FontStyle14"/>
          <w:sz w:val="16"/>
          <w:szCs w:val="16"/>
        </w:rPr>
        <w:t xml:space="preserve"> </w:t>
      </w:r>
      <w:r w:rsidRPr="0005742F" w:rsidR="0005742F">
        <w:rPr>
          <w:rStyle w:val="FontStyle14"/>
          <w:sz w:val="16"/>
          <w:szCs w:val="16"/>
        </w:rPr>
        <w:t>…</w:t>
      </w:r>
      <w:r w:rsidRPr="0005742F">
        <w:rPr>
          <w:rStyle w:val="FontStyle14"/>
          <w:sz w:val="16"/>
          <w:szCs w:val="16"/>
        </w:rPr>
        <w:t xml:space="preserve"> осуществлялось при отсутствии действительного полиса обязательного страхования гражданской ответственности владельца транспортного средства, чем нарушены требования п.2.1.1 Правил дорожного движения    Российской    Федерации,    утвержденных постановлением</w:t>
      </w:r>
      <w:r w:rsidRPr="0005742F" w:rsidR="002C5926">
        <w:rPr>
          <w:rStyle w:val="FontStyle14"/>
          <w:sz w:val="16"/>
          <w:szCs w:val="16"/>
        </w:rPr>
        <w:t xml:space="preserve"> </w:t>
      </w:r>
      <w:r w:rsidRPr="0005742F">
        <w:rPr>
          <w:rStyle w:val="FontStyle14"/>
          <w:sz w:val="16"/>
          <w:szCs w:val="16"/>
        </w:rPr>
        <w:t>Правительства РФ от 23.10.1993 № 1090, ст.4 Федерального закона от 25.04.2002 № 40-ФЗ «Об обязательном страховании гражданской ответственности владельцев транспортных средств».</w:t>
      </w:r>
    </w:p>
    <w:p w:rsidR="001171B2" w:rsidRPr="0005742F" w:rsidP="0033311C">
      <w:pPr>
        <w:pStyle w:val="Style7"/>
        <w:widowControl/>
        <w:spacing w:line="240" w:lineRule="auto"/>
        <w:ind w:firstLine="709"/>
        <w:rPr>
          <w:rStyle w:val="FontStyle14"/>
          <w:sz w:val="16"/>
          <w:szCs w:val="16"/>
        </w:rPr>
      </w:pPr>
      <w:r w:rsidRPr="0005742F">
        <w:rPr>
          <w:rStyle w:val="FontStyle14"/>
          <w:sz w:val="16"/>
          <w:szCs w:val="16"/>
        </w:rPr>
        <w:t>В нарушение п.5 Приказа Минтранса России от 18.09.2008 № 152 «Об утверждении обязательных реквизитов и порядка заполнения путевых листов», в путевом листе от 12.02.2018 № 077 и всех путевых листах за декабрь 2017 г., январь-февраль 2018г. не указан номер телефона предприятия.</w:t>
      </w:r>
    </w:p>
    <w:p w:rsidR="001171B2" w:rsidRPr="0005742F" w:rsidP="0033311C">
      <w:pPr>
        <w:pStyle w:val="Style7"/>
        <w:widowControl/>
        <w:spacing w:line="240" w:lineRule="auto"/>
        <w:ind w:firstLine="709"/>
        <w:rPr>
          <w:rStyle w:val="FontStyle14"/>
          <w:sz w:val="16"/>
          <w:szCs w:val="16"/>
        </w:rPr>
      </w:pPr>
      <w:r w:rsidRPr="0005742F">
        <w:rPr>
          <w:rStyle w:val="FontStyle14"/>
          <w:sz w:val="16"/>
          <w:szCs w:val="16"/>
        </w:rPr>
        <w:t xml:space="preserve">В путевых листах от </w:t>
      </w:r>
      <w:r w:rsidRPr="0005742F" w:rsidR="0005742F">
        <w:rPr>
          <w:rStyle w:val="FontStyle14"/>
          <w:sz w:val="16"/>
          <w:szCs w:val="16"/>
        </w:rPr>
        <w:t>…</w:t>
      </w:r>
      <w:r w:rsidRPr="0005742F">
        <w:rPr>
          <w:rStyle w:val="FontStyle14"/>
          <w:sz w:val="16"/>
          <w:szCs w:val="16"/>
        </w:rPr>
        <w:t xml:space="preserve"> №</w:t>
      </w:r>
      <w:r w:rsidRPr="0005742F">
        <w:rPr>
          <w:rStyle w:val="FontStyle14"/>
          <w:sz w:val="16"/>
          <w:szCs w:val="16"/>
        </w:rPr>
        <w:t xml:space="preserve"> </w:t>
      </w:r>
      <w:r w:rsidRPr="0005742F" w:rsidR="0005742F">
        <w:rPr>
          <w:rStyle w:val="FontStyle14"/>
          <w:sz w:val="16"/>
          <w:szCs w:val="16"/>
        </w:rPr>
        <w:t>.</w:t>
      </w:r>
      <w:r w:rsidRPr="0005742F" w:rsidR="0005742F">
        <w:rPr>
          <w:rStyle w:val="FontStyle14"/>
          <w:sz w:val="16"/>
          <w:szCs w:val="16"/>
        </w:rPr>
        <w:t>.</w:t>
      </w:r>
      <w:r w:rsidRPr="0005742F">
        <w:rPr>
          <w:rStyle w:val="FontStyle14"/>
          <w:sz w:val="16"/>
          <w:szCs w:val="16"/>
        </w:rPr>
        <w:t xml:space="preserve">, № </w:t>
      </w:r>
      <w:r w:rsidRPr="0005742F" w:rsidR="0005742F">
        <w:rPr>
          <w:rStyle w:val="FontStyle14"/>
          <w:sz w:val="16"/>
          <w:szCs w:val="16"/>
        </w:rPr>
        <w:t>…</w:t>
      </w:r>
      <w:r w:rsidRPr="0005742F">
        <w:rPr>
          <w:rStyle w:val="FontStyle14"/>
          <w:sz w:val="16"/>
          <w:szCs w:val="16"/>
        </w:rPr>
        <w:t xml:space="preserve"> от </w:t>
      </w:r>
      <w:r w:rsidRPr="0005742F" w:rsidR="0005742F">
        <w:rPr>
          <w:rStyle w:val="FontStyle14"/>
          <w:sz w:val="16"/>
          <w:szCs w:val="16"/>
        </w:rPr>
        <w:t>…</w:t>
      </w:r>
      <w:r w:rsidRPr="0005742F">
        <w:rPr>
          <w:rStyle w:val="FontStyle14"/>
          <w:sz w:val="16"/>
          <w:szCs w:val="16"/>
        </w:rPr>
        <w:t xml:space="preserve">, от </w:t>
      </w:r>
      <w:r w:rsidRPr="0005742F" w:rsidR="0005742F">
        <w:rPr>
          <w:rStyle w:val="FontStyle14"/>
          <w:sz w:val="16"/>
          <w:szCs w:val="16"/>
        </w:rPr>
        <w:t>…</w:t>
      </w:r>
      <w:r w:rsidRPr="0005742F">
        <w:rPr>
          <w:rStyle w:val="FontStyle14"/>
          <w:sz w:val="16"/>
          <w:szCs w:val="16"/>
        </w:rPr>
        <w:t xml:space="preserve"> № </w:t>
      </w:r>
      <w:r w:rsidRPr="0005742F" w:rsidR="0005742F">
        <w:rPr>
          <w:rStyle w:val="FontStyle14"/>
          <w:sz w:val="16"/>
          <w:szCs w:val="16"/>
        </w:rPr>
        <w:t>…</w:t>
      </w:r>
      <w:r w:rsidRPr="0005742F">
        <w:rPr>
          <w:rStyle w:val="FontStyle14"/>
          <w:sz w:val="16"/>
          <w:szCs w:val="16"/>
        </w:rPr>
        <w:t xml:space="preserve">, от </w:t>
      </w:r>
      <w:r w:rsidRPr="0005742F" w:rsidR="0005742F">
        <w:rPr>
          <w:rStyle w:val="FontStyle14"/>
          <w:sz w:val="16"/>
          <w:szCs w:val="16"/>
        </w:rPr>
        <w:t>…</w:t>
      </w:r>
      <w:r w:rsidRPr="0005742F">
        <w:rPr>
          <w:rStyle w:val="FontStyle14"/>
          <w:sz w:val="16"/>
          <w:szCs w:val="16"/>
        </w:rPr>
        <w:t xml:space="preserve"> № </w:t>
      </w:r>
      <w:r w:rsidRPr="0005742F" w:rsidR="0005742F">
        <w:rPr>
          <w:rStyle w:val="FontStyle14"/>
          <w:sz w:val="16"/>
          <w:szCs w:val="16"/>
        </w:rPr>
        <w:t>…</w:t>
      </w:r>
      <w:r w:rsidRPr="0005742F">
        <w:rPr>
          <w:rStyle w:val="FontStyle14"/>
          <w:sz w:val="16"/>
          <w:szCs w:val="16"/>
        </w:rPr>
        <w:t xml:space="preserve">, от </w:t>
      </w:r>
      <w:r w:rsidRPr="0005742F" w:rsidR="0005742F">
        <w:rPr>
          <w:rStyle w:val="FontStyle14"/>
          <w:sz w:val="16"/>
          <w:szCs w:val="16"/>
        </w:rPr>
        <w:t>…</w:t>
      </w:r>
      <w:r w:rsidRPr="0005742F">
        <w:rPr>
          <w:rStyle w:val="FontStyle14"/>
          <w:sz w:val="16"/>
          <w:szCs w:val="16"/>
        </w:rPr>
        <w:t xml:space="preserve"> № </w:t>
      </w:r>
      <w:r w:rsidRPr="0005742F" w:rsidR="0005742F">
        <w:rPr>
          <w:rStyle w:val="FontStyle14"/>
          <w:sz w:val="16"/>
          <w:szCs w:val="16"/>
        </w:rPr>
        <w:t>…</w:t>
      </w:r>
      <w:r w:rsidRPr="0005742F">
        <w:rPr>
          <w:rStyle w:val="FontStyle14"/>
          <w:sz w:val="16"/>
          <w:szCs w:val="16"/>
        </w:rPr>
        <w:t xml:space="preserve">, от </w:t>
      </w:r>
      <w:r w:rsidRPr="0005742F" w:rsidR="0005742F">
        <w:rPr>
          <w:rStyle w:val="FontStyle14"/>
          <w:sz w:val="16"/>
          <w:szCs w:val="16"/>
        </w:rPr>
        <w:t>…</w:t>
      </w:r>
      <w:r w:rsidRPr="0005742F">
        <w:rPr>
          <w:rStyle w:val="FontStyle14"/>
          <w:sz w:val="16"/>
          <w:szCs w:val="16"/>
        </w:rPr>
        <w:t xml:space="preserve"> № </w:t>
      </w:r>
      <w:r w:rsidRPr="0005742F" w:rsidR="0005742F">
        <w:rPr>
          <w:rStyle w:val="FontStyle14"/>
          <w:sz w:val="16"/>
          <w:szCs w:val="16"/>
        </w:rPr>
        <w:t>…</w:t>
      </w:r>
      <w:r w:rsidRPr="0005742F">
        <w:rPr>
          <w:rStyle w:val="FontStyle14"/>
          <w:sz w:val="16"/>
          <w:szCs w:val="16"/>
        </w:rPr>
        <w:t xml:space="preserve">, № </w:t>
      </w:r>
      <w:r w:rsidRPr="0005742F" w:rsidR="0005742F">
        <w:rPr>
          <w:rStyle w:val="FontStyle14"/>
          <w:sz w:val="16"/>
          <w:szCs w:val="16"/>
        </w:rPr>
        <w:t>…</w:t>
      </w:r>
      <w:r w:rsidRPr="0005742F">
        <w:rPr>
          <w:rStyle w:val="FontStyle14"/>
          <w:sz w:val="16"/>
          <w:szCs w:val="16"/>
        </w:rPr>
        <w:t xml:space="preserve"> от </w:t>
      </w:r>
      <w:r w:rsidRPr="0005742F" w:rsidR="0005742F">
        <w:rPr>
          <w:rStyle w:val="FontStyle14"/>
          <w:sz w:val="16"/>
          <w:szCs w:val="16"/>
        </w:rPr>
        <w:t>…</w:t>
      </w:r>
      <w:r w:rsidRPr="0005742F">
        <w:rPr>
          <w:rStyle w:val="FontStyle14"/>
          <w:sz w:val="16"/>
          <w:szCs w:val="16"/>
        </w:rPr>
        <w:t xml:space="preserve"> отсутствуют надлежащие отметки о прохождении </w:t>
      </w:r>
      <w:r w:rsidRPr="0005742F">
        <w:rPr>
          <w:rStyle w:val="FontStyle14"/>
          <w:sz w:val="16"/>
          <w:szCs w:val="16"/>
        </w:rPr>
        <w:t>послерейсовых</w:t>
      </w:r>
      <w:r w:rsidRPr="0005742F">
        <w:rPr>
          <w:rStyle w:val="FontStyle14"/>
          <w:sz w:val="16"/>
          <w:szCs w:val="16"/>
        </w:rPr>
        <w:t xml:space="preserve"> осмотров водителей, что свидетельствует о нарушении ст.20, ст.23 Федерального закона от 10.12.1995 № 196-ФЗ «О безопасности дорожного движения», п. 6 приказа Министерства здравоохранения РФ от 15.12.2014 № 835н «Об утверждении порядка проведения </w:t>
      </w:r>
      <w:r w:rsidRPr="0005742F">
        <w:rPr>
          <w:rStyle w:val="FontStyle14"/>
          <w:sz w:val="16"/>
          <w:szCs w:val="16"/>
        </w:rPr>
        <w:t>предсменных</w:t>
      </w:r>
      <w:r w:rsidRPr="0005742F">
        <w:rPr>
          <w:rStyle w:val="FontStyle14"/>
          <w:sz w:val="16"/>
          <w:szCs w:val="16"/>
        </w:rPr>
        <w:t xml:space="preserve">, </w:t>
      </w:r>
      <w:r w:rsidRPr="0005742F">
        <w:rPr>
          <w:rStyle w:val="FontStyle14"/>
          <w:sz w:val="16"/>
          <w:szCs w:val="16"/>
        </w:rPr>
        <w:t>предрейсовых</w:t>
      </w:r>
      <w:r w:rsidRPr="0005742F">
        <w:rPr>
          <w:rStyle w:val="FontStyle14"/>
          <w:sz w:val="16"/>
          <w:szCs w:val="16"/>
        </w:rPr>
        <w:t xml:space="preserve"> и </w:t>
      </w:r>
      <w:r w:rsidRPr="0005742F">
        <w:rPr>
          <w:rStyle w:val="FontStyle14"/>
          <w:sz w:val="16"/>
          <w:szCs w:val="16"/>
        </w:rPr>
        <w:t>послесменных</w:t>
      </w:r>
      <w:r w:rsidRPr="0005742F">
        <w:rPr>
          <w:rStyle w:val="FontStyle14"/>
          <w:sz w:val="16"/>
          <w:szCs w:val="16"/>
        </w:rPr>
        <w:t xml:space="preserve">, </w:t>
      </w:r>
      <w:r w:rsidRPr="0005742F">
        <w:rPr>
          <w:rStyle w:val="FontStyle14"/>
          <w:sz w:val="16"/>
          <w:szCs w:val="16"/>
        </w:rPr>
        <w:t>послерейсовых</w:t>
      </w:r>
      <w:r w:rsidRPr="0005742F">
        <w:rPr>
          <w:rStyle w:val="FontStyle14"/>
          <w:sz w:val="16"/>
          <w:szCs w:val="16"/>
        </w:rPr>
        <w:t xml:space="preserve"> медицинских осмотров».</w:t>
      </w:r>
    </w:p>
    <w:p w:rsidR="001171B2" w:rsidRPr="0005742F" w:rsidP="0033311C">
      <w:pPr>
        <w:pStyle w:val="Style7"/>
        <w:widowControl/>
        <w:spacing w:line="240" w:lineRule="auto"/>
        <w:ind w:firstLine="709"/>
        <w:rPr>
          <w:rStyle w:val="FontStyle14"/>
          <w:sz w:val="16"/>
          <w:szCs w:val="16"/>
        </w:rPr>
      </w:pPr>
      <w:r w:rsidRPr="0005742F">
        <w:rPr>
          <w:rStyle w:val="FontStyle14"/>
          <w:sz w:val="16"/>
          <w:szCs w:val="16"/>
        </w:rPr>
        <w:t xml:space="preserve">В нарушение </w:t>
      </w:r>
      <w:r w:rsidRPr="0005742F">
        <w:rPr>
          <w:rStyle w:val="FontStyle14"/>
          <w:sz w:val="16"/>
          <w:szCs w:val="16"/>
        </w:rPr>
        <w:t>пп</w:t>
      </w:r>
      <w:r w:rsidRPr="0005742F">
        <w:rPr>
          <w:rStyle w:val="FontStyle14"/>
          <w:sz w:val="16"/>
          <w:szCs w:val="16"/>
        </w:rPr>
        <w:t xml:space="preserve">. 6, 13 приказа Министерства транспорта Российской Федерации от 18.09.2008 № 152 «Об утверждении обязательных реквизитов путевых листов и порядка их заполнения», в путевых листах от </w:t>
      </w:r>
      <w:r w:rsidRPr="0005742F" w:rsidR="0005742F">
        <w:rPr>
          <w:rStyle w:val="FontStyle14"/>
          <w:sz w:val="16"/>
          <w:szCs w:val="16"/>
        </w:rPr>
        <w:t>…</w:t>
      </w:r>
      <w:r w:rsidRPr="0005742F">
        <w:rPr>
          <w:rStyle w:val="FontStyle14"/>
          <w:sz w:val="16"/>
          <w:szCs w:val="16"/>
        </w:rPr>
        <w:t xml:space="preserve"> № </w:t>
      </w:r>
      <w:r w:rsidRPr="0005742F" w:rsidR="0005742F">
        <w:rPr>
          <w:rStyle w:val="FontStyle14"/>
          <w:sz w:val="16"/>
          <w:szCs w:val="16"/>
        </w:rPr>
        <w:t>…</w:t>
      </w:r>
      <w:r w:rsidRPr="0005742F">
        <w:rPr>
          <w:rStyle w:val="FontStyle14"/>
          <w:sz w:val="16"/>
          <w:szCs w:val="16"/>
        </w:rPr>
        <w:t xml:space="preserve">, от </w:t>
      </w:r>
      <w:r w:rsidRPr="0005742F" w:rsidR="0005742F">
        <w:rPr>
          <w:rStyle w:val="FontStyle14"/>
          <w:sz w:val="16"/>
          <w:szCs w:val="16"/>
        </w:rPr>
        <w:t>…</w:t>
      </w:r>
      <w:r w:rsidRPr="0005742F">
        <w:rPr>
          <w:rStyle w:val="FontStyle14"/>
          <w:sz w:val="16"/>
          <w:szCs w:val="16"/>
        </w:rPr>
        <w:t xml:space="preserve"> № </w:t>
      </w:r>
      <w:r w:rsidRPr="0005742F" w:rsidR="0005742F">
        <w:rPr>
          <w:rStyle w:val="FontStyle14"/>
          <w:sz w:val="16"/>
          <w:szCs w:val="16"/>
        </w:rPr>
        <w:t>…</w:t>
      </w:r>
      <w:r w:rsidRPr="0005742F">
        <w:rPr>
          <w:rStyle w:val="FontStyle14"/>
          <w:sz w:val="16"/>
          <w:szCs w:val="16"/>
        </w:rPr>
        <w:t xml:space="preserve">, от </w:t>
      </w:r>
      <w:r w:rsidRPr="0005742F" w:rsidR="0005742F">
        <w:rPr>
          <w:rStyle w:val="FontStyle14"/>
          <w:sz w:val="16"/>
          <w:szCs w:val="16"/>
        </w:rPr>
        <w:t>…</w:t>
      </w:r>
      <w:r w:rsidRPr="0005742F">
        <w:rPr>
          <w:rStyle w:val="FontStyle14"/>
          <w:sz w:val="16"/>
          <w:szCs w:val="16"/>
        </w:rPr>
        <w:t xml:space="preserve"> № </w:t>
      </w:r>
      <w:r w:rsidRPr="0005742F" w:rsidR="0005742F">
        <w:rPr>
          <w:rStyle w:val="FontStyle14"/>
          <w:sz w:val="16"/>
          <w:szCs w:val="16"/>
        </w:rPr>
        <w:t>…</w:t>
      </w:r>
      <w:r w:rsidRPr="0005742F">
        <w:rPr>
          <w:rStyle w:val="FontStyle14"/>
          <w:sz w:val="16"/>
          <w:szCs w:val="16"/>
        </w:rPr>
        <w:t xml:space="preserve"> (водитель </w:t>
      </w:r>
      <w:r w:rsidRPr="0005742F">
        <w:rPr>
          <w:rStyle w:val="FontStyle14"/>
          <w:sz w:val="16"/>
          <w:szCs w:val="16"/>
        </w:rPr>
        <w:t>Сейтаблаев</w:t>
      </w:r>
      <w:r w:rsidRPr="0005742F">
        <w:rPr>
          <w:rStyle w:val="FontStyle14"/>
          <w:sz w:val="16"/>
          <w:szCs w:val="16"/>
        </w:rPr>
        <w:t xml:space="preserve"> </w:t>
      </w:r>
      <w:r w:rsidRPr="0005742F">
        <w:rPr>
          <w:rStyle w:val="FontStyle14"/>
          <w:sz w:val="16"/>
          <w:szCs w:val="16"/>
        </w:rPr>
        <w:t>А.Э</w:t>
      </w:r>
      <w:r w:rsidRPr="0005742F">
        <w:rPr>
          <w:rStyle w:val="FontStyle14"/>
          <w:sz w:val="16"/>
          <w:szCs w:val="16"/>
        </w:rPr>
        <w:t xml:space="preserve">.), а также от </w:t>
      </w:r>
      <w:r w:rsidRPr="0005742F" w:rsidR="0005742F">
        <w:rPr>
          <w:rStyle w:val="FontStyle14"/>
          <w:sz w:val="16"/>
          <w:szCs w:val="16"/>
        </w:rPr>
        <w:t>…</w:t>
      </w:r>
      <w:r w:rsidRPr="0005742F">
        <w:rPr>
          <w:rStyle w:val="FontStyle14"/>
          <w:sz w:val="16"/>
          <w:szCs w:val="16"/>
        </w:rPr>
        <w:t xml:space="preserve"> № </w:t>
      </w:r>
      <w:r w:rsidRPr="0005742F" w:rsidR="0005742F">
        <w:rPr>
          <w:rStyle w:val="FontStyle14"/>
          <w:sz w:val="16"/>
          <w:szCs w:val="16"/>
        </w:rPr>
        <w:t>…</w:t>
      </w:r>
      <w:r w:rsidRPr="0005742F">
        <w:rPr>
          <w:rStyle w:val="FontStyle14"/>
          <w:sz w:val="16"/>
          <w:szCs w:val="16"/>
        </w:rPr>
        <w:t xml:space="preserve">, от </w:t>
      </w:r>
      <w:r w:rsidRPr="0005742F" w:rsidR="0005742F">
        <w:rPr>
          <w:rStyle w:val="FontStyle14"/>
          <w:sz w:val="16"/>
          <w:szCs w:val="16"/>
        </w:rPr>
        <w:t>…</w:t>
      </w:r>
      <w:r w:rsidRPr="0005742F">
        <w:rPr>
          <w:rStyle w:val="FontStyle14"/>
          <w:sz w:val="16"/>
          <w:szCs w:val="16"/>
        </w:rPr>
        <w:t xml:space="preserve"> отсутствуют показания одометра автобусов при выезде и возвращении;</w:t>
      </w:r>
      <w:r w:rsidRPr="0005742F">
        <w:rPr>
          <w:rStyle w:val="FontStyle14"/>
          <w:sz w:val="16"/>
          <w:szCs w:val="16"/>
        </w:rPr>
        <w:t xml:space="preserve"> </w:t>
      </w:r>
      <w:r w:rsidRPr="0005742F">
        <w:rPr>
          <w:rStyle w:val="FontStyle14"/>
          <w:sz w:val="16"/>
          <w:szCs w:val="16"/>
        </w:rPr>
        <w:t xml:space="preserve">в путевых листах от </w:t>
      </w:r>
      <w:r w:rsidRPr="0005742F" w:rsidR="0005742F">
        <w:rPr>
          <w:rStyle w:val="FontStyle14"/>
          <w:sz w:val="16"/>
          <w:szCs w:val="16"/>
        </w:rPr>
        <w:t>…</w:t>
      </w:r>
      <w:r w:rsidRPr="0005742F">
        <w:rPr>
          <w:rStyle w:val="FontStyle14"/>
          <w:sz w:val="16"/>
          <w:szCs w:val="16"/>
        </w:rPr>
        <w:t xml:space="preserve"> № </w:t>
      </w:r>
      <w:r w:rsidRPr="0005742F" w:rsidR="0005742F">
        <w:rPr>
          <w:rStyle w:val="FontStyle14"/>
          <w:sz w:val="16"/>
          <w:szCs w:val="16"/>
        </w:rPr>
        <w:t>…</w:t>
      </w:r>
      <w:r w:rsidRPr="0005742F">
        <w:rPr>
          <w:rStyle w:val="FontStyle14"/>
          <w:sz w:val="16"/>
          <w:szCs w:val="16"/>
        </w:rPr>
        <w:t xml:space="preserve">, от </w:t>
      </w:r>
      <w:r w:rsidRPr="0005742F" w:rsidR="0005742F">
        <w:rPr>
          <w:rStyle w:val="FontStyle14"/>
          <w:sz w:val="16"/>
          <w:szCs w:val="16"/>
        </w:rPr>
        <w:t>…</w:t>
      </w:r>
      <w:r w:rsidRPr="0005742F">
        <w:rPr>
          <w:rStyle w:val="FontStyle14"/>
          <w:sz w:val="16"/>
          <w:szCs w:val="16"/>
        </w:rPr>
        <w:t xml:space="preserve"> № </w:t>
      </w:r>
      <w:r w:rsidRPr="0005742F" w:rsidR="0005742F">
        <w:rPr>
          <w:rStyle w:val="FontStyle14"/>
          <w:sz w:val="16"/>
          <w:szCs w:val="16"/>
        </w:rPr>
        <w:t>…</w:t>
      </w:r>
      <w:r w:rsidRPr="0005742F">
        <w:rPr>
          <w:rStyle w:val="FontStyle14"/>
          <w:sz w:val="16"/>
          <w:szCs w:val="16"/>
        </w:rPr>
        <w:t xml:space="preserve">, от </w:t>
      </w:r>
      <w:r w:rsidRPr="0005742F" w:rsidR="0005742F">
        <w:rPr>
          <w:rStyle w:val="FontStyle14"/>
          <w:sz w:val="16"/>
          <w:szCs w:val="16"/>
        </w:rPr>
        <w:t>…</w:t>
      </w:r>
      <w:r w:rsidRPr="0005742F">
        <w:rPr>
          <w:rStyle w:val="FontStyle14"/>
          <w:sz w:val="16"/>
          <w:szCs w:val="16"/>
        </w:rPr>
        <w:t xml:space="preserve"> № </w:t>
      </w:r>
      <w:r w:rsidRPr="0005742F" w:rsidR="0005742F">
        <w:rPr>
          <w:rStyle w:val="FontStyle14"/>
          <w:sz w:val="16"/>
          <w:szCs w:val="16"/>
        </w:rPr>
        <w:t>…</w:t>
      </w:r>
      <w:r w:rsidRPr="0005742F">
        <w:rPr>
          <w:rStyle w:val="FontStyle14"/>
          <w:sz w:val="16"/>
          <w:szCs w:val="16"/>
        </w:rPr>
        <w:t xml:space="preserve">, от </w:t>
      </w:r>
      <w:r w:rsidRPr="0005742F" w:rsidR="0005742F">
        <w:rPr>
          <w:rStyle w:val="FontStyle14"/>
          <w:sz w:val="16"/>
          <w:szCs w:val="16"/>
        </w:rPr>
        <w:t>…</w:t>
      </w:r>
      <w:r w:rsidRPr="0005742F" w:rsidR="007421DF">
        <w:rPr>
          <w:rStyle w:val="FontStyle14"/>
          <w:sz w:val="16"/>
          <w:szCs w:val="16"/>
        </w:rPr>
        <w:t xml:space="preserve"> </w:t>
      </w:r>
      <w:r w:rsidRPr="0005742F">
        <w:rPr>
          <w:rStyle w:val="FontStyle14"/>
          <w:sz w:val="16"/>
          <w:szCs w:val="16"/>
        </w:rPr>
        <w:t xml:space="preserve">№ </w:t>
      </w:r>
      <w:r w:rsidRPr="0005742F" w:rsidR="0005742F">
        <w:rPr>
          <w:rStyle w:val="FontStyle14"/>
          <w:sz w:val="16"/>
          <w:szCs w:val="16"/>
        </w:rPr>
        <w:t>…</w:t>
      </w:r>
      <w:r w:rsidRPr="0005742F">
        <w:rPr>
          <w:rStyle w:val="FontStyle14"/>
          <w:sz w:val="16"/>
          <w:szCs w:val="16"/>
        </w:rPr>
        <w:t xml:space="preserve">, от </w:t>
      </w:r>
      <w:r w:rsidRPr="0005742F" w:rsidR="0005742F">
        <w:rPr>
          <w:rStyle w:val="FontStyle14"/>
          <w:sz w:val="16"/>
          <w:szCs w:val="16"/>
        </w:rPr>
        <w:t>…</w:t>
      </w:r>
      <w:r w:rsidRPr="0005742F">
        <w:rPr>
          <w:rStyle w:val="FontStyle14"/>
          <w:sz w:val="16"/>
          <w:szCs w:val="16"/>
        </w:rPr>
        <w:t xml:space="preserve">№ </w:t>
      </w:r>
      <w:r w:rsidRPr="0005742F" w:rsidR="0005742F">
        <w:rPr>
          <w:rStyle w:val="FontStyle14"/>
          <w:sz w:val="16"/>
          <w:szCs w:val="16"/>
        </w:rPr>
        <w:t>…</w:t>
      </w:r>
      <w:r w:rsidRPr="0005742F">
        <w:rPr>
          <w:rStyle w:val="FontStyle14"/>
          <w:sz w:val="16"/>
          <w:szCs w:val="16"/>
        </w:rPr>
        <w:t xml:space="preserve">, от </w:t>
      </w:r>
      <w:r w:rsidRPr="0005742F" w:rsidR="0005742F">
        <w:rPr>
          <w:rStyle w:val="FontStyle14"/>
          <w:sz w:val="16"/>
          <w:szCs w:val="16"/>
        </w:rPr>
        <w:t>…</w:t>
      </w:r>
      <w:r w:rsidRPr="0005742F">
        <w:rPr>
          <w:rStyle w:val="FontStyle14"/>
          <w:sz w:val="16"/>
          <w:szCs w:val="16"/>
        </w:rPr>
        <w:t xml:space="preserve"> № </w:t>
      </w:r>
      <w:r w:rsidRPr="0005742F" w:rsidR="0005742F">
        <w:rPr>
          <w:rStyle w:val="FontStyle14"/>
          <w:sz w:val="16"/>
          <w:szCs w:val="16"/>
        </w:rPr>
        <w:t>…</w:t>
      </w:r>
      <w:r w:rsidRPr="0005742F">
        <w:rPr>
          <w:rStyle w:val="FontStyle14"/>
          <w:sz w:val="16"/>
          <w:szCs w:val="16"/>
        </w:rPr>
        <w:t xml:space="preserve">, от </w:t>
      </w:r>
      <w:r w:rsidRPr="0005742F" w:rsidR="0005742F">
        <w:rPr>
          <w:rStyle w:val="FontStyle14"/>
          <w:sz w:val="16"/>
          <w:szCs w:val="16"/>
        </w:rPr>
        <w:t>…</w:t>
      </w:r>
      <w:r w:rsidRPr="0005742F" w:rsidR="007421DF">
        <w:rPr>
          <w:rStyle w:val="FontStyle14"/>
          <w:sz w:val="16"/>
          <w:szCs w:val="16"/>
        </w:rPr>
        <w:t xml:space="preserve"> </w:t>
      </w:r>
      <w:r w:rsidRPr="0005742F">
        <w:rPr>
          <w:rStyle w:val="FontStyle14"/>
          <w:sz w:val="16"/>
          <w:szCs w:val="16"/>
        </w:rPr>
        <w:t xml:space="preserve">№ </w:t>
      </w:r>
      <w:r w:rsidRPr="0005742F" w:rsidR="0005742F">
        <w:rPr>
          <w:rStyle w:val="FontStyle14"/>
          <w:sz w:val="16"/>
          <w:szCs w:val="16"/>
        </w:rPr>
        <w:t>…</w:t>
      </w:r>
      <w:r w:rsidRPr="0005742F">
        <w:rPr>
          <w:rStyle w:val="FontStyle14"/>
          <w:sz w:val="16"/>
          <w:szCs w:val="16"/>
        </w:rPr>
        <w:t xml:space="preserve"> не указано время заезда автобусов.</w:t>
      </w:r>
    </w:p>
    <w:p w:rsidR="001171B2" w:rsidRPr="0005742F" w:rsidP="0033311C">
      <w:pPr>
        <w:pStyle w:val="Style7"/>
        <w:widowControl/>
        <w:spacing w:line="240" w:lineRule="auto"/>
        <w:ind w:firstLine="709"/>
        <w:rPr>
          <w:rStyle w:val="FontStyle14"/>
          <w:sz w:val="16"/>
          <w:szCs w:val="16"/>
        </w:rPr>
      </w:pPr>
      <w:r w:rsidRPr="0005742F">
        <w:rPr>
          <w:rStyle w:val="FontStyle14"/>
          <w:sz w:val="16"/>
          <w:szCs w:val="16"/>
        </w:rPr>
        <w:t xml:space="preserve">Вышеуказанные факты также свидетельствуют о </w:t>
      </w:r>
      <w:r w:rsidRPr="0005742F" w:rsidR="007421DF">
        <w:rPr>
          <w:rStyle w:val="FontStyle14"/>
          <w:sz w:val="16"/>
          <w:szCs w:val="16"/>
        </w:rPr>
        <w:t>нарушении</w:t>
      </w:r>
      <w:r w:rsidRPr="0005742F">
        <w:rPr>
          <w:rStyle w:val="FontStyle14"/>
          <w:sz w:val="16"/>
          <w:szCs w:val="16"/>
        </w:rPr>
        <w:t xml:space="preserve"> пп.62, 67 Правил обеспечения безопасности перевозок пассажиров и грузов автомобильным транспортом и городским наземным электрическим транспортом приказом Минтранса России от 15.01.2014 № 7.</w:t>
      </w:r>
    </w:p>
    <w:p w:rsidR="00D72E4F" w:rsidRPr="0005742F" w:rsidP="0033311C">
      <w:pPr>
        <w:pStyle w:val="Style7"/>
        <w:widowControl/>
        <w:spacing w:line="240" w:lineRule="auto"/>
        <w:ind w:firstLine="709"/>
        <w:rPr>
          <w:rStyle w:val="FontStyle14"/>
          <w:sz w:val="16"/>
          <w:szCs w:val="16"/>
        </w:rPr>
      </w:pPr>
      <w:r w:rsidRPr="0005742F">
        <w:rPr>
          <w:rStyle w:val="FontStyle14"/>
          <w:sz w:val="16"/>
          <w:szCs w:val="16"/>
        </w:rPr>
        <w:t xml:space="preserve">В ходе осмотра автобуса </w:t>
      </w:r>
      <w:r w:rsidR="00BB0A84">
        <w:rPr>
          <w:rStyle w:val="FontStyle14"/>
          <w:sz w:val="16"/>
          <w:szCs w:val="16"/>
        </w:rPr>
        <w:t>…</w:t>
      </w:r>
      <w:r w:rsidRPr="0005742F">
        <w:rPr>
          <w:rStyle w:val="FontStyle14"/>
          <w:sz w:val="16"/>
          <w:szCs w:val="16"/>
        </w:rPr>
        <w:t xml:space="preserve"> </w:t>
      </w:r>
      <w:r w:rsidRPr="0005742F">
        <w:rPr>
          <w:rStyle w:val="FontStyle14"/>
          <w:sz w:val="16"/>
          <w:szCs w:val="16"/>
        </w:rPr>
        <w:t>г.р.з</w:t>
      </w:r>
      <w:r w:rsidRPr="0005742F">
        <w:rPr>
          <w:rStyle w:val="FontStyle14"/>
          <w:sz w:val="16"/>
          <w:szCs w:val="16"/>
        </w:rPr>
        <w:t xml:space="preserve">. </w:t>
      </w:r>
      <w:r w:rsidRPr="0005742F" w:rsidR="0005742F">
        <w:rPr>
          <w:rStyle w:val="FontStyle14"/>
          <w:sz w:val="16"/>
          <w:szCs w:val="16"/>
        </w:rPr>
        <w:t>…</w:t>
      </w:r>
      <w:r w:rsidRPr="0005742F">
        <w:rPr>
          <w:rStyle w:val="FontStyle14"/>
          <w:sz w:val="16"/>
          <w:szCs w:val="16"/>
        </w:rPr>
        <w:t xml:space="preserve">, выехавшего </w:t>
      </w:r>
      <w:r w:rsidRPr="0005742F" w:rsidR="0005742F">
        <w:rPr>
          <w:rStyle w:val="FontStyle14"/>
          <w:sz w:val="16"/>
          <w:szCs w:val="16"/>
        </w:rPr>
        <w:t>…</w:t>
      </w:r>
      <w:r w:rsidRPr="0005742F">
        <w:rPr>
          <w:rStyle w:val="FontStyle14"/>
          <w:sz w:val="16"/>
          <w:szCs w:val="16"/>
        </w:rPr>
        <w:t xml:space="preserve"> на линию, установлено, что в салоне отсутствовала необходимая доступная визуальная информация, а именно: адрес и номер телефона перевозчика, фамилия водителя; </w:t>
      </w:r>
      <w:r w:rsidRPr="0005742F">
        <w:rPr>
          <w:rStyle w:val="FontStyle14"/>
          <w:sz w:val="16"/>
          <w:szCs w:val="16"/>
        </w:rPr>
        <w:t>наименование, адрес и контактные телефоны органа, обеспечивающего контроль за осуществлением перевозок пассажиров и багажа, стоимость проезда, провоза ручной клади и перевозки багажа, чем нарушены требования п. 37 «Правил перевозок пассажиров и багажа автомобильным транспортом и городским наземным, электрическим транспортом», утвержденных Постановлением Правительства РФ № 112 от 14.02.2009.</w:t>
      </w:r>
    </w:p>
    <w:p w:rsidR="007421DF" w:rsidRPr="0005742F" w:rsidP="0033311C">
      <w:pPr>
        <w:pStyle w:val="Style7"/>
        <w:widowControl/>
        <w:spacing w:line="240" w:lineRule="auto"/>
        <w:ind w:firstLine="709"/>
        <w:rPr>
          <w:rStyle w:val="FontStyle14"/>
          <w:sz w:val="16"/>
          <w:szCs w:val="16"/>
        </w:rPr>
      </w:pPr>
      <w:r w:rsidRPr="0005742F">
        <w:rPr>
          <w:rStyle w:val="FontStyle14"/>
          <w:sz w:val="16"/>
          <w:szCs w:val="16"/>
        </w:rPr>
        <w:t>В нарушение требований ст.20 Федерального з</w:t>
      </w:r>
      <w:r w:rsidRPr="0005742F">
        <w:rPr>
          <w:rStyle w:val="FontStyle14"/>
          <w:sz w:val="16"/>
          <w:szCs w:val="16"/>
        </w:rPr>
        <w:t>акона от 10.12.1995 №196-ФЗ, п.15, п.</w:t>
      </w:r>
      <w:r w:rsidRPr="0005742F">
        <w:rPr>
          <w:rStyle w:val="FontStyle14"/>
          <w:sz w:val="16"/>
          <w:szCs w:val="16"/>
        </w:rPr>
        <w:t>18 «Правил учета дорожно-транспортных происшествий», утвержденных Постановлением Правительства РФ от 29.06.1995 № 647, сверки о ДТП с участием эксплуатируемых транспортных средств ежемесячно не проводятся, учет не ведется (журнал не предоставлен).</w:t>
      </w:r>
    </w:p>
    <w:p w:rsidR="001171B2" w:rsidRPr="0005742F" w:rsidP="0033311C">
      <w:pPr>
        <w:pStyle w:val="Style7"/>
        <w:widowControl/>
        <w:spacing w:line="240" w:lineRule="auto"/>
        <w:ind w:firstLine="709"/>
        <w:rPr>
          <w:rStyle w:val="FontStyle14"/>
          <w:sz w:val="16"/>
          <w:szCs w:val="16"/>
        </w:rPr>
      </w:pPr>
      <w:r w:rsidRPr="0005742F">
        <w:rPr>
          <w:rStyle w:val="FontStyle14"/>
          <w:sz w:val="16"/>
          <w:szCs w:val="16"/>
        </w:rPr>
        <w:t>В нарушение   требований   приказа Министерства транспорта РФ от</w:t>
      </w:r>
      <w:r w:rsidRPr="0005742F" w:rsidR="007421DF">
        <w:rPr>
          <w:rStyle w:val="FontStyle14"/>
          <w:sz w:val="16"/>
          <w:szCs w:val="16"/>
        </w:rPr>
        <w:t xml:space="preserve"> 28.09.2015 </w:t>
      </w:r>
      <w:r w:rsidRPr="0005742F">
        <w:rPr>
          <w:rStyle w:val="FontStyle14"/>
          <w:sz w:val="16"/>
          <w:szCs w:val="16"/>
        </w:rPr>
        <w:t>№ 287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приложения № 2 к приказу Минтранса России от 15.01.2014 № 7 водители ООО «Предприятие АДК-Крым» не прошли ежегодное обучение по 20-часовой программе.</w:t>
      </w:r>
    </w:p>
    <w:p w:rsidR="007421DF" w:rsidRPr="0005742F" w:rsidP="0033311C">
      <w:pPr>
        <w:pStyle w:val="Style10"/>
        <w:widowControl/>
        <w:spacing w:line="240" w:lineRule="auto"/>
        <w:ind w:firstLine="709"/>
        <w:rPr>
          <w:rStyle w:val="FontStyle14"/>
          <w:sz w:val="16"/>
          <w:szCs w:val="16"/>
        </w:rPr>
      </w:pPr>
      <w:r w:rsidRPr="0005742F">
        <w:rPr>
          <w:rStyle w:val="FontStyle14"/>
          <w:sz w:val="16"/>
          <w:szCs w:val="16"/>
        </w:rPr>
        <w:t xml:space="preserve">В нарушение </w:t>
      </w:r>
      <w:r w:rsidRPr="0005742F">
        <w:rPr>
          <w:rStyle w:val="FontStyle14"/>
          <w:sz w:val="16"/>
          <w:szCs w:val="16"/>
        </w:rPr>
        <w:t>п.2</w:t>
      </w:r>
      <w:r w:rsidRPr="0005742F">
        <w:rPr>
          <w:rStyle w:val="FontStyle14"/>
          <w:sz w:val="16"/>
          <w:szCs w:val="16"/>
        </w:rPr>
        <w:t xml:space="preserve"> Приказа </w:t>
      </w:r>
      <w:r w:rsidRPr="0005742F">
        <w:rPr>
          <w:rStyle w:val="FontStyle14"/>
          <w:sz w:val="16"/>
          <w:szCs w:val="16"/>
        </w:rPr>
        <w:t>Минтранспорта</w:t>
      </w:r>
      <w:r w:rsidRPr="0005742F">
        <w:rPr>
          <w:rStyle w:val="FontStyle14"/>
          <w:sz w:val="16"/>
          <w:szCs w:val="16"/>
        </w:rPr>
        <w:t xml:space="preserve"> РФ и Минтруда РФ от 11.03.1994 № 13/11 заместитель директора </w:t>
      </w:r>
      <w:r w:rsidRPr="0005742F">
        <w:rPr>
          <w:rStyle w:val="FontStyle14"/>
          <w:sz w:val="16"/>
          <w:szCs w:val="16"/>
        </w:rPr>
        <w:t>Вейс</w:t>
      </w:r>
      <w:r w:rsidRPr="0005742F">
        <w:rPr>
          <w:rStyle w:val="FontStyle14"/>
          <w:sz w:val="16"/>
          <w:szCs w:val="16"/>
        </w:rPr>
        <w:t xml:space="preserve"> СИ</w:t>
      </w:r>
      <w:r w:rsidRPr="0005742F">
        <w:rPr>
          <w:rStyle w:val="FontStyle14"/>
          <w:sz w:val="16"/>
          <w:szCs w:val="16"/>
        </w:rPr>
        <w:t>.</w:t>
      </w:r>
      <w:r w:rsidRPr="0005742F">
        <w:rPr>
          <w:rStyle w:val="FontStyle14"/>
          <w:sz w:val="16"/>
          <w:szCs w:val="16"/>
        </w:rPr>
        <w:t xml:space="preserve"> </w:t>
      </w:r>
      <w:r w:rsidRPr="0005742F">
        <w:rPr>
          <w:rStyle w:val="FontStyle14"/>
          <w:sz w:val="16"/>
          <w:szCs w:val="16"/>
        </w:rPr>
        <w:t>о</w:t>
      </w:r>
      <w:r w:rsidRPr="0005742F">
        <w:rPr>
          <w:rStyle w:val="FontStyle14"/>
          <w:sz w:val="16"/>
          <w:szCs w:val="16"/>
        </w:rPr>
        <w:t>тветственный за обеспечение безопасности дорожного движения специалист не прошел аттестацию.</w:t>
      </w:r>
    </w:p>
    <w:p w:rsidR="001171B2" w:rsidRPr="0005742F" w:rsidP="0033311C">
      <w:pPr>
        <w:pStyle w:val="Style10"/>
        <w:widowControl/>
        <w:spacing w:line="240" w:lineRule="auto"/>
        <w:ind w:firstLine="709"/>
        <w:rPr>
          <w:rStyle w:val="FontStyle14"/>
          <w:sz w:val="16"/>
          <w:szCs w:val="16"/>
        </w:rPr>
      </w:pPr>
      <w:r w:rsidRPr="0005742F">
        <w:rPr>
          <w:rStyle w:val="FontStyle14"/>
          <w:sz w:val="16"/>
          <w:szCs w:val="16"/>
        </w:rPr>
        <w:t>С</w:t>
      </w:r>
      <w:r w:rsidRPr="0005742F">
        <w:rPr>
          <w:rStyle w:val="FontStyle14"/>
          <w:sz w:val="16"/>
          <w:szCs w:val="16"/>
        </w:rPr>
        <w:t xml:space="preserve">огласно   уведомления   </w:t>
      </w:r>
      <w:r w:rsidRPr="0005742F">
        <w:rPr>
          <w:rStyle w:val="FontStyle14"/>
          <w:sz w:val="16"/>
          <w:szCs w:val="16"/>
        </w:rPr>
        <w:t>Росавтодора</w:t>
      </w:r>
      <w:r w:rsidRPr="0005742F">
        <w:rPr>
          <w:rStyle w:val="FontStyle14"/>
          <w:sz w:val="16"/>
          <w:szCs w:val="16"/>
        </w:rPr>
        <w:t xml:space="preserve"> от</w:t>
      </w:r>
      <w:r w:rsidRPr="0005742F" w:rsidR="007421DF">
        <w:rPr>
          <w:rStyle w:val="FontStyle14"/>
          <w:sz w:val="16"/>
          <w:szCs w:val="16"/>
        </w:rPr>
        <w:t xml:space="preserve"> 15.08.2016 </w:t>
      </w:r>
      <w:r w:rsidRPr="0005742F">
        <w:rPr>
          <w:rStyle w:val="FontStyle14"/>
          <w:sz w:val="16"/>
          <w:szCs w:val="16"/>
        </w:rPr>
        <w:t xml:space="preserve">№08-27/26311 трем транспортным средствам ООО «Предприятие АДК-Крым» присвоены </w:t>
      </w:r>
      <w:r w:rsidRPr="0005742F">
        <w:rPr>
          <w:rStyle w:val="FontStyle14"/>
          <w:sz w:val="16"/>
          <w:szCs w:val="16"/>
        </w:rPr>
        <w:t>категории</w:t>
      </w:r>
      <w:r w:rsidRPr="0005742F">
        <w:rPr>
          <w:rStyle w:val="FontStyle14"/>
          <w:sz w:val="16"/>
          <w:szCs w:val="16"/>
        </w:rPr>
        <w:t xml:space="preserve"> и они включены в Реестр категорированных объектов транспортной инфраструктуры и транспортных средств.</w:t>
      </w:r>
      <w:r w:rsidRPr="0005742F">
        <w:rPr>
          <w:rStyle w:val="FontStyle14"/>
          <w:sz w:val="16"/>
          <w:szCs w:val="16"/>
        </w:rPr>
        <w:t xml:space="preserve"> </w:t>
      </w:r>
      <w:r w:rsidRPr="0005742F">
        <w:rPr>
          <w:rStyle w:val="FontStyle14"/>
          <w:sz w:val="16"/>
          <w:szCs w:val="16"/>
        </w:rPr>
        <w:t xml:space="preserve">Вместе с тем в отношении эксплуатируемых предприятием автобусов </w:t>
      </w:r>
      <w:r w:rsidR="00BB0A84">
        <w:rPr>
          <w:rStyle w:val="FontStyle14"/>
          <w:sz w:val="16"/>
          <w:szCs w:val="16"/>
        </w:rPr>
        <w:t>…</w:t>
      </w:r>
      <w:r w:rsidRPr="0005742F">
        <w:rPr>
          <w:rStyle w:val="FontStyle14"/>
          <w:sz w:val="16"/>
          <w:szCs w:val="16"/>
        </w:rPr>
        <w:t xml:space="preserve"> </w:t>
      </w:r>
      <w:r w:rsidRPr="0005742F">
        <w:rPr>
          <w:rStyle w:val="FontStyle14"/>
          <w:sz w:val="16"/>
          <w:szCs w:val="16"/>
        </w:rPr>
        <w:t>г.н.з</w:t>
      </w:r>
      <w:r w:rsidRPr="0005742F">
        <w:rPr>
          <w:rStyle w:val="FontStyle14"/>
          <w:sz w:val="16"/>
          <w:szCs w:val="16"/>
        </w:rPr>
        <w:t xml:space="preserve">. </w:t>
      </w:r>
      <w:r w:rsidRPr="0005742F" w:rsidR="0005742F">
        <w:rPr>
          <w:rStyle w:val="FontStyle14"/>
          <w:sz w:val="16"/>
          <w:szCs w:val="16"/>
        </w:rPr>
        <w:t>…</w:t>
      </w:r>
      <w:r w:rsidRPr="0005742F">
        <w:rPr>
          <w:rStyle w:val="FontStyle14"/>
          <w:sz w:val="16"/>
          <w:szCs w:val="16"/>
        </w:rPr>
        <w:t xml:space="preserve">, </w:t>
      </w:r>
      <w:r w:rsidR="00BB0A84">
        <w:rPr>
          <w:rStyle w:val="FontStyle14"/>
          <w:sz w:val="16"/>
          <w:szCs w:val="16"/>
        </w:rPr>
        <w:t>…</w:t>
      </w:r>
      <w:r w:rsidRPr="0005742F">
        <w:rPr>
          <w:rStyle w:val="FontStyle14"/>
          <w:sz w:val="16"/>
          <w:szCs w:val="16"/>
        </w:rPr>
        <w:t xml:space="preserve"> </w:t>
      </w:r>
      <w:r w:rsidRPr="0005742F">
        <w:rPr>
          <w:rStyle w:val="FontStyle14"/>
          <w:sz w:val="16"/>
          <w:szCs w:val="16"/>
        </w:rPr>
        <w:t>г.н.з</w:t>
      </w:r>
      <w:r w:rsidRPr="0005742F">
        <w:rPr>
          <w:rStyle w:val="FontStyle14"/>
          <w:sz w:val="16"/>
          <w:szCs w:val="16"/>
        </w:rPr>
        <w:t xml:space="preserve">. </w:t>
      </w:r>
      <w:r w:rsidRPr="0005742F" w:rsidR="0005742F">
        <w:rPr>
          <w:rStyle w:val="FontStyle14"/>
          <w:sz w:val="16"/>
          <w:szCs w:val="16"/>
        </w:rPr>
        <w:t>…</w:t>
      </w:r>
      <w:r w:rsidRPr="0005742F">
        <w:rPr>
          <w:rStyle w:val="FontStyle14"/>
          <w:sz w:val="16"/>
          <w:szCs w:val="16"/>
        </w:rPr>
        <w:t xml:space="preserve">, </w:t>
      </w:r>
      <w:r w:rsidR="00BB0A84">
        <w:rPr>
          <w:rStyle w:val="FontStyle14"/>
          <w:sz w:val="16"/>
          <w:szCs w:val="16"/>
        </w:rPr>
        <w:t>…</w:t>
      </w:r>
      <w:r w:rsidRPr="0005742F">
        <w:rPr>
          <w:rStyle w:val="FontStyle14"/>
          <w:sz w:val="16"/>
          <w:szCs w:val="16"/>
        </w:rPr>
        <w:t xml:space="preserve"> </w:t>
      </w:r>
      <w:r w:rsidRPr="0005742F">
        <w:rPr>
          <w:rStyle w:val="FontStyle14"/>
          <w:sz w:val="16"/>
          <w:szCs w:val="16"/>
        </w:rPr>
        <w:t>г.н</w:t>
      </w:r>
      <w:r w:rsidRPr="0005742F">
        <w:rPr>
          <w:rStyle w:val="FontStyle14"/>
          <w:sz w:val="16"/>
          <w:szCs w:val="16"/>
        </w:rPr>
        <w:t>.з</w:t>
      </w:r>
      <w:r w:rsidRPr="0005742F">
        <w:rPr>
          <w:rStyle w:val="FontStyle14"/>
          <w:sz w:val="16"/>
          <w:szCs w:val="16"/>
        </w:rPr>
        <w:t xml:space="preserve"> </w:t>
      </w:r>
      <w:r w:rsidRPr="0005742F" w:rsidR="0005742F">
        <w:rPr>
          <w:rStyle w:val="FontStyle14"/>
          <w:sz w:val="16"/>
          <w:szCs w:val="16"/>
        </w:rPr>
        <w:t>…</w:t>
      </w:r>
      <w:r w:rsidRPr="0005742F">
        <w:rPr>
          <w:rStyle w:val="FontStyle14"/>
          <w:sz w:val="16"/>
          <w:szCs w:val="16"/>
        </w:rPr>
        <w:t xml:space="preserve">, </w:t>
      </w:r>
      <w:r w:rsidR="00BB0A84">
        <w:rPr>
          <w:rStyle w:val="FontStyle14"/>
          <w:sz w:val="16"/>
          <w:szCs w:val="16"/>
        </w:rPr>
        <w:t>…</w:t>
      </w:r>
      <w:r w:rsidRPr="0005742F">
        <w:rPr>
          <w:rStyle w:val="FontStyle14"/>
          <w:sz w:val="16"/>
          <w:szCs w:val="16"/>
        </w:rPr>
        <w:t xml:space="preserve"> </w:t>
      </w:r>
      <w:r w:rsidRPr="0005742F">
        <w:rPr>
          <w:rStyle w:val="FontStyle14"/>
          <w:sz w:val="16"/>
          <w:szCs w:val="16"/>
        </w:rPr>
        <w:t>г.н.з</w:t>
      </w:r>
      <w:r w:rsidRPr="0005742F">
        <w:rPr>
          <w:rStyle w:val="FontStyle14"/>
          <w:sz w:val="16"/>
          <w:szCs w:val="16"/>
        </w:rPr>
        <w:t xml:space="preserve"> </w:t>
      </w:r>
      <w:r w:rsidRPr="0005742F" w:rsidR="0005742F">
        <w:rPr>
          <w:rStyle w:val="FontStyle14"/>
          <w:sz w:val="16"/>
          <w:szCs w:val="16"/>
        </w:rPr>
        <w:t>…</w:t>
      </w:r>
      <w:r w:rsidRPr="0005742F">
        <w:rPr>
          <w:rStyle w:val="FontStyle14"/>
          <w:sz w:val="16"/>
          <w:szCs w:val="16"/>
        </w:rPr>
        <w:t xml:space="preserve"> до настоящего времени не обеспечено категорирование транспортных средств, чем нарушены требования ст.6 Федерального закона от 09.02.2007 № 16-ФЗ «О транспортной безопасности», пп.4 п.7 Требований по обеспечению транспортной безопасности, в том числе требования к антитеррористической защищенности объектов (территорий), учитывающие </w:t>
      </w:r>
      <w:r w:rsidRPr="0005742F">
        <w:rPr>
          <w:rStyle w:val="FontStyle14"/>
          <w:sz w:val="16"/>
          <w:szCs w:val="16"/>
        </w:rPr>
        <w:t>уровни безопасности для различных категорий объектов транспортной инфраструктуры автомобильного и городского наземного электрического транспорта и транспортных средств автомобильного и городского наземного электрического транспорта, утвержденных Постановлением Правительства РФ от 14.09.2016 № 924.</w:t>
      </w:r>
    </w:p>
    <w:p w:rsidR="001171B2" w:rsidRPr="0005742F" w:rsidP="0033311C">
      <w:pPr>
        <w:pStyle w:val="Style10"/>
        <w:widowControl/>
        <w:spacing w:line="240" w:lineRule="auto"/>
        <w:ind w:firstLine="709"/>
        <w:rPr>
          <w:rStyle w:val="FontStyle14"/>
          <w:sz w:val="16"/>
          <w:szCs w:val="16"/>
        </w:rPr>
      </w:pPr>
      <w:r w:rsidRPr="0005742F">
        <w:rPr>
          <w:rStyle w:val="FontStyle14"/>
          <w:sz w:val="16"/>
          <w:szCs w:val="16"/>
        </w:rPr>
        <w:t>В нарушение ст.5 Федерального закона № 16-ФЗ, пп.5, пп.16 п.7 Требований по обеспечению транспортной безопасности..», утвержденных Постановлением Правительства РФ от 14.09.2016 № 924, а также письма Минтранса России от 03.08.2017 №нЗ-26/11160 не обеспечено проведение оценки уязвимости в отношении эксплуатируемых предприятием транспортных средств, в том числе в нарушение трехмесячного срока не заключен договор на проведение оценки уязвимости в</w:t>
      </w:r>
      <w:r w:rsidRPr="0005742F">
        <w:rPr>
          <w:rStyle w:val="FontStyle14"/>
          <w:sz w:val="16"/>
          <w:szCs w:val="16"/>
        </w:rPr>
        <w:t xml:space="preserve"> </w:t>
      </w:r>
      <w:r w:rsidRPr="0005742F">
        <w:rPr>
          <w:rStyle w:val="FontStyle14"/>
          <w:sz w:val="16"/>
          <w:szCs w:val="16"/>
        </w:rPr>
        <w:t>отношении</w:t>
      </w:r>
      <w:r w:rsidRPr="0005742F">
        <w:rPr>
          <w:rStyle w:val="FontStyle14"/>
          <w:sz w:val="16"/>
          <w:szCs w:val="16"/>
        </w:rPr>
        <w:t xml:space="preserve"> трех автобусов, которые включены в Реестр категорированных объектов транспортной инфраструктуры и транспортных средств.</w:t>
      </w:r>
    </w:p>
    <w:p w:rsidR="001171B2" w:rsidRPr="0005742F" w:rsidP="0033311C">
      <w:pPr>
        <w:pStyle w:val="Style7"/>
        <w:widowControl/>
        <w:spacing w:line="240" w:lineRule="auto"/>
        <w:ind w:firstLine="709"/>
        <w:rPr>
          <w:rStyle w:val="FontStyle14"/>
          <w:sz w:val="16"/>
          <w:szCs w:val="16"/>
        </w:rPr>
      </w:pPr>
      <w:r w:rsidRPr="0005742F">
        <w:rPr>
          <w:rStyle w:val="FontStyle14"/>
          <w:sz w:val="16"/>
          <w:szCs w:val="16"/>
        </w:rPr>
        <w:t xml:space="preserve">В нарушение </w:t>
      </w:r>
      <w:r w:rsidRPr="0005742F">
        <w:rPr>
          <w:rStyle w:val="FontStyle14"/>
          <w:sz w:val="16"/>
          <w:szCs w:val="16"/>
        </w:rPr>
        <w:t>пп</w:t>
      </w:r>
      <w:r w:rsidRPr="0005742F">
        <w:rPr>
          <w:rStyle w:val="FontStyle14"/>
          <w:sz w:val="16"/>
          <w:szCs w:val="16"/>
        </w:rPr>
        <w:t>. 11 п. 7 Требований, утвержденных Постановлением Правительства РФ от 14.09.2016 № 924 ООО «Предприятие АДК-Крым» не проверены силы обеспечения транспортной безопасности транспортных средств в целях выявления оснований, предусмотренных частью 1 статьи 10 Федерального закона «О транспортной безопасности».</w:t>
      </w:r>
    </w:p>
    <w:p w:rsidR="00D65F4F" w:rsidRPr="0005742F" w:rsidP="0033311C">
      <w:pPr>
        <w:pStyle w:val="Style7"/>
        <w:widowControl/>
        <w:spacing w:line="240" w:lineRule="auto"/>
        <w:ind w:firstLine="709"/>
        <w:rPr>
          <w:rStyle w:val="FontStyle14"/>
          <w:sz w:val="16"/>
          <w:szCs w:val="16"/>
        </w:rPr>
      </w:pPr>
      <w:r w:rsidRPr="0005742F">
        <w:rPr>
          <w:rStyle w:val="FontStyle14"/>
          <w:sz w:val="16"/>
          <w:szCs w:val="16"/>
        </w:rPr>
        <w:t>В нарушение пп.13 п. 7 Требований ООО «Предприятие АДК-Крым» не обеспечено информирование физических лиц, находящихся в транспортных средствах, о требованиях законодательства Российской Федерации в области обеспечения транспортной безопасности и организационно-распорядительных документах, направленных на реализацию мер по обеспечению транспортной безопасности транспортного средства, в части, их касающейся.</w:t>
      </w:r>
    </w:p>
    <w:p w:rsidR="001171B2" w:rsidRPr="0005742F" w:rsidP="0033311C">
      <w:pPr>
        <w:autoSpaceDE w:val="0"/>
        <w:autoSpaceDN w:val="0"/>
        <w:adjustRightInd w:val="0"/>
        <w:spacing w:after="0" w:line="240" w:lineRule="auto"/>
        <w:ind w:firstLine="709"/>
        <w:jc w:val="both"/>
        <w:rPr>
          <w:rFonts w:ascii="Times New Roman" w:hAnsi="Times New Roman" w:cs="Times New Roman"/>
          <w:sz w:val="16"/>
          <w:szCs w:val="16"/>
        </w:rPr>
      </w:pPr>
      <w:r w:rsidRPr="0005742F">
        <w:rPr>
          <w:rStyle w:val="FontStyle14"/>
          <w:sz w:val="16"/>
          <w:szCs w:val="16"/>
        </w:rPr>
        <w:t>Директор ООО  «Предприятие АДК-Крым» Назарова Т.В. в судебное заседание не явилась, о слушании дела извещена надлежаще, согласно телефонограмме просила  рассмотреть  дело  в  ее  отсутствие.</w:t>
      </w:r>
      <w:r w:rsidRPr="0005742F" w:rsidR="007421DF">
        <w:rPr>
          <w:rStyle w:val="FontStyle14"/>
          <w:sz w:val="16"/>
          <w:szCs w:val="16"/>
        </w:rPr>
        <w:t xml:space="preserve"> </w:t>
      </w:r>
      <w:r w:rsidRPr="0005742F" w:rsidR="006B7FEF">
        <w:rPr>
          <w:rStyle w:val="FontStyle14"/>
          <w:sz w:val="16"/>
          <w:szCs w:val="16"/>
        </w:rPr>
        <w:t xml:space="preserve">В </w:t>
      </w:r>
      <w:r w:rsidRPr="0005742F" w:rsidR="007421DF">
        <w:rPr>
          <w:rStyle w:val="FontStyle14"/>
          <w:sz w:val="16"/>
          <w:szCs w:val="16"/>
        </w:rPr>
        <w:t xml:space="preserve">постановлении о возбуждении дела об </w:t>
      </w:r>
      <w:r w:rsidRPr="0005742F" w:rsidR="007421DF">
        <w:rPr>
          <w:rStyle w:val="FontStyle14"/>
          <w:sz w:val="16"/>
          <w:szCs w:val="16"/>
        </w:rPr>
        <w:t>администра</w:t>
      </w:r>
      <w:r w:rsidRPr="0005742F" w:rsidR="006B7FEF">
        <w:rPr>
          <w:rStyle w:val="FontStyle14"/>
          <w:sz w:val="16"/>
          <w:szCs w:val="16"/>
        </w:rPr>
        <w:t xml:space="preserve">тивном  правонарушении (л.д. 6) собственноручно  </w:t>
      </w:r>
      <w:r w:rsidRPr="0005742F" w:rsidR="006B7FEF">
        <w:rPr>
          <w:rStyle w:val="FontStyle14"/>
          <w:sz w:val="16"/>
          <w:szCs w:val="16"/>
        </w:rPr>
        <w:t xml:space="preserve">указала  о </w:t>
      </w:r>
      <w:r w:rsidRPr="0005742F" w:rsidR="007421DF">
        <w:rPr>
          <w:rStyle w:val="FontStyle14"/>
          <w:sz w:val="16"/>
          <w:szCs w:val="16"/>
        </w:rPr>
        <w:t xml:space="preserve"> </w:t>
      </w:r>
      <w:r w:rsidRPr="0005742F" w:rsidR="006B7FEF">
        <w:rPr>
          <w:rStyle w:val="FontStyle14"/>
          <w:sz w:val="16"/>
          <w:szCs w:val="16"/>
        </w:rPr>
        <w:t>согласии</w:t>
      </w:r>
      <w:r w:rsidRPr="0005742F" w:rsidR="006B7FEF">
        <w:rPr>
          <w:rStyle w:val="FontStyle14"/>
          <w:sz w:val="16"/>
          <w:szCs w:val="16"/>
        </w:rPr>
        <w:t xml:space="preserve">  с  </w:t>
      </w:r>
      <w:r w:rsidRPr="0005742F" w:rsidR="007421DF">
        <w:rPr>
          <w:rStyle w:val="FontStyle14"/>
          <w:sz w:val="16"/>
          <w:szCs w:val="16"/>
        </w:rPr>
        <w:t xml:space="preserve"> выявленными </w:t>
      </w:r>
      <w:r w:rsidRPr="0005742F" w:rsidR="006B7FEF">
        <w:rPr>
          <w:rStyle w:val="FontStyle14"/>
          <w:sz w:val="16"/>
          <w:szCs w:val="16"/>
        </w:rPr>
        <w:t xml:space="preserve"> нарушениями и  </w:t>
      </w:r>
      <w:r w:rsidRPr="0005742F" w:rsidR="007421DF">
        <w:rPr>
          <w:rStyle w:val="FontStyle14"/>
          <w:sz w:val="16"/>
          <w:szCs w:val="16"/>
        </w:rPr>
        <w:t xml:space="preserve">обещала </w:t>
      </w:r>
      <w:r w:rsidRPr="0005742F" w:rsidR="0004224A">
        <w:rPr>
          <w:rStyle w:val="FontStyle14"/>
          <w:sz w:val="16"/>
          <w:szCs w:val="16"/>
        </w:rPr>
        <w:t xml:space="preserve"> </w:t>
      </w:r>
      <w:r w:rsidRPr="0005742F" w:rsidR="007421DF">
        <w:rPr>
          <w:rStyle w:val="FontStyle14"/>
          <w:sz w:val="16"/>
          <w:szCs w:val="16"/>
        </w:rPr>
        <w:t>принять меры</w:t>
      </w:r>
      <w:r w:rsidRPr="0005742F" w:rsidR="0004224A">
        <w:rPr>
          <w:rStyle w:val="FontStyle14"/>
          <w:sz w:val="16"/>
          <w:szCs w:val="16"/>
        </w:rPr>
        <w:t xml:space="preserve"> </w:t>
      </w:r>
      <w:r w:rsidRPr="0005742F" w:rsidR="007421DF">
        <w:rPr>
          <w:rStyle w:val="FontStyle14"/>
          <w:sz w:val="16"/>
          <w:szCs w:val="16"/>
        </w:rPr>
        <w:t xml:space="preserve"> к</w:t>
      </w:r>
      <w:r w:rsidRPr="0005742F" w:rsidR="0004224A">
        <w:rPr>
          <w:rStyle w:val="FontStyle14"/>
          <w:sz w:val="16"/>
          <w:szCs w:val="16"/>
        </w:rPr>
        <w:t xml:space="preserve"> </w:t>
      </w:r>
      <w:r w:rsidRPr="0005742F" w:rsidR="007421DF">
        <w:rPr>
          <w:rStyle w:val="FontStyle14"/>
          <w:sz w:val="16"/>
          <w:szCs w:val="16"/>
        </w:rPr>
        <w:t xml:space="preserve"> их</w:t>
      </w:r>
      <w:r w:rsidRPr="0005742F" w:rsidR="0004224A">
        <w:rPr>
          <w:rStyle w:val="FontStyle14"/>
          <w:sz w:val="16"/>
          <w:szCs w:val="16"/>
        </w:rPr>
        <w:t xml:space="preserve"> </w:t>
      </w:r>
      <w:r w:rsidRPr="0005742F" w:rsidR="007421DF">
        <w:rPr>
          <w:rStyle w:val="FontStyle14"/>
          <w:sz w:val="16"/>
          <w:szCs w:val="16"/>
        </w:rPr>
        <w:t xml:space="preserve"> устранению</w:t>
      </w:r>
      <w:r w:rsidRPr="0005742F" w:rsidR="0004224A">
        <w:rPr>
          <w:rStyle w:val="FontStyle14"/>
          <w:sz w:val="16"/>
          <w:szCs w:val="16"/>
        </w:rPr>
        <w:t>.</w:t>
      </w:r>
    </w:p>
    <w:p w:rsidR="0004224A" w:rsidRPr="0005742F" w:rsidP="0033311C">
      <w:pPr>
        <w:autoSpaceDE w:val="0"/>
        <w:autoSpaceDN w:val="0"/>
        <w:adjustRightInd w:val="0"/>
        <w:spacing w:after="0" w:line="240" w:lineRule="auto"/>
        <w:ind w:firstLine="709"/>
        <w:jc w:val="both"/>
        <w:rPr>
          <w:rFonts w:ascii="Times New Roman" w:hAnsi="Times New Roman" w:cs="Times New Roman"/>
          <w:sz w:val="16"/>
          <w:szCs w:val="16"/>
        </w:rPr>
      </w:pPr>
      <w:r w:rsidRPr="0005742F">
        <w:rPr>
          <w:rFonts w:ascii="Times New Roman" w:hAnsi="Times New Roman" w:cs="Times New Roman"/>
          <w:sz w:val="16"/>
          <w:szCs w:val="16"/>
        </w:rPr>
        <w:t xml:space="preserve">Помощник прокурора г. Симферополя  </w:t>
      </w:r>
      <w:r w:rsidRPr="0005742F">
        <w:rPr>
          <w:rFonts w:ascii="Times New Roman" w:hAnsi="Times New Roman" w:cs="Times New Roman"/>
          <w:sz w:val="16"/>
          <w:szCs w:val="16"/>
        </w:rPr>
        <w:t>Шалева</w:t>
      </w:r>
      <w:r w:rsidRPr="0005742F">
        <w:rPr>
          <w:rFonts w:ascii="Times New Roman" w:hAnsi="Times New Roman" w:cs="Times New Roman"/>
          <w:sz w:val="16"/>
          <w:szCs w:val="16"/>
        </w:rPr>
        <w:t xml:space="preserve"> </w:t>
      </w:r>
      <w:r w:rsidRPr="0005742F">
        <w:rPr>
          <w:rFonts w:ascii="Times New Roman" w:hAnsi="Times New Roman" w:cs="Times New Roman"/>
          <w:sz w:val="16"/>
          <w:szCs w:val="16"/>
        </w:rPr>
        <w:t>М.В</w:t>
      </w:r>
      <w:r w:rsidRPr="0005742F">
        <w:rPr>
          <w:rFonts w:ascii="Times New Roman" w:hAnsi="Times New Roman" w:cs="Times New Roman"/>
          <w:sz w:val="16"/>
          <w:szCs w:val="16"/>
        </w:rPr>
        <w:t>. в судебном заседании  доводы, изложенные  в  постановлении о возбуждении  дела об ад</w:t>
      </w:r>
      <w:r w:rsidRPr="0005742F" w:rsidR="00AA0E48">
        <w:rPr>
          <w:rFonts w:ascii="Times New Roman" w:hAnsi="Times New Roman" w:cs="Times New Roman"/>
          <w:sz w:val="16"/>
          <w:szCs w:val="16"/>
        </w:rPr>
        <w:t>министративном правонарушении, поддержала.</w:t>
      </w:r>
    </w:p>
    <w:p w:rsidR="0004224A" w:rsidRPr="0005742F" w:rsidP="0033311C">
      <w:pPr>
        <w:autoSpaceDE w:val="0"/>
        <w:autoSpaceDN w:val="0"/>
        <w:adjustRightInd w:val="0"/>
        <w:spacing w:after="0" w:line="240" w:lineRule="auto"/>
        <w:ind w:firstLine="709"/>
        <w:jc w:val="both"/>
        <w:rPr>
          <w:rStyle w:val="FontStyle14"/>
          <w:sz w:val="16"/>
          <w:szCs w:val="16"/>
        </w:rPr>
      </w:pPr>
      <w:r w:rsidRPr="0005742F">
        <w:rPr>
          <w:rFonts w:ascii="Times New Roman" w:hAnsi="Times New Roman" w:cs="Times New Roman"/>
          <w:sz w:val="16"/>
          <w:szCs w:val="16"/>
        </w:rPr>
        <w:t xml:space="preserve">Выслушав  помощника прокурора г. Симферополя </w:t>
      </w:r>
      <w:r w:rsidRPr="0005742F">
        <w:rPr>
          <w:rFonts w:ascii="Times New Roman" w:hAnsi="Times New Roman" w:cs="Times New Roman"/>
          <w:sz w:val="16"/>
          <w:szCs w:val="16"/>
        </w:rPr>
        <w:t>Шалеву</w:t>
      </w:r>
      <w:r w:rsidRPr="0005742F">
        <w:rPr>
          <w:rFonts w:ascii="Times New Roman" w:hAnsi="Times New Roman" w:cs="Times New Roman"/>
          <w:sz w:val="16"/>
          <w:szCs w:val="16"/>
        </w:rPr>
        <w:t xml:space="preserve"> </w:t>
      </w:r>
      <w:r w:rsidRPr="0005742F">
        <w:rPr>
          <w:rFonts w:ascii="Times New Roman" w:hAnsi="Times New Roman" w:cs="Times New Roman"/>
          <w:sz w:val="16"/>
          <w:szCs w:val="16"/>
        </w:rPr>
        <w:t>М.В</w:t>
      </w:r>
      <w:r w:rsidRPr="0005742F">
        <w:rPr>
          <w:rFonts w:ascii="Times New Roman" w:hAnsi="Times New Roman" w:cs="Times New Roman"/>
          <w:sz w:val="16"/>
          <w:szCs w:val="16"/>
        </w:rPr>
        <w:t xml:space="preserve">., </w:t>
      </w:r>
      <w:r w:rsidRPr="0005742F" w:rsidR="00AA0E48">
        <w:rPr>
          <w:rFonts w:ascii="Times New Roman" w:hAnsi="Times New Roman" w:cs="Times New Roman"/>
          <w:sz w:val="16"/>
          <w:szCs w:val="16"/>
        </w:rPr>
        <w:t>изучив  материалы  дела,  суд  приходит  к  выводу</w:t>
      </w:r>
      <w:r w:rsidRPr="0005742F" w:rsidR="00D72E4F">
        <w:rPr>
          <w:rFonts w:ascii="Times New Roman" w:hAnsi="Times New Roman" w:cs="Times New Roman"/>
          <w:sz w:val="16"/>
          <w:szCs w:val="16"/>
        </w:rPr>
        <w:t xml:space="preserve">  о  том, что  в  действиях  </w:t>
      </w:r>
      <w:r w:rsidRPr="0005742F" w:rsidR="00D72E4F">
        <w:rPr>
          <w:rStyle w:val="FontStyle14"/>
          <w:sz w:val="16"/>
          <w:szCs w:val="16"/>
        </w:rPr>
        <w:t xml:space="preserve">директора ООО  «Предприятие АДК-Крым» Назаровой  Т.В. усматривается состав правонарушения, предусмотренный  ч. 3 ст. 14.1 КоАП РФ, а именно: осуществление предпринимательской  деятельности  с  нарушением требований  и  условий, предусмотренных специальным  разрешением  (лицензией). </w:t>
      </w:r>
    </w:p>
    <w:p w:rsidR="0004224A" w:rsidRPr="0005742F" w:rsidP="0033311C">
      <w:pPr>
        <w:autoSpaceDE w:val="0"/>
        <w:autoSpaceDN w:val="0"/>
        <w:adjustRightInd w:val="0"/>
        <w:spacing w:after="0" w:line="240" w:lineRule="auto"/>
        <w:ind w:firstLine="709"/>
        <w:jc w:val="both"/>
        <w:rPr>
          <w:rFonts w:ascii="Times New Roman" w:hAnsi="Times New Roman" w:cs="Times New Roman"/>
          <w:sz w:val="16"/>
          <w:szCs w:val="16"/>
          <w:shd w:val="clear" w:color="auto" w:fill="FFFFFF"/>
        </w:rPr>
      </w:pPr>
      <w:r w:rsidRPr="0005742F">
        <w:rPr>
          <w:rFonts w:ascii="Times New Roman" w:hAnsi="Times New Roman" w:cs="Times New Roman"/>
          <w:sz w:val="16"/>
          <w:szCs w:val="16"/>
          <w:shd w:val="clear" w:color="auto" w:fill="FFFFFF"/>
        </w:rPr>
        <w:t>В соответствии с п.</w:t>
      </w:r>
      <w:r w:rsidRPr="0005742F">
        <w:rPr>
          <w:rFonts w:ascii="Times New Roman" w:hAnsi="Times New Roman" w:cs="Times New Roman"/>
          <w:sz w:val="16"/>
          <w:szCs w:val="16"/>
          <w:shd w:val="clear" w:color="auto" w:fill="FFFFFF"/>
        </w:rPr>
        <w:t xml:space="preserve"> </w:t>
      </w:r>
      <w:r w:rsidRPr="0005742F">
        <w:rPr>
          <w:rFonts w:ascii="Times New Roman" w:hAnsi="Times New Roman" w:cs="Times New Roman"/>
          <w:sz w:val="16"/>
          <w:szCs w:val="16"/>
          <w:shd w:val="clear" w:color="auto" w:fill="FFFFFF"/>
        </w:rPr>
        <w:t>24 </w:t>
      </w:r>
      <w:r w:rsidRPr="0005742F">
        <w:rPr>
          <w:rStyle w:val="snippetequal"/>
          <w:rFonts w:ascii="Times New Roman" w:hAnsi="Times New Roman" w:cs="Times New Roman"/>
          <w:bCs/>
          <w:sz w:val="16"/>
          <w:szCs w:val="16"/>
          <w:bdr w:val="none" w:sz="0" w:space="0" w:color="auto" w:frame="1"/>
        </w:rPr>
        <w:t>ст</w:t>
      </w:r>
      <w:r w:rsidRPr="0005742F">
        <w:rPr>
          <w:rStyle w:val="snippetequal"/>
          <w:rFonts w:ascii="Times New Roman" w:hAnsi="Times New Roman" w:cs="Times New Roman"/>
          <w:bCs/>
          <w:sz w:val="16"/>
          <w:szCs w:val="16"/>
          <w:bdr w:val="none" w:sz="0" w:space="0" w:color="auto" w:frame="1"/>
        </w:rPr>
        <w:t>.</w:t>
      </w:r>
      <w:r w:rsidRPr="0005742F">
        <w:rPr>
          <w:rStyle w:val="snippetequal"/>
          <w:rFonts w:ascii="Times New Roman" w:hAnsi="Times New Roman" w:cs="Times New Roman"/>
          <w:b/>
          <w:bCs/>
          <w:sz w:val="16"/>
          <w:szCs w:val="16"/>
          <w:bdr w:val="none" w:sz="0" w:space="0" w:color="auto" w:frame="1"/>
        </w:rPr>
        <w:t xml:space="preserve"> </w:t>
      </w:r>
      <w:r>
        <w:fldChar w:fldCharType="begin"/>
      </w:r>
      <w:r>
        <w:instrText xml:space="preserve"> HYPERLINK "http://sudact.ru/law/federalnyi-zakon-ot-04052011-n-99-fz-o/glava-2/statia-12/" \o "Федеральный закон от 04.05.2011 N 99-ФЗ &gt; (ред. от 31.12.2017) &gt; "О лицензировании отдельных видов деятельности" &gt; (с изм. и доп., вступ. в силу с 01.01.2018) &gt;  Глава 2. Организация и осуществление лицензирования &gt;&lt;span class="snippet_equal"&gt; Статья &lt;/span&gt; 1" \t "_blank" </w:instrText>
      </w:r>
      <w:r>
        <w:fldChar w:fldCharType="separate"/>
      </w:r>
      <w:r w:rsidRPr="0005742F">
        <w:rPr>
          <w:rStyle w:val="Hyperlink"/>
          <w:rFonts w:ascii="Times New Roman" w:hAnsi="Times New Roman" w:cs="Times New Roman"/>
          <w:color w:val="auto"/>
          <w:sz w:val="16"/>
          <w:szCs w:val="16"/>
          <w:u w:val="none"/>
          <w:bdr w:val="none" w:sz="0" w:space="0" w:color="auto" w:frame="1"/>
        </w:rPr>
        <w:t>12</w:t>
      </w:r>
      <w:r>
        <w:fldChar w:fldCharType="end"/>
      </w:r>
      <w:r w:rsidRPr="0005742F">
        <w:rPr>
          <w:rFonts w:ascii="Times New Roman" w:hAnsi="Times New Roman" w:cs="Times New Roman"/>
          <w:sz w:val="16"/>
          <w:szCs w:val="16"/>
          <w:shd w:val="clear" w:color="auto" w:fill="FFFFFF"/>
        </w:rPr>
        <w:t xml:space="preserve"> Федерального закона от 04.05.2011 года №99-ФЗ (в ред. от 29.07.2017 года) «О лицензировании отдельных видов деятельности», деятельность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 подлежит </w:t>
      </w:r>
      <w:r w:rsidRPr="0005742F">
        <w:rPr>
          <w:rFonts w:ascii="Times New Roman" w:hAnsi="Times New Roman" w:cs="Times New Roman"/>
          <w:sz w:val="16"/>
          <w:szCs w:val="16"/>
          <w:shd w:val="clear" w:color="auto" w:fill="FFFFFF"/>
        </w:rPr>
        <w:t xml:space="preserve"> </w:t>
      </w:r>
      <w:r w:rsidRPr="0005742F">
        <w:rPr>
          <w:rFonts w:ascii="Times New Roman" w:hAnsi="Times New Roman" w:cs="Times New Roman"/>
          <w:sz w:val="16"/>
          <w:szCs w:val="16"/>
          <w:shd w:val="clear" w:color="auto" w:fill="FFFFFF"/>
        </w:rPr>
        <w:t>лицензированию.</w:t>
      </w:r>
    </w:p>
    <w:p w:rsidR="0004224A" w:rsidRPr="0005742F" w:rsidP="0033311C">
      <w:pPr>
        <w:autoSpaceDE w:val="0"/>
        <w:autoSpaceDN w:val="0"/>
        <w:adjustRightInd w:val="0"/>
        <w:spacing w:after="0" w:line="240" w:lineRule="auto"/>
        <w:ind w:firstLine="709"/>
        <w:jc w:val="both"/>
        <w:rPr>
          <w:rFonts w:ascii="Times New Roman" w:hAnsi="Times New Roman" w:cs="Times New Roman"/>
          <w:sz w:val="16"/>
          <w:szCs w:val="16"/>
          <w:shd w:val="clear" w:color="auto" w:fill="FFFFFF"/>
        </w:rPr>
      </w:pPr>
      <w:r w:rsidRPr="0005742F">
        <w:rPr>
          <w:rFonts w:ascii="Times New Roman" w:hAnsi="Times New Roman" w:cs="Times New Roman"/>
          <w:sz w:val="16"/>
          <w:szCs w:val="16"/>
          <w:shd w:val="clear" w:color="auto" w:fill="FFFFFF"/>
        </w:rPr>
        <w:t>Согласно п.7 </w:t>
      </w:r>
      <w:r w:rsidRPr="0005742F">
        <w:rPr>
          <w:rStyle w:val="snippetequal"/>
          <w:rFonts w:ascii="Times New Roman" w:hAnsi="Times New Roman" w:cs="Times New Roman"/>
          <w:bCs/>
          <w:sz w:val="16"/>
          <w:szCs w:val="16"/>
          <w:bdr w:val="none" w:sz="0" w:space="0" w:color="auto" w:frame="1"/>
        </w:rPr>
        <w:t>ст</w:t>
      </w:r>
      <w:r w:rsidRPr="0005742F">
        <w:rPr>
          <w:rFonts w:ascii="Times New Roman" w:hAnsi="Times New Roman" w:cs="Times New Roman"/>
          <w:sz w:val="16"/>
          <w:szCs w:val="16"/>
          <w:shd w:val="clear" w:color="auto" w:fill="FFFFFF"/>
        </w:rPr>
        <w:t>.</w:t>
      </w:r>
      <w:r>
        <w:fldChar w:fldCharType="begin"/>
      </w:r>
      <w:r>
        <w:instrText xml:space="preserve"> HYPERLINK "http://sudact.ru/law/federalnyi-zakon-ot-04052011-n-99-fz-o/glava-1/statia-3/" \o "Федеральный закон от 04.05.2011 N 99-ФЗ &gt; (ред. от 31.12.2017) &gt; "О лицензировании отдельных видов деятельности" &gt; (с изм. и доп., вступ. в силу с 01.01.2018) &gt;  Глава &lt;span class="snippet_equal"&gt; 1 &lt;/span&gt;. Общие положения &gt;&lt;span class="snippet_equal"&gt; Статья" \t "_blank" </w:instrText>
      </w:r>
      <w:r>
        <w:fldChar w:fldCharType="separate"/>
      </w:r>
      <w:r w:rsidRPr="0005742F">
        <w:rPr>
          <w:rStyle w:val="snippetequal"/>
          <w:rFonts w:ascii="Times New Roman" w:hAnsi="Times New Roman" w:cs="Times New Roman"/>
          <w:bCs/>
          <w:sz w:val="16"/>
          <w:szCs w:val="16"/>
          <w:bdr w:val="none" w:sz="0" w:space="0" w:color="auto" w:frame="1"/>
        </w:rPr>
        <w:t> 3 </w:t>
      </w:r>
      <w:r>
        <w:fldChar w:fldCharType="end"/>
      </w:r>
      <w:r w:rsidRPr="0005742F">
        <w:rPr>
          <w:rFonts w:ascii="Times New Roman" w:hAnsi="Times New Roman" w:cs="Times New Roman"/>
          <w:sz w:val="16"/>
          <w:szCs w:val="16"/>
          <w:shd w:val="clear" w:color="auto" w:fill="FFFFFF"/>
        </w:rPr>
        <w:t>Федерального закона от 04.05.2011 года №99-ФЗ (в ред. от 29.07.2017 года) «О лицензировании отдельных видов деятельности», лицензионные требования - совокупность требований, которые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направлены на обеспечение достижения целей лицензирования.</w:t>
      </w:r>
    </w:p>
    <w:p w:rsidR="0004224A" w:rsidRPr="0005742F" w:rsidP="0033311C">
      <w:pPr>
        <w:autoSpaceDE w:val="0"/>
        <w:autoSpaceDN w:val="0"/>
        <w:adjustRightInd w:val="0"/>
        <w:spacing w:after="0" w:line="240" w:lineRule="auto"/>
        <w:ind w:firstLine="709"/>
        <w:jc w:val="both"/>
        <w:rPr>
          <w:rFonts w:ascii="Times New Roman" w:hAnsi="Times New Roman" w:cs="Times New Roman"/>
          <w:sz w:val="16"/>
          <w:szCs w:val="16"/>
          <w:shd w:val="clear" w:color="auto" w:fill="FFFFFF"/>
        </w:rPr>
      </w:pPr>
      <w:r w:rsidRPr="0005742F">
        <w:rPr>
          <w:rFonts w:ascii="Times New Roman" w:hAnsi="Times New Roman" w:cs="Times New Roman"/>
          <w:sz w:val="16"/>
          <w:szCs w:val="16"/>
          <w:shd w:val="clear" w:color="auto" w:fill="FFFFFF"/>
        </w:rPr>
        <w:t xml:space="preserve">В силу </w:t>
      </w:r>
      <w:r w:rsidRPr="0005742F">
        <w:rPr>
          <w:rFonts w:ascii="Times New Roman" w:hAnsi="Times New Roman" w:cs="Times New Roman"/>
          <w:sz w:val="16"/>
          <w:szCs w:val="16"/>
          <w:shd w:val="clear" w:color="auto" w:fill="FFFFFF"/>
        </w:rPr>
        <w:t>п.п</w:t>
      </w:r>
      <w:r w:rsidRPr="0005742F">
        <w:rPr>
          <w:rFonts w:ascii="Times New Roman" w:hAnsi="Times New Roman" w:cs="Times New Roman"/>
          <w:sz w:val="16"/>
          <w:szCs w:val="16"/>
          <w:shd w:val="clear" w:color="auto" w:fill="FFFFFF"/>
        </w:rPr>
        <w:t>.«</w:t>
      </w:r>
      <w:r w:rsidRPr="0005742F">
        <w:rPr>
          <w:rFonts w:ascii="Times New Roman" w:hAnsi="Times New Roman" w:cs="Times New Roman"/>
          <w:sz w:val="16"/>
          <w:szCs w:val="16"/>
          <w:shd w:val="clear" w:color="auto" w:fill="FFFFFF"/>
        </w:rPr>
        <w:t>з</w:t>
      </w:r>
      <w:r w:rsidRPr="0005742F">
        <w:rPr>
          <w:rFonts w:ascii="Times New Roman" w:hAnsi="Times New Roman" w:cs="Times New Roman"/>
          <w:sz w:val="16"/>
          <w:szCs w:val="16"/>
          <w:shd w:val="clear" w:color="auto" w:fill="FFFFFF"/>
        </w:rPr>
        <w:t>»</w:t>
      </w:r>
      <w:r w:rsidRPr="0005742F">
        <w:rPr>
          <w:rFonts w:ascii="Times New Roman" w:hAnsi="Times New Roman" w:cs="Times New Roman"/>
          <w:sz w:val="16"/>
          <w:szCs w:val="16"/>
          <w:shd w:val="clear" w:color="auto" w:fill="FFFFFF"/>
        </w:rPr>
        <w:t xml:space="preserve"> и  </w:t>
      </w:r>
      <w:r w:rsidRPr="0005742F">
        <w:rPr>
          <w:rFonts w:ascii="Times New Roman" w:hAnsi="Times New Roman" w:cs="Times New Roman"/>
          <w:sz w:val="16"/>
          <w:szCs w:val="16"/>
          <w:shd w:val="clear" w:color="auto" w:fill="FFFFFF"/>
        </w:rPr>
        <w:t>п.п</w:t>
      </w:r>
      <w:r w:rsidRPr="0005742F">
        <w:rPr>
          <w:rFonts w:ascii="Times New Roman" w:hAnsi="Times New Roman" w:cs="Times New Roman"/>
          <w:sz w:val="16"/>
          <w:szCs w:val="16"/>
          <w:shd w:val="clear" w:color="auto" w:fill="FFFFFF"/>
        </w:rPr>
        <w:t xml:space="preserve">. «к» </w:t>
      </w:r>
      <w:r w:rsidRPr="0005742F">
        <w:rPr>
          <w:rFonts w:ascii="Times New Roman" w:hAnsi="Times New Roman" w:cs="Times New Roman"/>
          <w:sz w:val="16"/>
          <w:szCs w:val="16"/>
          <w:shd w:val="clear" w:color="auto" w:fill="FFFFFF"/>
        </w:rPr>
        <w:t xml:space="preserve"> п.4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утвержденного Постановлением Правительства Российской Федерации от 0</w:t>
      </w:r>
      <w:r w:rsidRPr="0005742F">
        <w:rPr>
          <w:rFonts w:ascii="Times New Roman" w:hAnsi="Times New Roman" w:cs="Times New Roman"/>
          <w:sz w:val="16"/>
          <w:szCs w:val="16"/>
          <w:shd w:val="clear" w:color="auto" w:fill="FFFFFF"/>
        </w:rPr>
        <w:t>2.04.2012 года №280 (в ред. от 2</w:t>
      </w:r>
      <w:r w:rsidRPr="0005742F">
        <w:rPr>
          <w:rFonts w:ascii="Times New Roman" w:hAnsi="Times New Roman" w:cs="Times New Roman"/>
          <w:sz w:val="16"/>
          <w:szCs w:val="16"/>
          <w:shd w:val="clear" w:color="auto" w:fill="FFFFFF"/>
        </w:rPr>
        <w:t>1.03.2017 года), лицензионными требованиями при осуществлении деятельности по перевозке пассажиров являются, в том числе, соблюдение лицензиатом требований, установленных </w:t>
      </w:r>
      <w:r w:rsidRPr="0005742F">
        <w:rPr>
          <w:rStyle w:val="snippetequal"/>
          <w:rFonts w:ascii="Times New Roman" w:hAnsi="Times New Roman" w:cs="Times New Roman"/>
          <w:bCs/>
          <w:sz w:val="16"/>
          <w:szCs w:val="16"/>
          <w:bdr w:val="none" w:sz="0" w:space="0" w:color="auto" w:frame="1"/>
        </w:rPr>
        <w:t>статьей</w:t>
      </w:r>
      <w:r w:rsidRPr="0005742F">
        <w:rPr>
          <w:rStyle w:val="snippetequal"/>
          <w:rFonts w:ascii="Times New Roman" w:hAnsi="Times New Roman" w:cs="Times New Roman"/>
          <w:b/>
          <w:bCs/>
          <w:sz w:val="16"/>
          <w:szCs w:val="16"/>
          <w:bdr w:val="none" w:sz="0" w:space="0" w:color="auto" w:frame="1"/>
        </w:rPr>
        <w:t> </w:t>
      </w:r>
      <w:r>
        <w:fldChar w:fldCharType="begin"/>
      </w:r>
      <w:r>
        <w:instrText xml:space="preserve"> HYPERLINK "http://sudact.ru/law/federalnyi-zakon-ot-10121995-n-196-fz-o/glava-iv/statia-20/" \o "Федеральный закон от 10.12.1995 N 196-ФЗ &gt; (ред. от 26.07.2017) &gt; "О безопасности дорожного движения" &gt;  Глава IV. Основные требования по обеспечению безопасности дорожного движения &gt;&lt;span class="snippet_equal"&gt; Статья &lt;/span&gt; 20. Основные требования по обеспе" \t "_blank" </w:instrText>
      </w:r>
      <w:r>
        <w:fldChar w:fldCharType="separate"/>
      </w:r>
      <w:r w:rsidRPr="0005742F">
        <w:rPr>
          <w:rStyle w:val="Hyperlink"/>
          <w:rFonts w:ascii="Times New Roman" w:hAnsi="Times New Roman" w:cs="Times New Roman"/>
          <w:color w:val="auto"/>
          <w:sz w:val="16"/>
          <w:szCs w:val="16"/>
          <w:u w:val="none"/>
          <w:bdr w:val="none" w:sz="0" w:space="0" w:color="auto" w:frame="1"/>
        </w:rPr>
        <w:t>20</w:t>
      </w:r>
      <w:r>
        <w:fldChar w:fldCharType="end"/>
      </w:r>
      <w:r w:rsidRPr="0005742F">
        <w:rPr>
          <w:rFonts w:ascii="Times New Roman" w:hAnsi="Times New Roman" w:cs="Times New Roman"/>
          <w:sz w:val="16"/>
          <w:szCs w:val="16"/>
          <w:shd w:val="clear" w:color="auto" w:fill="FFFFFF"/>
        </w:rPr>
        <w:t> Федерального закона «О безопасности дорожного движения»</w:t>
      </w:r>
      <w:r w:rsidRPr="0005742F">
        <w:rPr>
          <w:rFonts w:ascii="Times New Roman" w:hAnsi="Times New Roman" w:cs="Times New Roman"/>
          <w:sz w:val="16"/>
          <w:szCs w:val="16"/>
          <w:shd w:val="clear" w:color="auto" w:fill="FFFFFF"/>
        </w:rPr>
        <w:t xml:space="preserve">   и  Федеральным законом «О  транспортной   безопасности».</w:t>
      </w:r>
    </w:p>
    <w:p w:rsidR="00EF2735" w:rsidRPr="0005742F" w:rsidP="0033311C">
      <w:pPr>
        <w:shd w:val="clear" w:color="auto" w:fill="FFFFFF"/>
        <w:spacing w:after="0" w:line="240" w:lineRule="auto"/>
        <w:ind w:firstLine="709"/>
        <w:contextualSpacing/>
        <w:jc w:val="both"/>
        <w:rPr>
          <w:rFonts w:ascii="Times New Roman" w:hAnsi="Times New Roman" w:cs="Times New Roman"/>
          <w:sz w:val="16"/>
          <w:szCs w:val="16"/>
        </w:rPr>
      </w:pPr>
      <w:r w:rsidRPr="0005742F">
        <w:rPr>
          <w:rStyle w:val="blk"/>
          <w:rFonts w:ascii="Times New Roman" w:hAnsi="Times New Roman" w:cs="Times New Roman"/>
          <w:sz w:val="16"/>
          <w:szCs w:val="16"/>
        </w:rPr>
        <w:t>Статьей</w:t>
      </w:r>
      <w:r w:rsidRPr="0005742F">
        <w:rPr>
          <w:rStyle w:val="blk"/>
          <w:rFonts w:ascii="Times New Roman" w:hAnsi="Times New Roman" w:cs="Times New Roman"/>
          <w:sz w:val="16"/>
          <w:szCs w:val="16"/>
        </w:rPr>
        <w:t xml:space="preserve"> 2.4 КоАП РФ  предусмотрено,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w:t>
      </w:r>
      <w:r w:rsidRPr="0005742F" w:rsidR="005039BE">
        <w:rPr>
          <w:rStyle w:val="blk"/>
          <w:rFonts w:ascii="Times New Roman" w:hAnsi="Times New Roman" w:cs="Times New Roman"/>
          <w:sz w:val="16"/>
          <w:szCs w:val="16"/>
        </w:rPr>
        <w:t xml:space="preserve"> </w:t>
      </w:r>
      <w:r w:rsidRPr="0005742F">
        <w:rPr>
          <w:rStyle w:val="blk"/>
          <w:rFonts w:ascii="Times New Roman" w:hAnsi="Times New Roman" w:cs="Times New Roman"/>
          <w:sz w:val="16"/>
          <w:szCs w:val="16"/>
        </w:rPr>
        <w:t xml:space="preserve"> исполнением</w:t>
      </w:r>
      <w:r w:rsidRPr="0005742F" w:rsidR="005039BE">
        <w:rPr>
          <w:rStyle w:val="blk"/>
          <w:rFonts w:ascii="Times New Roman" w:hAnsi="Times New Roman" w:cs="Times New Roman"/>
          <w:sz w:val="16"/>
          <w:szCs w:val="16"/>
        </w:rPr>
        <w:t xml:space="preserve"> </w:t>
      </w:r>
      <w:r w:rsidRPr="0005742F">
        <w:rPr>
          <w:rStyle w:val="blk"/>
          <w:rFonts w:ascii="Times New Roman" w:hAnsi="Times New Roman" w:cs="Times New Roman"/>
          <w:sz w:val="16"/>
          <w:szCs w:val="16"/>
        </w:rPr>
        <w:t xml:space="preserve"> своих </w:t>
      </w:r>
      <w:r w:rsidRPr="0005742F" w:rsidR="005039BE">
        <w:rPr>
          <w:rStyle w:val="blk"/>
          <w:rFonts w:ascii="Times New Roman" w:hAnsi="Times New Roman" w:cs="Times New Roman"/>
          <w:sz w:val="16"/>
          <w:szCs w:val="16"/>
        </w:rPr>
        <w:t xml:space="preserve"> </w:t>
      </w:r>
      <w:r w:rsidRPr="0005742F">
        <w:rPr>
          <w:rStyle w:val="blk"/>
          <w:rFonts w:ascii="Times New Roman" w:hAnsi="Times New Roman" w:cs="Times New Roman"/>
          <w:sz w:val="16"/>
          <w:szCs w:val="16"/>
        </w:rPr>
        <w:t xml:space="preserve">служебных </w:t>
      </w:r>
      <w:r w:rsidRPr="0005742F" w:rsidR="005039BE">
        <w:rPr>
          <w:rStyle w:val="blk"/>
          <w:rFonts w:ascii="Times New Roman" w:hAnsi="Times New Roman" w:cs="Times New Roman"/>
          <w:sz w:val="16"/>
          <w:szCs w:val="16"/>
        </w:rPr>
        <w:t xml:space="preserve"> </w:t>
      </w:r>
      <w:r w:rsidRPr="0005742F">
        <w:rPr>
          <w:rStyle w:val="blk"/>
          <w:rFonts w:ascii="Times New Roman" w:hAnsi="Times New Roman" w:cs="Times New Roman"/>
          <w:sz w:val="16"/>
          <w:szCs w:val="16"/>
        </w:rPr>
        <w:t>обязанностей.</w:t>
      </w:r>
    </w:p>
    <w:p w:rsidR="005039BE" w:rsidRPr="0005742F" w:rsidP="0033311C">
      <w:pPr>
        <w:shd w:val="clear" w:color="auto" w:fill="FFFFFF"/>
        <w:spacing w:after="0" w:line="240" w:lineRule="auto"/>
        <w:ind w:firstLine="709"/>
        <w:contextualSpacing/>
        <w:jc w:val="both"/>
        <w:rPr>
          <w:rStyle w:val="blk"/>
          <w:rFonts w:ascii="Times New Roman" w:hAnsi="Times New Roman" w:cs="Times New Roman"/>
          <w:sz w:val="16"/>
          <w:szCs w:val="16"/>
        </w:rPr>
      </w:pPr>
      <w:r w:rsidRPr="0005742F">
        <w:rPr>
          <w:rStyle w:val="blk"/>
          <w:rFonts w:ascii="Times New Roman" w:hAnsi="Times New Roman" w:cs="Times New Roman"/>
          <w:sz w:val="16"/>
          <w:szCs w:val="16"/>
        </w:rPr>
        <w:t>В примечании к данной статье указано, что  п</w:t>
      </w:r>
      <w:r w:rsidRPr="0005742F" w:rsidR="00EF2735">
        <w:rPr>
          <w:rStyle w:val="blk"/>
          <w:rFonts w:ascii="Times New Roman" w:hAnsi="Times New Roman" w:cs="Times New Roman"/>
          <w:sz w:val="16"/>
          <w:szCs w:val="16"/>
        </w:rPr>
        <w:t>од должностным лицом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r>
        <w:fldChar w:fldCharType="begin"/>
      </w:r>
      <w:r>
        <w:instrText xml:space="preserve"> HYPERLINK "http://www.consultant.ru/document/cons_doc_LAW_93013/" \l "dst100008" </w:instrText>
      </w:r>
      <w:r>
        <w:fldChar w:fldCharType="separate"/>
      </w:r>
      <w:r w:rsidRPr="0005742F" w:rsidR="00EF2735">
        <w:rPr>
          <w:rStyle w:val="Hyperlink"/>
          <w:rFonts w:ascii="Times New Roman" w:hAnsi="Times New Roman" w:cs="Times New Roman"/>
          <w:color w:val="auto"/>
          <w:sz w:val="16"/>
          <w:szCs w:val="16"/>
          <w:u w:val="none"/>
        </w:rPr>
        <w:t>организационно-распорядительные</w:t>
      </w:r>
      <w:r>
        <w:fldChar w:fldCharType="end"/>
      </w:r>
      <w:r w:rsidRPr="0005742F" w:rsidR="00EF2735">
        <w:rPr>
          <w:rStyle w:val="blk"/>
          <w:rFonts w:ascii="Times New Roman" w:hAnsi="Times New Roman" w:cs="Times New Roman"/>
          <w:sz w:val="16"/>
          <w:szCs w:val="16"/>
        </w:rPr>
        <w:t>   или   </w:t>
      </w:r>
      <w:r>
        <w:fldChar w:fldCharType="begin"/>
      </w:r>
      <w:r>
        <w:instrText xml:space="preserve"> HYPERLINK "http://www.consultant.ru/document/cons_doc_LAW_93013/" \l "dst100010" </w:instrText>
      </w:r>
      <w:r>
        <w:fldChar w:fldCharType="separate"/>
      </w:r>
      <w:r w:rsidRPr="0005742F" w:rsidR="00EF2735">
        <w:rPr>
          <w:rStyle w:val="Hyperlink"/>
          <w:rFonts w:ascii="Times New Roman" w:hAnsi="Times New Roman" w:cs="Times New Roman"/>
          <w:color w:val="auto"/>
          <w:sz w:val="16"/>
          <w:szCs w:val="16"/>
          <w:u w:val="none"/>
        </w:rPr>
        <w:t>административно-хозяйственные</w:t>
      </w:r>
      <w:r>
        <w:fldChar w:fldCharType="end"/>
      </w:r>
      <w:r w:rsidRPr="0005742F" w:rsidR="00EF2735">
        <w:rPr>
          <w:rStyle w:val="blk"/>
          <w:rFonts w:ascii="Times New Roman" w:hAnsi="Times New Roman" w:cs="Times New Roman"/>
          <w:sz w:val="16"/>
          <w:szCs w:val="16"/>
        </w:rPr>
        <w:t>  функции в государственных органах, органах местного самоуправления, государственных и</w:t>
      </w:r>
      <w:r w:rsidRPr="0005742F" w:rsidR="00EF2735">
        <w:rPr>
          <w:rStyle w:val="blk"/>
          <w:rFonts w:ascii="Times New Roman" w:hAnsi="Times New Roman" w:cs="Times New Roman"/>
          <w:sz w:val="16"/>
          <w:szCs w:val="16"/>
        </w:rPr>
        <w:t xml:space="preserve"> муниципальных </w:t>
      </w:r>
      <w:r w:rsidRPr="0005742F" w:rsidR="00EF2735">
        <w:rPr>
          <w:rStyle w:val="blk"/>
          <w:rFonts w:ascii="Times New Roman" w:hAnsi="Times New Roman" w:cs="Times New Roman"/>
          <w:sz w:val="16"/>
          <w:szCs w:val="16"/>
        </w:rPr>
        <w:t>организациях</w:t>
      </w:r>
      <w:r w:rsidRPr="0005742F" w:rsidR="00EF2735">
        <w:rPr>
          <w:rStyle w:val="blk"/>
          <w:rFonts w:ascii="Times New Roman" w:hAnsi="Times New Roman" w:cs="Times New Roman"/>
          <w:sz w:val="16"/>
          <w:szCs w:val="16"/>
        </w:rPr>
        <w:t xml:space="preserve">, а также в Вооруженных Силах Российской Федерации, других войсках и воинских формированиях Российской Федерации. </w:t>
      </w:r>
      <w:r w:rsidRPr="0005742F" w:rsidR="00EF2735">
        <w:rPr>
          <w:rStyle w:val="blk"/>
          <w:rFonts w:ascii="Times New Roman" w:hAnsi="Times New Roman" w:cs="Times New Roman"/>
          <w:sz w:val="16"/>
          <w:szCs w:val="16"/>
        </w:rPr>
        <w:t xml:space="preserve">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r>
        <w:fldChar w:fldCharType="begin"/>
      </w:r>
      <w:r>
        <w:instrText xml:space="preserve"> HYPERLINK "http://www.consultant.ru/document/cons_doc_LAW_292733/1844d9441b3151de14284d6572d91a01f0451751/" \l "dst6704" </w:instrText>
      </w:r>
      <w:r>
        <w:fldChar w:fldCharType="separate"/>
      </w:r>
      <w:r w:rsidRPr="0005742F" w:rsidR="00EF2735">
        <w:rPr>
          <w:rStyle w:val="Hyperlink"/>
          <w:rFonts w:ascii="Times New Roman" w:hAnsi="Times New Roman" w:cs="Times New Roman"/>
          <w:color w:val="auto"/>
          <w:sz w:val="16"/>
          <w:szCs w:val="16"/>
          <w:u w:val="none"/>
        </w:rPr>
        <w:t>статьями 9.22</w:t>
      </w:r>
      <w:r>
        <w:fldChar w:fldCharType="end"/>
      </w:r>
      <w:r w:rsidRPr="0005742F" w:rsidR="00EF2735">
        <w:rPr>
          <w:rStyle w:val="blk"/>
          <w:rFonts w:ascii="Times New Roman" w:hAnsi="Times New Roman" w:cs="Times New Roman"/>
          <w:sz w:val="16"/>
          <w:szCs w:val="16"/>
        </w:rPr>
        <w:t>, </w:t>
      </w:r>
      <w:r>
        <w:fldChar w:fldCharType="begin"/>
      </w:r>
      <w:r>
        <w:instrText xml:space="preserve"> HYPERLINK "http://www.consultant.ru/document/cons_doc_LAW_292733/54ddb920d2bcb4c8011245e0f9bd8affd16fd04d/" \l "dst1199" </w:instrText>
      </w:r>
      <w:r>
        <w:fldChar w:fldCharType="separate"/>
      </w:r>
      <w:r w:rsidRPr="0005742F" w:rsidR="00EF2735">
        <w:rPr>
          <w:rStyle w:val="Hyperlink"/>
          <w:rFonts w:ascii="Times New Roman" w:hAnsi="Times New Roman" w:cs="Times New Roman"/>
          <w:color w:val="auto"/>
          <w:sz w:val="16"/>
          <w:szCs w:val="16"/>
          <w:u w:val="none"/>
        </w:rPr>
        <w:t>13.25</w:t>
      </w:r>
      <w:r>
        <w:fldChar w:fldCharType="end"/>
      </w:r>
      <w:r w:rsidRPr="0005742F" w:rsidR="00EF2735">
        <w:rPr>
          <w:rStyle w:val="blk"/>
          <w:rFonts w:ascii="Times New Roman" w:hAnsi="Times New Roman" w:cs="Times New Roman"/>
          <w:sz w:val="16"/>
          <w:szCs w:val="16"/>
        </w:rPr>
        <w:t>, </w:t>
      </w:r>
      <w:r>
        <w:fldChar w:fldCharType="begin"/>
      </w:r>
      <w:r>
        <w:instrText xml:space="preserve"> HYPERLINK "http://www.consultant.ru/document/cons_doc_LAW_292733/7d11e283c417dde451585f82d7b51ccf0a70dfd9/" \l "dst101287" </w:instrText>
      </w:r>
      <w:r>
        <w:fldChar w:fldCharType="separate"/>
      </w:r>
      <w:r w:rsidRPr="0005742F" w:rsidR="00EF2735">
        <w:rPr>
          <w:rStyle w:val="Hyperlink"/>
          <w:rFonts w:ascii="Times New Roman" w:hAnsi="Times New Roman" w:cs="Times New Roman"/>
          <w:color w:val="auto"/>
          <w:sz w:val="16"/>
          <w:szCs w:val="16"/>
          <w:u w:val="none"/>
        </w:rPr>
        <w:t>14.24</w:t>
      </w:r>
      <w:r>
        <w:fldChar w:fldCharType="end"/>
      </w:r>
      <w:r w:rsidRPr="0005742F" w:rsidR="00EF2735">
        <w:rPr>
          <w:rStyle w:val="blk"/>
          <w:rFonts w:ascii="Times New Roman" w:hAnsi="Times New Roman" w:cs="Times New Roman"/>
          <w:sz w:val="16"/>
          <w:szCs w:val="16"/>
        </w:rPr>
        <w:t>, </w:t>
      </w:r>
      <w:r>
        <w:fldChar w:fldCharType="begin"/>
      </w:r>
      <w:r>
        <w:instrText xml:space="preserve"> HYPERLINK "http://www.consultant.ru/document/cons_doc_LAW_292733/0d7d7a659637d4446866cb2cd6b2d636d2cb0800/" \l "dst233" </w:instrText>
      </w:r>
      <w:r>
        <w:fldChar w:fldCharType="separate"/>
      </w:r>
      <w:r w:rsidRPr="0005742F" w:rsidR="00EF2735">
        <w:rPr>
          <w:rStyle w:val="Hyperlink"/>
          <w:rFonts w:ascii="Times New Roman" w:hAnsi="Times New Roman" w:cs="Times New Roman"/>
          <w:color w:val="auto"/>
          <w:sz w:val="16"/>
          <w:szCs w:val="16"/>
          <w:u w:val="none"/>
        </w:rPr>
        <w:t>14.25</w:t>
      </w:r>
      <w:r>
        <w:fldChar w:fldCharType="end"/>
      </w:r>
      <w:r w:rsidRPr="0005742F" w:rsidR="00EF2735">
        <w:rPr>
          <w:rStyle w:val="blk"/>
          <w:rFonts w:ascii="Times New Roman" w:hAnsi="Times New Roman" w:cs="Times New Roman"/>
          <w:sz w:val="16"/>
          <w:szCs w:val="16"/>
        </w:rPr>
        <w:t>, </w:t>
      </w:r>
      <w:r>
        <w:fldChar w:fldCharType="begin"/>
      </w:r>
      <w:r>
        <w:instrText xml:space="preserve"> HYPERLINK "http://www.consultant.ru/document/cons_doc_LAW_292733/d80dcd55200034f3cddbbd87c3fcbba0908b5ee6/" \l "dst4733" </w:instrText>
      </w:r>
      <w:r>
        <w:fldChar w:fldCharType="separate"/>
      </w:r>
      <w:r w:rsidRPr="0005742F" w:rsidR="00EF2735">
        <w:rPr>
          <w:rStyle w:val="Hyperlink"/>
          <w:rFonts w:ascii="Times New Roman" w:hAnsi="Times New Roman" w:cs="Times New Roman"/>
          <w:color w:val="auto"/>
          <w:sz w:val="16"/>
          <w:szCs w:val="16"/>
          <w:u w:val="none"/>
        </w:rPr>
        <w:t>14.55</w:t>
      </w:r>
      <w:r>
        <w:fldChar w:fldCharType="end"/>
      </w:r>
      <w:r w:rsidRPr="0005742F" w:rsidR="00EF2735">
        <w:rPr>
          <w:rStyle w:val="blk"/>
          <w:rFonts w:ascii="Times New Roman" w:hAnsi="Times New Roman" w:cs="Times New Roman"/>
          <w:sz w:val="16"/>
          <w:szCs w:val="16"/>
        </w:rPr>
        <w:t>, </w:t>
      </w:r>
      <w:r>
        <w:fldChar w:fldCharType="begin"/>
      </w:r>
      <w:r>
        <w:instrText xml:space="preserve"> HYPERLINK "http://www.consultant.ru/document/cons_doc_LAW_292733/853c23fbdc34337f8dbd74e220348340ec767d13/" \l "dst5367" </w:instrText>
      </w:r>
      <w:r>
        <w:fldChar w:fldCharType="separate"/>
      </w:r>
      <w:r w:rsidRPr="0005742F" w:rsidR="00EF2735">
        <w:rPr>
          <w:rStyle w:val="Hyperlink"/>
          <w:rFonts w:ascii="Times New Roman" w:hAnsi="Times New Roman" w:cs="Times New Roman"/>
          <w:color w:val="auto"/>
          <w:sz w:val="16"/>
          <w:szCs w:val="16"/>
          <w:u w:val="none"/>
        </w:rPr>
        <w:t>14.56</w:t>
      </w:r>
      <w:r>
        <w:fldChar w:fldCharType="end"/>
      </w:r>
      <w:r w:rsidRPr="0005742F" w:rsidR="00EF2735">
        <w:rPr>
          <w:rStyle w:val="blk"/>
          <w:rFonts w:ascii="Times New Roman" w:hAnsi="Times New Roman" w:cs="Times New Roman"/>
          <w:sz w:val="16"/>
          <w:szCs w:val="16"/>
        </w:rPr>
        <w:t>, </w:t>
      </w:r>
      <w:r>
        <w:fldChar w:fldCharType="begin"/>
      </w:r>
      <w:r>
        <w:instrText xml:space="preserve"> HYPERLINK "http://www.consultant.ru/document/cons_doc_LAW_292733/dc08ef1d6c51e501c571c436e082d4e0a975e781/" \l "dst7522" </w:instrText>
      </w:r>
      <w:r>
        <w:fldChar w:fldCharType="separate"/>
      </w:r>
      <w:r w:rsidRPr="0005742F" w:rsidR="00EF2735">
        <w:rPr>
          <w:rStyle w:val="Hyperlink"/>
          <w:rFonts w:ascii="Times New Roman" w:hAnsi="Times New Roman" w:cs="Times New Roman"/>
          <w:color w:val="auto"/>
          <w:sz w:val="16"/>
          <w:szCs w:val="16"/>
          <w:u w:val="none"/>
        </w:rPr>
        <w:t xml:space="preserve">частью 3 статьи </w:t>
      </w:r>
      <w:r w:rsidRPr="0005742F">
        <w:rPr>
          <w:rStyle w:val="Hyperlink"/>
          <w:rFonts w:ascii="Times New Roman" w:hAnsi="Times New Roman" w:cs="Times New Roman"/>
          <w:color w:val="auto"/>
          <w:sz w:val="16"/>
          <w:szCs w:val="16"/>
          <w:u w:val="none"/>
        </w:rPr>
        <w:t xml:space="preserve"> </w:t>
      </w:r>
      <w:r w:rsidRPr="0005742F" w:rsidR="00EF2735">
        <w:rPr>
          <w:rStyle w:val="Hyperlink"/>
          <w:rFonts w:ascii="Times New Roman" w:hAnsi="Times New Roman" w:cs="Times New Roman"/>
          <w:color w:val="auto"/>
          <w:sz w:val="16"/>
          <w:szCs w:val="16"/>
          <w:u w:val="none"/>
        </w:rPr>
        <w:t>14.57</w:t>
      </w:r>
      <w:r>
        <w:fldChar w:fldCharType="end"/>
      </w:r>
      <w:r w:rsidRPr="0005742F" w:rsidR="00EF2735">
        <w:rPr>
          <w:rStyle w:val="blk"/>
          <w:rFonts w:ascii="Times New Roman" w:hAnsi="Times New Roman" w:cs="Times New Roman"/>
          <w:sz w:val="16"/>
          <w:szCs w:val="16"/>
        </w:rPr>
        <w:t>, </w:t>
      </w:r>
      <w:r w:rsidRPr="0005742F">
        <w:rPr>
          <w:rStyle w:val="blk"/>
          <w:rFonts w:ascii="Times New Roman" w:hAnsi="Times New Roman" w:cs="Times New Roman"/>
          <w:sz w:val="16"/>
          <w:szCs w:val="16"/>
        </w:rPr>
        <w:t xml:space="preserve">  </w:t>
      </w:r>
      <w:r>
        <w:fldChar w:fldCharType="begin"/>
      </w:r>
      <w:r>
        <w:instrText xml:space="preserve"> HYPERLINK "http://www.consultant.ru/document/cons_doc_LAW_292733/0bd9ab346da30ee4bbd1c8ae12dcc0bd702b0cb5/" \l "dst6723" </w:instrText>
      </w:r>
      <w:r>
        <w:fldChar w:fldCharType="separate"/>
      </w:r>
      <w:r w:rsidRPr="0005742F" w:rsidR="00EF2735">
        <w:rPr>
          <w:rStyle w:val="Hyperlink"/>
          <w:rFonts w:ascii="Times New Roman" w:hAnsi="Times New Roman" w:cs="Times New Roman"/>
          <w:color w:val="auto"/>
          <w:sz w:val="16"/>
          <w:szCs w:val="16"/>
          <w:u w:val="none"/>
        </w:rPr>
        <w:t>14.61</w:t>
      </w:r>
      <w:r>
        <w:fldChar w:fldCharType="end"/>
      </w:r>
      <w:r w:rsidRPr="0005742F" w:rsidR="00EF2735">
        <w:rPr>
          <w:rStyle w:val="blk"/>
          <w:rFonts w:ascii="Times New Roman" w:hAnsi="Times New Roman" w:cs="Times New Roman"/>
          <w:sz w:val="16"/>
          <w:szCs w:val="16"/>
        </w:rPr>
        <w:t>,</w:t>
      </w:r>
      <w:r w:rsidRPr="0005742F">
        <w:rPr>
          <w:rStyle w:val="blk"/>
          <w:rFonts w:ascii="Times New Roman" w:hAnsi="Times New Roman" w:cs="Times New Roman"/>
          <w:sz w:val="16"/>
          <w:szCs w:val="16"/>
        </w:rPr>
        <w:t xml:space="preserve"> </w:t>
      </w:r>
      <w:r w:rsidRPr="0005742F" w:rsidR="00EF2735">
        <w:rPr>
          <w:rStyle w:val="blk"/>
          <w:rFonts w:ascii="Times New Roman" w:hAnsi="Times New Roman" w:cs="Times New Roman"/>
          <w:sz w:val="16"/>
          <w:szCs w:val="16"/>
        </w:rPr>
        <w:t xml:space="preserve">  </w:t>
      </w:r>
      <w:r>
        <w:fldChar w:fldCharType="begin"/>
      </w:r>
      <w:r>
        <w:instrText xml:space="preserve"> HYPERLINK "http://www.consultant.ru/document/cons_doc_LAW_292733/567a41101ea66da97bee8c53a026a650c68483b9/" \l "dst7781" </w:instrText>
      </w:r>
      <w:r>
        <w:fldChar w:fldCharType="separate"/>
      </w:r>
      <w:r w:rsidRPr="0005742F" w:rsidR="00EF2735">
        <w:rPr>
          <w:rStyle w:val="Hyperlink"/>
          <w:rFonts w:ascii="Times New Roman" w:hAnsi="Times New Roman" w:cs="Times New Roman"/>
          <w:color w:val="auto"/>
          <w:sz w:val="16"/>
          <w:szCs w:val="16"/>
          <w:u w:val="none"/>
        </w:rPr>
        <w:t>14.63</w:t>
      </w:r>
      <w:r>
        <w:fldChar w:fldCharType="end"/>
      </w:r>
      <w:r w:rsidRPr="0005742F" w:rsidR="00EF2735">
        <w:rPr>
          <w:rStyle w:val="blk"/>
          <w:rFonts w:ascii="Times New Roman" w:hAnsi="Times New Roman" w:cs="Times New Roman"/>
          <w:sz w:val="16"/>
          <w:szCs w:val="16"/>
        </w:rPr>
        <w:t>,</w:t>
      </w:r>
      <w:r w:rsidRPr="0005742F">
        <w:rPr>
          <w:rStyle w:val="blk"/>
          <w:rFonts w:ascii="Times New Roman" w:hAnsi="Times New Roman" w:cs="Times New Roman"/>
          <w:sz w:val="16"/>
          <w:szCs w:val="16"/>
        </w:rPr>
        <w:t xml:space="preserve">  </w:t>
      </w:r>
      <w:r w:rsidRPr="0005742F" w:rsidR="00EF2735">
        <w:rPr>
          <w:rStyle w:val="blk"/>
          <w:rFonts w:ascii="Times New Roman" w:hAnsi="Times New Roman" w:cs="Times New Roman"/>
          <w:sz w:val="16"/>
          <w:szCs w:val="16"/>
        </w:rPr>
        <w:t xml:space="preserve"> </w:t>
      </w:r>
      <w:r>
        <w:fldChar w:fldCharType="begin"/>
      </w:r>
      <w:r>
        <w:instrText xml:space="preserve"> HYPERLINK "http://www.consultant.ru/document/cons_doc_LAW_292733/daf3782e325dba0d393a0a9b9e88aeb096761f21/" \l "dst7786" </w:instrText>
      </w:r>
      <w:r>
        <w:fldChar w:fldCharType="separate"/>
      </w:r>
      <w:r w:rsidRPr="0005742F" w:rsidR="00EF2735">
        <w:rPr>
          <w:rStyle w:val="Hyperlink"/>
          <w:rFonts w:ascii="Times New Roman" w:hAnsi="Times New Roman" w:cs="Times New Roman"/>
          <w:color w:val="auto"/>
          <w:sz w:val="16"/>
          <w:szCs w:val="16"/>
          <w:u w:val="none"/>
        </w:rPr>
        <w:t>14.64</w:t>
      </w:r>
      <w:r>
        <w:fldChar w:fldCharType="end"/>
      </w:r>
      <w:r w:rsidRPr="0005742F" w:rsidR="00EF2735">
        <w:rPr>
          <w:rStyle w:val="blk"/>
          <w:rFonts w:ascii="Times New Roman" w:hAnsi="Times New Roman" w:cs="Times New Roman"/>
          <w:sz w:val="16"/>
          <w:szCs w:val="16"/>
        </w:rPr>
        <w:t>,</w:t>
      </w:r>
      <w:r w:rsidRPr="0005742F" w:rsidR="00EF2735">
        <w:rPr>
          <w:rStyle w:val="blk"/>
          <w:rFonts w:ascii="Times New Roman" w:hAnsi="Times New Roman" w:cs="Times New Roman"/>
          <w:sz w:val="16"/>
          <w:szCs w:val="16"/>
        </w:rPr>
        <w:t xml:space="preserve"> </w:t>
      </w:r>
      <w:r w:rsidRPr="0005742F">
        <w:rPr>
          <w:rStyle w:val="blk"/>
          <w:rFonts w:ascii="Times New Roman" w:hAnsi="Times New Roman" w:cs="Times New Roman"/>
          <w:sz w:val="16"/>
          <w:szCs w:val="16"/>
        </w:rPr>
        <w:t xml:space="preserve"> </w:t>
      </w:r>
      <w:r w:rsidRPr="0005742F" w:rsidR="00EF2735">
        <w:rPr>
          <w:rStyle w:val="blk"/>
          <w:rFonts w:ascii="Times New Roman" w:hAnsi="Times New Roman" w:cs="Times New Roman"/>
          <w:sz w:val="16"/>
          <w:szCs w:val="16"/>
        </w:rPr>
        <w:t> </w:t>
      </w:r>
      <w:r>
        <w:fldChar w:fldCharType="begin"/>
      </w:r>
      <w:r>
        <w:instrText xml:space="preserve"> HYPERLINK "http://www.consultant.ru/document/cons_doc_LAW_292733/6e60af367ec41d300af944bb247c43ef57d80bcb/" \l "dst1204" </w:instrText>
      </w:r>
      <w:r>
        <w:fldChar w:fldCharType="separate"/>
      </w:r>
      <w:r w:rsidRPr="0005742F" w:rsidR="00EF2735">
        <w:rPr>
          <w:rStyle w:val="Hyperlink"/>
          <w:rFonts w:ascii="Times New Roman" w:hAnsi="Times New Roman" w:cs="Times New Roman"/>
          <w:color w:val="auto"/>
          <w:sz w:val="16"/>
          <w:szCs w:val="16"/>
          <w:u w:val="none"/>
        </w:rPr>
        <w:t>15.17</w:t>
      </w:r>
      <w:r>
        <w:fldChar w:fldCharType="end"/>
      </w:r>
      <w:r w:rsidRPr="0005742F" w:rsidR="00EF2735">
        <w:rPr>
          <w:rStyle w:val="blk"/>
          <w:rFonts w:ascii="Times New Roman" w:hAnsi="Times New Roman" w:cs="Times New Roman"/>
          <w:sz w:val="16"/>
          <w:szCs w:val="16"/>
        </w:rPr>
        <w:t>-</w:t>
      </w:r>
      <w:r>
        <w:fldChar w:fldCharType="begin"/>
      </w:r>
      <w:r>
        <w:instrText xml:space="preserve"> HYPERLINK "http://www.consultant.ru/document/cons_doc_LAW_292733/44a11d8bfd9e551083037e468086c2c9d91dc672/" \l "dst1223" </w:instrText>
      </w:r>
      <w:r>
        <w:fldChar w:fldCharType="separate"/>
      </w:r>
      <w:r w:rsidRPr="0005742F" w:rsidR="00EF2735">
        <w:rPr>
          <w:rStyle w:val="Hyperlink"/>
          <w:rFonts w:ascii="Times New Roman" w:hAnsi="Times New Roman" w:cs="Times New Roman"/>
          <w:color w:val="auto"/>
          <w:sz w:val="16"/>
          <w:szCs w:val="16"/>
          <w:u w:val="none"/>
        </w:rPr>
        <w:t>15.22</w:t>
      </w:r>
      <w:r>
        <w:fldChar w:fldCharType="end"/>
      </w:r>
      <w:r w:rsidRPr="0005742F" w:rsidR="00EF2735">
        <w:rPr>
          <w:rStyle w:val="blk"/>
          <w:rFonts w:ascii="Times New Roman" w:hAnsi="Times New Roman" w:cs="Times New Roman"/>
          <w:sz w:val="16"/>
          <w:szCs w:val="16"/>
        </w:rPr>
        <w:t xml:space="preserve">, </w:t>
      </w:r>
      <w:r w:rsidRPr="0005742F">
        <w:rPr>
          <w:rStyle w:val="blk"/>
          <w:rFonts w:ascii="Times New Roman" w:hAnsi="Times New Roman" w:cs="Times New Roman"/>
          <w:sz w:val="16"/>
          <w:szCs w:val="16"/>
        </w:rPr>
        <w:t xml:space="preserve"> </w:t>
      </w:r>
      <w:r>
        <w:fldChar w:fldCharType="begin"/>
      </w:r>
      <w:r>
        <w:instrText xml:space="preserve"> HYPERLINK "http://www.consultant.ru/document/cons_doc_LAW_292733/2c77b2581533c8688065ffc1ffe093b9749d909e/" \l "dst1231" </w:instrText>
      </w:r>
      <w:r>
        <w:fldChar w:fldCharType="separate"/>
      </w:r>
      <w:r w:rsidRPr="0005742F" w:rsidR="00EF2735">
        <w:rPr>
          <w:rStyle w:val="Hyperlink"/>
          <w:rFonts w:ascii="Times New Roman" w:hAnsi="Times New Roman" w:cs="Times New Roman"/>
          <w:color w:val="auto"/>
          <w:sz w:val="16"/>
          <w:szCs w:val="16"/>
          <w:u w:val="none"/>
        </w:rPr>
        <w:t>15.23.1</w:t>
      </w:r>
      <w:r>
        <w:fldChar w:fldCharType="end"/>
      </w:r>
      <w:r w:rsidRPr="0005742F" w:rsidR="00EF2735">
        <w:rPr>
          <w:rStyle w:val="blk"/>
          <w:rFonts w:ascii="Times New Roman" w:hAnsi="Times New Roman" w:cs="Times New Roman"/>
          <w:sz w:val="16"/>
          <w:szCs w:val="16"/>
        </w:rPr>
        <w:t>, </w:t>
      </w:r>
      <w:r w:rsidRPr="0005742F">
        <w:rPr>
          <w:rStyle w:val="blk"/>
          <w:rFonts w:ascii="Times New Roman" w:hAnsi="Times New Roman" w:cs="Times New Roman"/>
          <w:sz w:val="16"/>
          <w:szCs w:val="16"/>
        </w:rPr>
        <w:t xml:space="preserve"> </w:t>
      </w:r>
      <w:r>
        <w:fldChar w:fldCharType="begin"/>
      </w:r>
      <w:r>
        <w:instrText xml:space="preserve"> HYPERLINK "http://www.consultant.ru/document/cons_doc_LAW_292733/7521b9a0215df02d6e969055fb371dd4ef72f5ac/" \l "dst1256" </w:instrText>
      </w:r>
      <w:r>
        <w:fldChar w:fldCharType="separate"/>
      </w:r>
      <w:r w:rsidRPr="0005742F" w:rsidR="00EF2735">
        <w:rPr>
          <w:rStyle w:val="Hyperlink"/>
          <w:rFonts w:ascii="Times New Roman" w:hAnsi="Times New Roman" w:cs="Times New Roman"/>
          <w:color w:val="auto"/>
          <w:sz w:val="16"/>
          <w:szCs w:val="16"/>
          <w:u w:val="none"/>
        </w:rPr>
        <w:t>15.24.1</w:t>
      </w:r>
      <w:r>
        <w:fldChar w:fldCharType="end"/>
      </w:r>
      <w:r w:rsidRPr="0005742F" w:rsidR="00EF2735">
        <w:rPr>
          <w:rStyle w:val="blk"/>
          <w:rFonts w:ascii="Times New Roman" w:hAnsi="Times New Roman" w:cs="Times New Roman"/>
          <w:sz w:val="16"/>
          <w:szCs w:val="16"/>
        </w:rPr>
        <w:t>, </w:t>
      </w:r>
      <w:r w:rsidRPr="0005742F">
        <w:rPr>
          <w:rStyle w:val="blk"/>
          <w:rFonts w:ascii="Times New Roman" w:hAnsi="Times New Roman" w:cs="Times New Roman"/>
          <w:sz w:val="16"/>
          <w:szCs w:val="16"/>
        </w:rPr>
        <w:t xml:space="preserve">  </w:t>
      </w:r>
      <w:r w:rsidRPr="0005742F" w:rsidR="00EF2735">
        <w:rPr>
          <w:rStyle w:val="blk"/>
          <w:rFonts w:ascii="Times New Roman" w:hAnsi="Times New Roman" w:cs="Times New Roman"/>
          <w:sz w:val="16"/>
          <w:szCs w:val="16"/>
        </w:rPr>
        <w:t xml:space="preserve"> </w:t>
      </w:r>
      <w:r>
        <w:fldChar w:fldCharType="begin"/>
      </w:r>
      <w:r>
        <w:instrText xml:space="preserve"> HYPERLINK "http://www.consultant.ru/document/cons_doc_LAW_292733/659e5218becc7d8c86f2edeff922da3133c8d8a4/" \l "dst5325" </w:instrText>
      </w:r>
      <w:r>
        <w:fldChar w:fldCharType="separate"/>
      </w:r>
      <w:r w:rsidRPr="0005742F" w:rsidR="00EF2735">
        <w:rPr>
          <w:rStyle w:val="Hyperlink"/>
          <w:rFonts w:ascii="Times New Roman" w:hAnsi="Times New Roman" w:cs="Times New Roman"/>
          <w:color w:val="auto"/>
          <w:sz w:val="16"/>
          <w:szCs w:val="16"/>
          <w:u w:val="none"/>
        </w:rPr>
        <w:t>15.26.1</w:t>
      </w:r>
      <w:r>
        <w:fldChar w:fldCharType="end"/>
      </w:r>
      <w:r w:rsidRPr="0005742F" w:rsidR="00EF2735">
        <w:rPr>
          <w:rStyle w:val="blk"/>
          <w:rFonts w:ascii="Times New Roman" w:hAnsi="Times New Roman" w:cs="Times New Roman"/>
          <w:sz w:val="16"/>
          <w:szCs w:val="16"/>
        </w:rPr>
        <w:t>,</w:t>
      </w:r>
    </w:p>
    <w:p w:rsidR="008432F3" w:rsidRPr="0005742F" w:rsidP="0033311C">
      <w:pPr>
        <w:shd w:val="clear" w:color="auto" w:fill="FFFFFF"/>
        <w:spacing w:after="0" w:line="240" w:lineRule="auto"/>
        <w:ind w:firstLine="709"/>
        <w:contextualSpacing/>
        <w:jc w:val="both"/>
        <w:rPr>
          <w:rStyle w:val="blk"/>
          <w:rFonts w:ascii="Times New Roman" w:hAnsi="Times New Roman" w:cs="Times New Roman"/>
          <w:sz w:val="16"/>
          <w:szCs w:val="16"/>
        </w:rPr>
      </w:pPr>
      <w:r>
        <w:fldChar w:fldCharType="begin"/>
      </w:r>
      <w:r>
        <w:instrText xml:space="preserve"> HYPERLINK "http://www.consultant.ru/document/cons_doc_LAW_292733/37dce79b7b5036c84fd9f5953428538b2ec80afe/" \l "dst5112" </w:instrText>
      </w:r>
      <w:r>
        <w:fldChar w:fldCharType="separate"/>
      </w:r>
      <w:r w:rsidRPr="0005742F" w:rsidR="00EF2735">
        <w:rPr>
          <w:rStyle w:val="Hyperlink"/>
          <w:rFonts w:ascii="Times New Roman" w:hAnsi="Times New Roman" w:cs="Times New Roman"/>
          <w:color w:val="auto"/>
          <w:sz w:val="16"/>
          <w:szCs w:val="16"/>
          <w:u w:val="none"/>
        </w:rPr>
        <w:t>15.26.2</w:t>
      </w:r>
      <w:r>
        <w:fldChar w:fldCharType="end"/>
      </w:r>
      <w:r w:rsidRPr="0005742F" w:rsidR="00EF2735">
        <w:rPr>
          <w:rStyle w:val="blk"/>
          <w:rFonts w:ascii="Times New Roman" w:hAnsi="Times New Roman" w:cs="Times New Roman"/>
          <w:sz w:val="16"/>
          <w:szCs w:val="16"/>
        </w:rPr>
        <w:t>, </w:t>
      </w:r>
      <w:r>
        <w:fldChar w:fldCharType="begin"/>
      </w:r>
      <w:r>
        <w:instrText xml:space="preserve"> HYPERLINK "http://www.consultant.ru/document/cons_doc_LAW_292733/2788968088989ebac9f105668a6a740a185fbe69/" \l "dst1259" </w:instrText>
      </w:r>
      <w:r>
        <w:fldChar w:fldCharType="separate"/>
      </w:r>
      <w:r w:rsidRPr="0005742F" w:rsidR="00EF2735">
        <w:rPr>
          <w:rStyle w:val="Hyperlink"/>
          <w:rFonts w:ascii="Times New Roman" w:hAnsi="Times New Roman" w:cs="Times New Roman"/>
          <w:color w:val="auto"/>
          <w:sz w:val="16"/>
          <w:szCs w:val="16"/>
          <w:u w:val="none"/>
        </w:rPr>
        <w:t>15.29</w:t>
      </w:r>
      <w:r>
        <w:fldChar w:fldCharType="end"/>
      </w:r>
      <w:r w:rsidRPr="0005742F" w:rsidR="00EF2735">
        <w:rPr>
          <w:rStyle w:val="blk"/>
          <w:rFonts w:ascii="Times New Roman" w:hAnsi="Times New Roman" w:cs="Times New Roman"/>
          <w:sz w:val="16"/>
          <w:szCs w:val="16"/>
        </w:rPr>
        <w:t> - </w:t>
      </w:r>
      <w:r>
        <w:fldChar w:fldCharType="begin"/>
      </w:r>
      <w:r>
        <w:instrText xml:space="preserve"> HYPERLINK "http://www.consultant.ru/document/cons_doc_LAW_292733/e4fdf3dbddceedab11ba6ca10b0475e6e1a4a6ec/" \l "dst1287" </w:instrText>
      </w:r>
      <w:r>
        <w:fldChar w:fldCharType="separate"/>
      </w:r>
      <w:r w:rsidRPr="0005742F" w:rsidR="00EF2735">
        <w:rPr>
          <w:rStyle w:val="Hyperlink"/>
          <w:rFonts w:ascii="Times New Roman" w:hAnsi="Times New Roman" w:cs="Times New Roman"/>
          <w:color w:val="auto"/>
          <w:sz w:val="16"/>
          <w:szCs w:val="16"/>
          <w:u w:val="none"/>
        </w:rPr>
        <w:t>15.31</w:t>
      </w:r>
      <w:r>
        <w:fldChar w:fldCharType="end"/>
      </w:r>
      <w:r w:rsidRPr="0005742F" w:rsidR="00EF2735">
        <w:rPr>
          <w:rStyle w:val="blk"/>
          <w:rFonts w:ascii="Times New Roman" w:hAnsi="Times New Roman" w:cs="Times New Roman"/>
          <w:sz w:val="16"/>
          <w:szCs w:val="16"/>
        </w:rPr>
        <w:t xml:space="preserve">,   </w:t>
      </w:r>
      <w:r>
        <w:fldChar w:fldCharType="begin"/>
      </w:r>
      <w:r>
        <w:instrText xml:space="preserve"> HYPERLINK "http://www.consultant.ru/document/cons_doc_LAW_292733/a12c3ad77703b3e0b473e21df727c4fbd41461d1/" \l "dst4741" </w:instrText>
      </w:r>
      <w:r>
        <w:fldChar w:fldCharType="separate"/>
      </w:r>
      <w:r w:rsidRPr="0005742F" w:rsidR="00EF2735">
        <w:rPr>
          <w:rStyle w:val="Hyperlink"/>
          <w:rFonts w:ascii="Times New Roman" w:hAnsi="Times New Roman" w:cs="Times New Roman"/>
          <w:color w:val="auto"/>
          <w:sz w:val="16"/>
          <w:szCs w:val="16"/>
          <w:u w:val="none"/>
        </w:rPr>
        <w:t>15.37</w:t>
      </w:r>
      <w:r>
        <w:fldChar w:fldCharType="end"/>
      </w:r>
      <w:r w:rsidRPr="0005742F" w:rsidR="00EF2735">
        <w:rPr>
          <w:rStyle w:val="blk"/>
          <w:rFonts w:ascii="Times New Roman" w:hAnsi="Times New Roman" w:cs="Times New Roman"/>
          <w:sz w:val="16"/>
          <w:szCs w:val="16"/>
        </w:rPr>
        <w:t xml:space="preserve">,  </w:t>
      </w:r>
      <w:r>
        <w:fldChar w:fldCharType="begin"/>
      </w:r>
      <w:r>
        <w:instrText xml:space="preserve"> HYPERLINK "http://www.consultant.ru/document/cons_doc_LAW_292733/826e6cd89621f5ffa40e8e200957ae80ba48fbc7/" \l "dst5336" </w:instrText>
      </w:r>
      <w:r>
        <w:fldChar w:fldCharType="separate"/>
      </w:r>
      <w:r w:rsidRPr="0005742F" w:rsidR="00EF2735">
        <w:rPr>
          <w:rStyle w:val="Hyperlink"/>
          <w:rFonts w:ascii="Times New Roman" w:hAnsi="Times New Roman" w:cs="Times New Roman"/>
          <w:color w:val="auto"/>
          <w:sz w:val="16"/>
          <w:szCs w:val="16"/>
          <w:u w:val="none"/>
        </w:rPr>
        <w:t>15.38</w:t>
      </w:r>
      <w:r>
        <w:fldChar w:fldCharType="end"/>
      </w:r>
      <w:r w:rsidRPr="0005742F" w:rsidR="00EF2735">
        <w:rPr>
          <w:rStyle w:val="blk"/>
          <w:rFonts w:ascii="Times New Roman" w:hAnsi="Times New Roman" w:cs="Times New Roman"/>
          <w:sz w:val="16"/>
          <w:szCs w:val="16"/>
        </w:rPr>
        <w:t xml:space="preserve">,   </w:t>
      </w:r>
      <w:r>
        <w:fldChar w:fldCharType="begin"/>
      </w:r>
      <w:r>
        <w:instrText xml:space="preserve"> HYPERLINK "http://www.consultant.ru/document/cons_doc_LAW_292733/c9540220757eaa24167e7288784ad40b4c8de5db/" \l "dst1290" </w:instrText>
      </w:r>
      <w:r>
        <w:fldChar w:fldCharType="separate"/>
      </w:r>
      <w:r w:rsidRPr="0005742F" w:rsidR="00EF2735">
        <w:rPr>
          <w:rStyle w:val="Hyperlink"/>
          <w:rFonts w:ascii="Times New Roman" w:hAnsi="Times New Roman" w:cs="Times New Roman"/>
          <w:color w:val="auto"/>
          <w:sz w:val="16"/>
          <w:szCs w:val="16"/>
          <w:u w:val="none"/>
        </w:rPr>
        <w:t>частью   9  статьи 19.5</w:t>
      </w:r>
      <w:r>
        <w:fldChar w:fldCharType="end"/>
      </w:r>
      <w:r w:rsidRPr="0005742F" w:rsidR="00EF2735">
        <w:rPr>
          <w:rStyle w:val="blk"/>
          <w:rFonts w:ascii="Times New Roman" w:hAnsi="Times New Roman" w:cs="Times New Roman"/>
          <w:sz w:val="16"/>
          <w:szCs w:val="16"/>
        </w:rPr>
        <w:t xml:space="preserve">,  </w:t>
      </w:r>
      <w:r>
        <w:fldChar w:fldCharType="begin"/>
      </w:r>
      <w:r>
        <w:instrText xml:space="preserve"> HYPERLINK "http://www.consultant.ru/document/cons_doc_LAW_292733/1ff600878726e1814bd31769c9c9c37550557014/" \l "dst1293" </w:instrText>
      </w:r>
      <w:r>
        <w:fldChar w:fldCharType="separate"/>
      </w:r>
      <w:r w:rsidRPr="0005742F" w:rsidR="00EF2735">
        <w:rPr>
          <w:rStyle w:val="Hyperlink"/>
          <w:rFonts w:ascii="Times New Roman" w:hAnsi="Times New Roman" w:cs="Times New Roman"/>
          <w:color w:val="auto"/>
          <w:sz w:val="16"/>
          <w:szCs w:val="16"/>
          <w:u w:val="none"/>
        </w:rPr>
        <w:t>статьями   19.7.3</w:t>
      </w:r>
      <w:r>
        <w:fldChar w:fldCharType="end"/>
      </w:r>
      <w:r w:rsidRPr="0005742F" w:rsidR="00EF2735">
        <w:rPr>
          <w:rStyle w:val="blk"/>
          <w:rFonts w:ascii="Times New Roman" w:hAnsi="Times New Roman" w:cs="Times New Roman"/>
          <w:sz w:val="16"/>
          <w:szCs w:val="16"/>
        </w:rPr>
        <w:t xml:space="preserve">,   </w:t>
      </w:r>
      <w:r>
        <w:fldChar w:fldCharType="begin"/>
      </w:r>
      <w:r>
        <w:instrText xml:space="preserve"> HYPERLINK "http://www.consultant.ru/document/cons_doc_LAW_292733/32d605afe002514f54e91a8121271b8e5ff4506c/" \l "dst6747" </w:instrText>
      </w:r>
      <w:r>
        <w:fldChar w:fldCharType="separate"/>
      </w:r>
      <w:r w:rsidRPr="0005742F" w:rsidR="00EF2735">
        <w:rPr>
          <w:rStyle w:val="Hyperlink"/>
          <w:rFonts w:ascii="Times New Roman" w:hAnsi="Times New Roman" w:cs="Times New Roman"/>
          <w:color w:val="auto"/>
          <w:sz w:val="16"/>
          <w:szCs w:val="16"/>
          <w:u w:val="none"/>
        </w:rPr>
        <w:t>19.7.12</w:t>
      </w:r>
      <w:r>
        <w:fldChar w:fldCharType="end"/>
      </w:r>
      <w:r w:rsidRPr="0005742F" w:rsidR="00EF2735">
        <w:rPr>
          <w:rStyle w:val="blk"/>
          <w:rFonts w:ascii="Times New Roman" w:hAnsi="Times New Roman" w:cs="Times New Roman"/>
          <w:sz w:val="16"/>
          <w:szCs w:val="16"/>
        </w:rPr>
        <w:t xml:space="preserve">  настоящего Кодекса, члены советов директоров (наблюдательных советов), </w:t>
      </w:r>
      <w:r w:rsidRPr="0005742F" w:rsidR="00EF2735">
        <w:rPr>
          <w:rStyle w:val="blk"/>
          <w:rFonts w:ascii="Times New Roman" w:hAnsi="Times New Roman" w:cs="Times New Roman"/>
          <w:sz w:val="16"/>
          <w:szCs w:val="16"/>
        </w:rPr>
        <w:t>коллегиальных исполнительных</w:t>
      </w:r>
      <w:r w:rsidRPr="0005742F" w:rsidR="00EF2735">
        <w:rPr>
          <w:rStyle w:val="blk"/>
          <w:rFonts w:ascii="Times New Roman" w:hAnsi="Times New Roman" w:cs="Times New Roman"/>
          <w:sz w:val="16"/>
          <w:szCs w:val="16"/>
        </w:rPr>
        <w:t xml:space="preserve">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w:t>
      </w:r>
    </w:p>
    <w:p w:rsidR="0004224A" w:rsidRPr="0005742F" w:rsidP="0033311C">
      <w:pPr>
        <w:autoSpaceDE w:val="0"/>
        <w:autoSpaceDN w:val="0"/>
        <w:adjustRightInd w:val="0"/>
        <w:spacing w:after="0" w:line="240" w:lineRule="auto"/>
        <w:ind w:firstLine="709"/>
        <w:jc w:val="both"/>
        <w:rPr>
          <w:rStyle w:val="FontStyle14"/>
          <w:sz w:val="16"/>
          <w:szCs w:val="16"/>
          <w:shd w:val="clear" w:color="auto" w:fill="FFFFFF"/>
        </w:rPr>
      </w:pPr>
      <w:r w:rsidRPr="0005742F">
        <w:rPr>
          <w:rFonts w:ascii="Times New Roman" w:hAnsi="Times New Roman" w:cs="Times New Roman"/>
          <w:sz w:val="16"/>
          <w:szCs w:val="16"/>
          <w:shd w:val="clear" w:color="auto" w:fill="FFFFFF"/>
        </w:rPr>
        <w:t xml:space="preserve">Назарова Т.В., являясь  должностным  лицом -  директором ООО </w:t>
      </w:r>
      <w:r w:rsidRPr="0005742F">
        <w:rPr>
          <w:rStyle w:val="FontStyle14"/>
          <w:sz w:val="16"/>
          <w:szCs w:val="16"/>
        </w:rPr>
        <w:t>«Предприятие АДК-Крым»</w:t>
      </w:r>
      <w:r w:rsidRPr="0005742F" w:rsidR="00AA0E48">
        <w:rPr>
          <w:rStyle w:val="FontStyle14"/>
          <w:sz w:val="16"/>
          <w:szCs w:val="16"/>
        </w:rPr>
        <w:t xml:space="preserve">, </w:t>
      </w:r>
      <w:r w:rsidRPr="0005742F" w:rsidR="0036267B">
        <w:rPr>
          <w:rStyle w:val="FontStyle14"/>
          <w:sz w:val="16"/>
          <w:szCs w:val="16"/>
        </w:rPr>
        <w:t xml:space="preserve">ненадлежащим образом исполнила свои служебные обязанности, </w:t>
      </w:r>
      <w:r w:rsidRPr="0005742F" w:rsidR="00AA0E48">
        <w:rPr>
          <w:rStyle w:val="FontStyle14"/>
          <w:sz w:val="16"/>
          <w:szCs w:val="16"/>
        </w:rPr>
        <w:t>должна</w:t>
      </w:r>
      <w:r w:rsidRPr="0005742F" w:rsidR="0036267B">
        <w:rPr>
          <w:rStyle w:val="FontStyle14"/>
          <w:sz w:val="16"/>
          <w:szCs w:val="16"/>
        </w:rPr>
        <w:t xml:space="preserve"> </w:t>
      </w:r>
      <w:r w:rsidRPr="0005742F" w:rsidR="00AA0E48">
        <w:rPr>
          <w:rStyle w:val="FontStyle14"/>
          <w:sz w:val="16"/>
          <w:szCs w:val="16"/>
        </w:rPr>
        <w:t xml:space="preserve"> была </w:t>
      </w:r>
      <w:r w:rsidRPr="0005742F" w:rsidR="0036267B">
        <w:rPr>
          <w:rStyle w:val="FontStyle14"/>
          <w:sz w:val="16"/>
          <w:szCs w:val="16"/>
        </w:rPr>
        <w:t xml:space="preserve">и  могла  </w:t>
      </w:r>
      <w:r w:rsidRPr="0005742F" w:rsidR="00AA0E48">
        <w:rPr>
          <w:rStyle w:val="FontStyle14"/>
          <w:sz w:val="16"/>
          <w:szCs w:val="16"/>
        </w:rPr>
        <w:t xml:space="preserve">предпринять </w:t>
      </w:r>
      <w:r w:rsidRPr="0005742F" w:rsidR="009B1DEA">
        <w:rPr>
          <w:rStyle w:val="FontStyle14"/>
          <w:sz w:val="16"/>
          <w:szCs w:val="16"/>
        </w:rPr>
        <w:t>все зависящие</w:t>
      </w:r>
      <w:r w:rsidRPr="0005742F" w:rsidR="009B1DEA">
        <w:rPr>
          <w:rFonts w:ascii="Times New Roman" w:hAnsi="Times New Roman" w:cs="Times New Roman"/>
          <w:sz w:val="16"/>
          <w:szCs w:val="16"/>
        </w:rPr>
        <w:t xml:space="preserve">  от  нее  меры  для   соблюдения требований и условий, предусмотренных лицензией </w:t>
      </w:r>
      <w:r w:rsidRPr="0005742F" w:rsidR="0036267B">
        <w:rPr>
          <w:rFonts w:ascii="Times New Roman" w:hAnsi="Times New Roman" w:cs="Times New Roman"/>
          <w:sz w:val="16"/>
          <w:szCs w:val="16"/>
        </w:rPr>
        <w:t xml:space="preserve">  </w:t>
      </w:r>
      <w:r w:rsidRPr="0005742F" w:rsidR="009B1DEA">
        <w:rPr>
          <w:rFonts w:ascii="Times New Roman" w:hAnsi="Times New Roman" w:cs="Times New Roman"/>
          <w:sz w:val="16"/>
          <w:szCs w:val="16"/>
        </w:rPr>
        <w:t>(</w:t>
      </w:r>
      <w:r w:rsidRPr="0005742F" w:rsidR="009B1DEA">
        <w:rPr>
          <w:rFonts w:ascii="Times New Roman" w:hAnsi="Times New Roman" w:cs="Times New Roman"/>
          <w:sz w:val="16"/>
          <w:szCs w:val="16"/>
          <w:shd w:val="clear" w:color="auto" w:fill="FFFFFF"/>
        </w:rPr>
        <w:t xml:space="preserve">соблюдение    лицензиатом   требований, </w:t>
      </w:r>
      <w:r w:rsidRPr="0005742F" w:rsidR="0036267B">
        <w:rPr>
          <w:rFonts w:ascii="Times New Roman" w:hAnsi="Times New Roman" w:cs="Times New Roman"/>
          <w:sz w:val="16"/>
          <w:szCs w:val="16"/>
          <w:shd w:val="clear" w:color="auto" w:fill="FFFFFF"/>
        </w:rPr>
        <w:t xml:space="preserve">   </w:t>
      </w:r>
      <w:r w:rsidRPr="0005742F" w:rsidR="009B1DEA">
        <w:rPr>
          <w:rFonts w:ascii="Times New Roman" w:hAnsi="Times New Roman" w:cs="Times New Roman"/>
          <w:sz w:val="16"/>
          <w:szCs w:val="16"/>
          <w:shd w:val="clear" w:color="auto" w:fill="FFFFFF"/>
        </w:rPr>
        <w:t xml:space="preserve"> установленных    </w:t>
      </w:r>
      <w:r w:rsidRPr="0005742F" w:rsidR="009B1DEA">
        <w:rPr>
          <w:rStyle w:val="snippetequal"/>
          <w:rFonts w:ascii="Times New Roman" w:hAnsi="Times New Roman" w:cs="Times New Roman"/>
          <w:bCs/>
          <w:sz w:val="16"/>
          <w:szCs w:val="16"/>
          <w:bdr w:val="none" w:sz="0" w:space="0" w:color="auto" w:frame="1"/>
        </w:rPr>
        <w:t>статьей</w:t>
      </w:r>
      <w:r w:rsidRPr="0005742F" w:rsidR="009B1DEA">
        <w:rPr>
          <w:rStyle w:val="snippetequal"/>
          <w:rFonts w:ascii="Times New Roman" w:hAnsi="Times New Roman" w:cs="Times New Roman"/>
          <w:b/>
          <w:bCs/>
          <w:sz w:val="16"/>
          <w:szCs w:val="16"/>
          <w:bdr w:val="none" w:sz="0" w:space="0" w:color="auto" w:frame="1"/>
        </w:rPr>
        <w:t xml:space="preserve">     </w:t>
      </w:r>
      <w:r>
        <w:fldChar w:fldCharType="begin"/>
      </w:r>
      <w:r>
        <w:instrText xml:space="preserve"> HYPERLINK "http://sudact.ru/law/federalnyi-zakon-ot-10121995-n-196-fz-o/glava-iv/statia-20/" \o "Федеральный закон от 10.12.1995 N 196-ФЗ &gt; (ред. от 26.07.2017) &gt; "О безопасности дорожного движения" &gt;  Глава IV. Основные требования по обеспечению безопасности дорожного движения &gt;&lt;span class="snippet_equal"&gt; Статья &lt;/span&gt; 20. Основные требования по обеспе" \t "_blank" </w:instrText>
      </w:r>
      <w:r>
        <w:fldChar w:fldCharType="separate"/>
      </w:r>
      <w:r w:rsidRPr="0005742F" w:rsidR="009B1DEA">
        <w:rPr>
          <w:rStyle w:val="Hyperlink"/>
          <w:rFonts w:ascii="Times New Roman" w:hAnsi="Times New Roman" w:cs="Times New Roman"/>
          <w:color w:val="auto"/>
          <w:sz w:val="16"/>
          <w:szCs w:val="16"/>
          <w:u w:val="none"/>
          <w:bdr w:val="none" w:sz="0" w:space="0" w:color="auto" w:frame="1"/>
        </w:rPr>
        <w:t>20</w:t>
      </w:r>
      <w:r>
        <w:fldChar w:fldCharType="end"/>
      </w:r>
      <w:r w:rsidRPr="0005742F" w:rsidR="0036267B">
        <w:rPr>
          <w:rFonts w:ascii="Times New Roman" w:hAnsi="Times New Roman" w:cs="Times New Roman"/>
          <w:sz w:val="16"/>
          <w:szCs w:val="16"/>
          <w:shd w:val="clear" w:color="auto" w:fill="FFFFFF"/>
        </w:rPr>
        <w:t xml:space="preserve">   </w:t>
      </w:r>
      <w:r w:rsidRPr="0005742F" w:rsidR="009B1DEA">
        <w:rPr>
          <w:rFonts w:ascii="Times New Roman" w:hAnsi="Times New Roman" w:cs="Times New Roman"/>
          <w:sz w:val="16"/>
          <w:szCs w:val="16"/>
          <w:shd w:val="clear" w:color="auto" w:fill="FFFFFF"/>
        </w:rPr>
        <w:t xml:space="preserve">Федерального </w:t>
      </w:r>
      <w:r w:rsidRPr="0005742F" w:rsidR="0036267B">
        <w:rPr>
          <w:rFonts w:ascii="Times New Roman" w:hAnsi="Times New Roman" w:cs="Times New Roman"/>
          <w:sz w:val="16"/>
          <w:szCs w:val="16"/>
          <w:shd w:val="clear" w:color="auto" w:fill="FFFFFF"/>
        </w:rPr>
        <w:t xml:space="preserve"> </w:t>
      </w:r>
      <w:r w:rsidRPr="0005742F" w:rsidR="009B1DEA">
        <w:rPr>
          <w:rFonts w:ascii="Times New Roman" w:hAnsi="Times New Roman" w:cs="Times New Roman"/>
          <w:sz w:val="16"/>
          <w:szCs w:val="16"/>
          <w:shd w:val="clear" w:color="auto" w:fill="FFFFFF"/>
        </w:rPr>
        <w:t xml:space="preserve">закона «О безопасности дорожного движения»   и </w:t>
      </w:r>
      <w:r w:rsidRPr="0005742F" w:rsidR="0036267B">
        <w:rPr>
          <w:rFonts w:ascii="Times New Roman" w:hAnsi="Times New Roman" w:cs="Times New Roman"/>
          <w:sz w:val="16"/>
          <w:szCs w:val="16"/>
          <w:shd w:val="clear" w:color="auto" w:fill="FFFFFF"/>
        </w:rPr>
        <w:t xml:space="preserve"> </w:t>
      </w:r>
      <w:r w:rsidRPr="0005742F" w:rsidR="009B1DEA">
        <w:rPr>
          <w:rFonts w:ascii="Times New Roman" w:hAnsi="Times New Roman" w:cs="Times New Roman"/>
          <w:sz w:val="16"/>
          <w:szCs w:val="16"/>
          <w:shd w:val="clear" w:color="auto" w:fill="FFFFFF"/>
        </w:rPr>
        <w:t xml:space="preserve"> Федеральным </w:t>
      </w:r>
      <w:r w:rsidRPr="0005742F" w:rsidR="0036267B">
        <w:rPr>
          <w:rFonts w:ascii="Times New Roman" w:hAnsi="Times New Roman" w:cs="Times New Roman"/>
          <w:sz w:val="16"/>
          <w:szCs w:val="16"/>
          <w:shd w:val="clear" w:color="auto" w:fill="FFFFFF"/>
        </w:rPr>
        <w:t xml:space="preserve"> </w:t>
      </w:r>
      <w:r w:rsidRPr="0005742F" w:rsidR="009B1DEA">
        <w:rPr>
          <w:rFonts w:ascii="Times New Roman" w:hAnsi="Times New Roman" w:cs="Times New Roman"/>
          <w:sz w:val="16"/>
          <w:szCs w:val="16"/>
          <w:shd w:val="clear" w:color="auto" w:fill="FFFFFF"/>
        </w:rPr>
        <w:t xml:space="preserve"> законом  «О  транспортной    безопасности»). </w:t>
      </w:r>
    </w:p>
    <w:p w:rsidR="00D72E4F" w:rsidRPr="0005742F" w:rsidP="0033311C">
      <w:pPr>
        <w:autoSpaceDE w:val="0"/>
        <w:autoSpaceDN w:val="0"/>
        <w:adjustRightInd w:val="0"/>
        <w:spacing w:after="0" w:line="240" w:lineRule="auto"/>
        <w:ind w:firstLine="709"/>
        <w:jc w:val="both"/>
        <w:rPr>
          <w:rFonts w:ascii="Times New Roman" w:hAnsi="Times New Roman" w:cs="Times New Roman"/>
          <w:sz w:val="16"/>
          <w:szCs w:val="16"/>
        </w:rPr>
      </w:pPr>
      <w:r w:rsidRPr="0005742F">
        <w:rPr>
          <w:rFonts w:ascii="Times New Roman" w:hAnsi="Times New Roman" w:cs="Times New Roman"/>
          <w:sz w:val="16"/>
          <w:szCs w:val="16"/>
        </w:rPr>
        <w:t xml:space="preserve">Вина  </w:t>
      </w:r>
      <w:r w:rsidRPr="0005742F">
        <w:rPr>
          <w:rStyle w:val="FontStyle14"/>
          <w:sz w:val="16"/>
          <w:szCs w:val="16"/>
        </w:rPr>
        <w:t xml:space="preserve">директора  ООО  «Предприятие АДК-Крым» Назаровой Т.В. </w:t>
      </w:r>
      <w:r w:rsidRPr="0005742F" w:rsidR="0036267B">
        <w:rPr>
          <w:rFonts w:ascii="Times New Roman" w:hAnsi="Times New Roman" w:cs="Times New Roman"/>
          <w:sz w:val="16"/>
          <w:szCs w:val="16"/>
        </w:rPr>
        <w:t xml:space="preserve"> в совершении</w:t>
      </w:r>
      <w:r w:rsidRPr="0005742F" w:rsidR="001171B2">
        <w:rPr>
          <w:rFonts w:ascii="Times New Roman" w:hAnsi="Times New Roman" w:cs="Times New Roman"/>
          <w:sz w:val="16"/>
          <w:szCs w:val="16"/>
        </w:rPr>
        <w:t xml:space="preserve"> указанного административного правонарушения подтверждается</w:t>
      </w:r>
      <w:r w:rsidRPr="0005742F" w:rsidR="00D65F4F">
        <w:rPr>
          <w:rFonts w:ascii="Times New Roman" w:hAnsi="Times New Roman" w:cs="Times New Roman"/>
          <w:sz w:val="16"/>
          <w:szCs w:val="16"/>
        </w:rPr>
        <w:t xml:space="preserve"> </w:t>
      </w:r>
      <w:r w:rsidRPr="0005742F" w:rsidR="001171B2">
        <w:rPr>
          <w:rFonts w:ascii="Times New Roman" w:hAnsi="Times New Roman" w:cs="Times New Roman"/>
          <w:sz w:val="16"/>
          <w:szCs w:val="16"/>
        </w:rPr>
        <w:t xml:space="preserve"> совокупностью  собранных  по  делу доказательств</w:t>
      </w:r>
      <w:r w:rsidRPr="0005742F">
        <w:rPr>
          <w:rFonts w:ascii="Times New Roman" w:hAnsi="Times New Roman" w:cs="Times New Roman"/>
          <w:sz w:val="16"/>
          <w:szCs w:val="16"/>
        </w:rPr>
        <w:t xml:space="preserve">: </w:t>
      </w:r>
      <w:r w:rsidRPr="0005742F" w:rsidR="006B7FEF">
        <w:rPr>
          <w:rFonts w:ascii="Times New Roman" w:hAnsi="Times New Roman" w:cs="Times New Roman"/>
          <w:sz w:val="16"/>
          <w:szCs w:val="16"/>
        </w:rPr>
        <w:t xml:space="preserve"> - постановлением о возбуждении дела об административном правонарушении </w:t>
      </w:r>
      <w:r w:rsidRPr="0005742F" w:rsidR="005039BE">
        <w:rPr>
          <w:rFonts w:ascii="Times New Roman" w:hAnsi="Times New Roman" w:cs="Times New Roman"/>
          <w:sz w:val="16"/>
          <w:szCs w:val="16"/>
        </w:rPr>
        <w:t xml:space="preserve"> от 15.02.2018 года </w:t>
      </w:r>
      <w:r w:rsidRPr="0005742F" w:rsidR="006B7FEF">
        <w:rPr>
          <w:rFonts w:ascii="Times New Roman" w:hAnsi="Times New Roman" w:cs="Times New Roman"/>
          <w:sz w:val="16"/>
          <w:szCs w:val="16"/>
        </w:rPr>
        <w:t>(л.д. 1-6); - копией решения о проведении проверки (л.д. 7); - справкой о результатах проверки ООО «Предприятие АДК-Крым» от 15.02.2018 года (л.д. 9-11)</w:t>
      </w:r>
      <w:r w:rsidRPr="0005742F" w:rsidR="005039BE">
        <w:rPr>
          <w:rFonts w:ascii="Times New Roman" w:hAnsi="Times New Roman" w:cs="Times New Roman"/>
          <w:sz w:val="16"/>
          <w:szCs w:val="16"/>
        </w:rPr>
        <w:t>;</w:t>
      </w:r>
      <w:r w:rsidRPr="0005742F" w:rsidR="005039BE">
        <w:rPr>
          <w:rFonts w:ascii="Times New Roman" w:hAnsi="Times New Roman" w:cs="Times New Roman"/>
          <w:sz w:val="16"/>
          <w:szCs w:val="16"/>
        </w:rPr>
        <w:t xml:space="preserve"> - </w:t>
      </w:r>
      <w:r w:rsidRPr="0005742F" w:rsidR="005039BE">
        <w:rPr>
          <w:rFonts w:ascii="Times New Roman" w:hAnsi="Times New Roman" w:cs="Times New Roman"/>
          <w:sz w:val="16"/>
          <w:szCs w:val="16"/>
        </w:rPr>
        <w:t>фототаблицами</w:t>
      </w:r>
      <w:r w:rsidRPr="0005742F" w:rsidR="005039BE">
        <w:rPr>
          <w:rFonts w:ascii="Times New Roman" w:hAnsi="Times New Roman" w:cs="Times New Roman"/>
          <w:sz w:val="16"/>
          <w:szCs w:val="16"/>
        </w:rPr>
        <w:t xml:space="preserve"> (</w:t>
      </w:r>
      <w:r w:rsidRPr="0005742F" w:rsidR="005039BE">
        <w:rPr>
          <w:rFonts w:ascii="Times New Roman" w:hAnsi="Times New Roman" w:cs="Times New Roman"/>
          <w:sz w:val="16"/>
          <w:szCs w:val="16"/>
        </w:rPr>
        <w:t>л.д</w:t>
      </w:r>
      <w:r w:rsidRPr="0005742F" w:rsidR="005039BE">
        <w:rPr>
          <w:rFonts w:ascii="Times New Roman" w:hAnsi="Times New Roman" w:cs="Times New Roman"/>
          <w:sz w:val="16"/>
          <w:szCs w:val="16"/>
        </w:rPr>
        <w:t>. 12-16); - копией постановления  от  12.02.2018 года  о  привлечении ООО «Предприятие АДК-Крым» к административной ответственности по ч. 2 ст. 12.37 КоАП  РФ (</w:t>
      </w:r>
      <w:r w:rsidRPr="0005742F" w:rsidR="005039BE">
        <w:rPr>
          <w:rFonts w:ascii="Times New Roman" w:hAnsi="Times New Roman" w:cs="Times New Roman"/>
          <w:sz w:val="16"/>
          <w:szCs w:val="16"/>
        </w:rPr>
        <w:t>л.д</w:t>
      </w:r>
      <w:r w:rsidRPr="0005742F" w:rsidR="005039BE">
        <w:rPr>
          <w:rFonts w:ascii="Times New Roman" w:hAnsi="Times New Roman" w:cs="Times New Roman"/>
          <w:sz w:val="16"/>
          <w:szCs w:val="16"/>
        </w:rPr>
        <w:t xml:space="preserve">. 17); - копией постановления от 12.02.2018 года о привлечении водителя ООО «Предприятие </w:t>
      </w:r>
      <w:r w:rsidRPr="0005742F" w:rsidR="005039BE">
        <w:rPr>
          <w:rFonts w:ascii="Times New Roman" w:hAnsi="Times New Roman" w:cs="Times New Roman"/>
          <w:sz w:val="16"/>
          <w:szCs w:val="16"/>
        </w:rPr>
        <w:t>АДК</w:t>
      </w:r>
      <w:r w:rsidRPr="0005742F" w:rsidR="005039BE">
        <w:rPr>
          <w:rFonts w:ascii="Times New Roman" w:hAnsi="Times New Roman" w:cs="Times New Roman"/>
          <w:sz w:val="16"/>
          <w:szCs w:val="16"/>
        </w:rPr>
        <w:t xml:space="preserve">-Крым» </w:t>
      </w:r>
      <w:r w:rsidRPr="0005742F" w:rsidR="005039BE">
        <w:rPr>
          <w:rFonts w:ascii="Times New Roman" w:hAnsi="Times New Roman" w:cs="Times New Roman"/>
          <w:sz w:val="16"/>
          <w:szCs w:val="16"/>
        </w:rPr>
        <w:t>Киселева</w:t>
      </w:r>
      <w:r w:rsidRPr="0005742F" w:rsidR="005039BE">
        <w:rPr>
          <w:rFonts w:ascii="Times New Roman" w:hAnsi="Times New Roman" w:cs="Times New Roman"/>
          <w:sz w:val="16"/>
          <w:szCs w:val="16"/>
        </w:rPr>
        <w:t xml:space="preserve"> </w:t>
      </w:r>
      <w:r w:rsidRPr="0005742F" w:rsidR="005039BE">
        <w:rPr>
          <w:rFonts w:ascii="Times New Roman" w:hAnsi="Times New Roman" w:cs="Times New Roman"/>
          <w:sz w:val="16"/>
          <w:szCs w:val="16"/>
        </w:rPr>
        <w:t>С.Г</w:t>
      </w:r>
      <w:r w:rsidRPr="0005742F" w:rsidR="005039BE">
        <w:rPr>
          <w:rFonts w:ascii="Times New Roman" w:hAnsi="Times New Roman" w:cs="Times New Roman"/>
          <w:sz w:val="16"/>
          <w:szCs w:val="16"/>
        </w:rPr>
        <w:t>. к административной  ответственности  по  ч.  2  ст. 12.37  КоАП  РФ (л.д.19);</w:t>
      </w:r>
      <w:r w:rsidRPr="0005742F" w:rsidR="005039BE">
        <w:rPr>
          <w:rFonts w:ascii="Times New Roman" w:hAnsi="Times New Roman" w:cs="Times New Roman"/>
          <w:sz w:val="16"/>
          <w:szCs w:val="16"/>
        </w:rPr>
        <w:t xml:space="preserve"> - </w:t>
      </w:r>
      <w:r w:rsidRPr="0005742F" w:rsidR="005039BE">
        <w:rPr>
          <w:rFonts w:ascii="Times New Roman" w:hAnsi="Times New Roman" w:cs="Times New Roman"/>
          <w:sz w:val="16"/>
          <w:szCs w:val="16"/>
        </w:rPr>
        <w:t xml:space="preserve">копией постановления от 12.02.2018 года о привлечении водителя ООО «Предприятие </w:t>
      </w:r>
      <w:r w:rsidRPr="0005742F" w:rsidR="005039BE">
        <w:rPr>
          <w:rFonts w:ascii="Times New Roman" w:hAnsi="Times New Roman" w:cs="Times New Roman"/>
          <w:sz w:val="16"/>
          <w:szCs w:val="16"/>
        </w:rPr>
        <w:t>АДК</w:t>
      </w:r>
      <w:r w:rsidRPr="0005742F" w:rsidR="005039BE">
        <w:rPr>
          <w:rFonts w:ascii="Times New Roman" w:hAnsi="Times New Roman" w:cs="Times New Roman"/>
          <w:sz w:val="16"/>
          <w:szCs w:val="16"/>
        </w:rPr>
        <w:t xml:space="preserve">-Крым» </w:t>
      </w:r>
      <w:r w:rsidRPr="0005742F" w:rsidR="005039BE">
        <w:rPr>
          <w:rFonts w:ascii="Times New Roman" w:hAnsi="Times New Roman" w:cs="Times New Roman"/>
          <w:sz w:val="16"/>
          <w:szCs w:val="16"/>
        </w:rPr>
        <w:t>Киселева</w:t>
      </w:r>
      <w:r w:rsidRPr="0005742F" w:rsidR="005039BE">
        <w:rPr>
          <w:rFonts w:ascii="Times New Roman" w:hAnsi="Times New Roman" w:cs="Times New Roman"/>
          <w:sz w:val="16"/>
          <w:szCs w:val="16"/>
        </w:rPr>
        <w:t xml:space="preserve"> </w:t>
      </w:r>
      <w:r w:rsidRPr="0005742F" w:rsidR="005039BE">
        <w:rPr>
          <w:rFonts w:ascii="Times New Roman" w:hAnsi="Times New Roman" w:cs="Times New Roman"/>
          <w:sz w:val="16"/>
          <w:szCs w:val="16"/>
        </w:rPr>
        <w:t>С.Г</w:t>
      </w:r>
      <w:r w:rsidRPr="0005742F" w:rsidR="005039BE">
        <w:rPr>
          <w:rFonts w:ascii="Times New Roman" w:hAnsi="Times New Roman" w:cs="Times New Roman"/>
          <w:sz w:val="16"/>
          <w:szCs w:val="16"/>
        </w:rPr>
        <w:t>. к административной  ответственности  по   ч. 1 ст. 12.5 КоАП РФ</w:t>
      </w:r>
      <w:r w:rsidRPr="0005742F" w:rsidR="00541B54">
        <w:rPr>
          <w:rFonts w:ascii="Times New Roman" w:hAnsi="Times New Roman" w:cs="Times New Roman"/>
          <w:sz w:val="16"/>
          <w:szCs w:val="16"/>
        </w:rPr>
        <w:t xml:space="preserve">; - копией лицензии № </w:t>
      </w:r>
      <w:r w:rsidRPr="0005742F" w:rsidR="0005742F">
        <w:rPr>
          <w:rFonts w:ascii="Times New Roman" w:hAnsi="Times New Roman" w:cs="Times New Roman"/>
          <w:sz w:val="16"/>
          <w:szCs w:val="16"/>
        </w:rPr>
        <w:t>…</w:t>
      </w:r>
      <w:r w:rsidRPr="0005742F" w:rsidR="00541B54">
        <w:rPr>
          <w:rFonts w:ascii="Times New Roman" w:hAnsi="Times New Roman" w:cs="Times New Roman"/>
          <w:sz w:val="16"/>
          <w:szCs w:val="16"/>
        </w:rPr>
        <w:t xml:space="preserve"> от 16.03.2015 года (л.д. 14); - копией свидетельства о</w:t>
      </w:r>
      <w:r w:rsidRPr="0005742F" w:rsidR="00540F0C">
        <w:rPr>
          <w:rFonts w:ascii="Times New Roman" w:hAnsi="Times New Roman" w:cs="Times New Roman"/>
          <w:sz w:val="16"/>
          <w:szCs w:val="16"/>
        </w:rPr>
        <w:t xml:space="preserve"> регистрации юридического лица -</w:t>
      </w:r>
      <w:r w:rsidRPr="0005742F" w:rsidR="00541B54">
        <w:rPr>
          <w:rFonts w:ascii="Times New Roman" w:hAnsi="Times New Roman" w:cs="Times New Roman"/>
          <w:sz w:val="16"/>
          <w:szCs w:val="16"/>
        </w:rPr>
        <w:t xml:space="preserve"> ООО «Предприятие </w:t>
      </w:r>
      <w:r w:rsidRPr="0005742F" w:rsidR="00541B54">
        <w:rPr>
          <w:rFonts w:ascii="Times New Roman" w:hAnsi="Times New Roman" w:cs="Times New Roman"/>
          <w:sz w:val="16"/>
          <w:szCs w:val="16"/>
        </w:rPr>
        <w:t>АДК</w:t>
      </w:r>
      <w:r w:rsidRPr="0005742F" w:rsidR="00541B54">
        <w:rPr>
          <w:rFonts w:ascii="Times New Roman" w:hAnsi="Times New Roman" w:cs="Times New Roman"/>
          <w:sz w:val="16"/>
          <w:szCs w:val="16"/>
        </w:rPr>
        <w:t>-Крым» (</w:t>
      </w:r>
      <w:r w:rsidRPr="0005742F" w:rsidR="00541B54">
        <w:rPr>
          <w:rFonts w:ascii="Times New Roman" w:hAnsi="Times New Roman" w:cs="Times New Roman"/>
          <w:sz w:val="16"/>
          <w:szCs w:val="16"/>
        </w:rPr>
        <w:t>л.д</w:t>
      </w:r>
      <w:r w:rsidRPr="0005742F" w:rsidR="00541B54">
        <w:rPr>
          <w:rFonts w:ascii="Times New Roman" w:hAnsi="Times New Roman" w:cs="Times New Roman"/>
          <w:sz w:val="16"/>
          <w:szCs w:val="16"/>
        </w:rPr>
        <w:t>. 15);</w:t>
      </w:r>
      <w:r w:rsidRPr="0005742F" w:rsidR="00540F0C">
        <w:rPr>
          <w:rFonts w:ascii="Times New Roman" w:hAnsi="Times New Roman" w:cs="Times New Roman"/>
          <w:sz w:val="16"/>
          <w:szCs w:val="16"/>
        </w:rPr>
        <w:t xml:space="preserve"> - копией Устава ООО «Предприятие </w:t>
      </w:r>
      <w:r w:rsidRPr="0005742F" w:rsidR="00540F0C">
        <w:rPr>
          <w:rFonts w:ascii="Times New Roman" w:hAnsi="Times New Roman" w:cs="Times New Roman"/>
          <w:sz w:val="16"/>
          <w:szCs w:val="16"/>
        </w:rPr>
        <w:t>АДК</w:t>
      </w:r>
      <w:r w:rsidRPr="0005742F" w:rsidR="00540F0C">
        <w:rPr>
          <w:rFonts w:ascii="Times New Roman" w:hAnsi="Times New Roman" w:cs="Times New Roman"/>
          <w:sz w:val="16"/>
          <w:szCs w:val="16"/>
        </w:rPr>
        <w:t>-Крым» (</w:t>
      </w:r>
      <w:r w:rsidRPr="0005742F" w:rsidR="00540F0C">
        <w:rPr>
          <w:rFonts w:ascii="Times New Roman" w:hAnsi="Times New Roman" w:cs="Times New Roman"/>
          <w:sz w:val="16"/>
          <w:szCs w:val="16"/>
        </w:rPr>
        <w:t>л.д</w:t>
      </w:r>
      <w:r w:rsidRPr="0005742F" w:rsidR="00540F0C">
        <w:rPr>
          <w:rFonts w:ascii="Times New Roman" w:hAnsi="Times New Roman" w:cs="Times New Roman"/>
          <w:sz w:val="16"/>
          <w:szCs w:val="16"/>
        </w:rPr>
        <w:t>. 27-34);</w:t>
      </w:r>
      <w:r w:rsidRPr="0005742F" w:rsidR="00540F0C">
        <w:rPr>
          <w:rFonts w:ascii="Times New Roman" w:hAnsi="Times New Roman" w:cs="Times New Roman"/>
          <w:sz w:val="16"/>
          <w:szCs w:val="16"/>
        </w:rPr>
        <w:t xml:space="preserve">  - </w:t>
      </w:r>
      <w:r w:rsidRPr="0005742F" w:rsidR="00540F0C">
        <w:rPr>
          <w:rFonts w:ascii="Times New Roman" w:hAnsi="Times New Roman" w:cs="Times New Roman"/>
          <w:sz w:val="16"/>
          <w:szCs w:val="16"/>
        </w:rPr>
        <w:t>копиями путевых листов (л.д. 37-47)</w:t>
      </w:r>
      <w:r w:rsidRPr="0005742F" w:rsidR="008432F3">
        <w:rPr>
          <w:rFonts w:ascii="Times New Roman" w:hAnsi="Times New Roman" w:cs="Times New Roman"/>
          <w:sz w:val="16"/>
          <w:szCs w:val="16"/>
        </w:rPr>
        <w:t>; - копией приказа о назначении лиц, ответственных за транспортную безопасность от 10.05.2016 года</w:t>
      </w:r>
      <w:r w:rsidRPr="0005742F" w:rsidR="00D42131">
        <w:rPr>
          <w:rFonts w:ascii="Times New Roman" w:hAnsi="Times New Roman" w:cs="Times New Roman"/>
          <w:sz w:val="16"/>
          <w:szCs w:val="16"/>
        </w:rPr>
        <w:t>, в котором указано, что ко</w:t>
      </w:r>
      <w:r w:rsidRPr="0005742F" w:rsidR="009B1DEA">
        <w:rPr>
          <w:rFonts w:ascii="Times New Roman" w:hAnsi="Times New Roman" w:cs="Times New Roman"/>
          <w:sz w:val="16"/>
          <w:szCs w:val="16"/>
        </w:rPr>
        <w:t>н</w:t>
      </w:r>
      <w:r w:rsidRPr="0005742F" w:rsidR="00D42131">
        <w:rPr>
          <w:rFonts w:ascii="Times New Roman" w:hAnsi="Times New Roman" w:cs="Times New Roman"/>
          <w:sz w:val="16"/>
          <w:szCs w:val="16"/>
        </w:rPr>
        <w:t>троль за его исполнением возложен на директора Общества</w:t>
      </w:r>
      <w:r w:rsidRPr="0005742F" w:rsidR="008432F3">
        <w:rPr>
          <w:rFonts w:ascii="Times New Roman" w:hAnsi="Times New Roman" w:cs="Times New Roman"/>
          <w:sz w:val="16"/>
          <w:szCs w:val="16"/>
        </w:rPr>
        <w:t xml:space="preserve"> (л.д. 56); </w:t>
      </w:r>
      <w:r w:rsidRPr="0005742F" w:rsidR="00EA03B1">
        <w:rPr>
          <w:rFonts w:ascii="Times New Roman" w:hAnsi="Times New Roman" w:cs="Times New Roman"/>
          <w:sz w:val="16"/>
          <w:szCs w:val="16"/>
        </w:rPr>
        <w:t>- копией приказа №</w:t>
      </w:r>
      <w:r w:rsidRPr="0005742F" w:rsidR="008432F3">
        <w:rPr>
          <w:rFonts w:ascii="Times New Roman" w:hAnsi="Times New Roman" w:cs="Times New Roman"/>
          <w:sz w:val="16"/>
          <w:szCs w:val="16"/>
        </w:rPr>
        <w:t xml:space="preserve"> 1 от 11.01.2015 года о назначении директором ООО Предприятия «АДК-Крым»</w:t>
      </w:r>
      <w:r w:rsidRPr="0005742F" w:rsidR="00EA03B1">
        <w:rPr>
          <w:rFonts w:ascii="Times New Roman" w:hAnsi="Times New Roman" w:cs="Times New Roman"/>
          <w:sz w:val="16"/>
          <w:szCs w:val="16"/>
        </w:rPr>
        <w:t xml:space="preserve"> Назаровой</w:t>
      </w:r>
      <w:r w:rsidRPr="0005742F" w:rsidR="008432F3">
        <w:rPr>
          <w:rFonts w:ascii="Times New Roman" w:hAnsi="Times New Roman" w:cs="Times New Roman"/>
          <w:sz w:val="16"/>
          <w:szCs w:val="16"/>
        </w:rPr>
        <w:t xml:space="preserve"> Т.В. (</w:t>
      </w:r>
      <w:r w:rsidRPr="0005742F" w:rsidR="008432F3">
        <w:rPr>
          <w:rFonts w:ascii="Times New Roman" w:hAnsi="Times New Roman" w:cs="Times New Roman"/>
          <w:sz w:val="16"/>
          <w:szCs w:val="16"/>
        </w:rPr>
        <w:t>л.д</w:t>
      </w:r>
      <w:r w:rsidRPr="0005742F" w:rsidR="008432F3">
        <w:rPr>
          <w:rFonts w:ascii="Times New Roman" w:hAnsi="Times New Roman" w:cs="Times New Roman"/>
          <w:sz w:val="16"/>
          <w:szCs w:val="16"/>
        </w:rPr>
        <w:t>. 59);</w:t>
      </w:r>
      <w:r w:rsidRPr="0005742F" w:rsidR="008432F3">
        <w:rPr>
          <w:rFonts w:ascii="Times New Roman" w:hAnsi="Times New Roman" w:cs="Times New Roman"/>
          <w:sz w:val="16"/>
          <w:szCs w:val="16"/>
        </w:rPr>
        <w:t xml:space="preserve"> - объяснением Назаровой Т.В. (л.д. 61-62); сведениями о юридическом лице, </w:t>
      </w:r>
      <w:r w:rsidRPr="0005742F" w:rsidR="008432F3">
        <w:rPr>
          <w:rFonts w:ascii="Times New Roman" w:hAnsi="Times New Roman" w:cs="Times New Roman"/>
          <w:sz w:val="16"/>
          <w:szCs w:val="16"/>
        </w:rPr>
        <w:t>содержащиеся</w:t>
      </w:r>
      <w:r w:rsidRPr="0005742F" w:rsidR="008432F3">
        <w:rPr>
          <w:rFonts w:ascii="Times New Roman" w:hAnsi="Times New Roman" w:cs="Times New Roman"/>
          <w:sz w:val="16"/>
          <w:szCs w:val="16"/>
        </w:rPr>
        <w:t xml:space="preserve"> в ЕГРЮЛ (л.д. 65-67).</w:t>
      </w:r>
    </w:p>
    <w:p w:rsidR="001171B2" w:rsidRPr="0005742F" w:rsidP="0033311C">
      <w:pPr>
        <w:shd w:val="clear" w:color="auto" w:fill="FFFFFF"/>
        <w:autoSpaceDE w:val="0"/>
        <w:autoSpaceDN w:val="0"/>
        <w:adjustRightInd w:val="0"/>
        <w:spacing w:after="0" w:line="240" w:lineRule="auto"/>
        <w:ind w:firstLine="709"/>
        <w:jc w:val="both"/>
        <w:rPr>
          <w:rFonts w:ascii="Times New Roman" w:hAnsi="Times New Roman" w:cs="Times New Roman"/>
          <w:sz w:val="16"/>
          <w:szCs w:val="16"/>
        </w:rPr>
      </w:pPr>
      <w:r w:rsidRPr="0005742F">
        <w:rPr>
          <w:rFonts w:ascii="Times New Roman" w:hAnsi="Times New Roman" w:cs="Times New Roman"/>
          <w:sz w:val="16"/>
          <w:szCs w:val="16"/>
        </w:rPr>
        <w:t>Данные  доказательства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04224A" w:rsidRPr="0005742F" w:rsidP="0033311C">
      <w:pPr>
        <w:shd w:val="clear" w:color="auto" w:fill="FFFFFF"/>
        <w:spacing w:after="0" w:line="240" w:lineRule="auto"/>
        <w:ind w:firstLine="709"/>
        <w:contextualSpacing/>
        <w:jc w:val="both"/>
        <w:rPr>
          <w:rFonts w:ascii="Times New Roman" w:hAnsi="Times New Roman" w:cs="Times New Roman"/>
          <w:sz w:val="16"/>
          <w:szCs w:val="16"/>
        </w:rPr>
      </w:pPr>
      <w:r w:rsidRPr="0005742F">
        <w:rPr>
          <w:rFonts w:ascii="Times New Roman" w:hAnsi="Times New Roman" w:cs="Times New Roman"/>
          <w:sz w:val="16"/>
          <w:szCs w:val="16"/>
        </w:rPr>
        <w:t>При назначении  наказания, суд  учитывает характер и степень совершенного административного  правонарушения, личность виновного. Обстоятельств, смягчающих и  отягчающих  административную  ответственность,   не  установлено.</w:t>
      </w:r>
    </w:p>
    <w:p w:rsidR="001171B2" w:rsidRPr="0005742F" w:rsidP="0033311C">
      <w:pPr>
        <w:spacing w:after="0" w:line="240" w:lineRule="auto"/>
        <w:ind w:firstLine="709"/>
        <w:jc w:val="both"/>
        <w:rPr>
          <w:rFonts w:ascii="Times New Roman" w:hAnsi="Times New Roman" w:cs="Times New Roman"/>
          <w:sz w:val="16"/>
          <w:szCs w:val="16"/>
        </w:rPr>
      </w:pPr>
      <w:r w:rsidRPr="0005742F">
        <w:rPr>
          <w:rFonts w:ascii="Times New Roman" w:eastAsia="Times New Roman" w:hAnsi="Times New Roman" w:cs="Times New Roman"/>
          <w:sz w:val="16"/>
          <w:szCs w:val="16"/>
        </w:rPr>
        <w:t xml:space="preserve">На основании </w:t>
      </w:r>
      <w:r w:rsidRPr="0005742F">
        <w:rPr>
          <w:rFonts w:ascii="Times New Roman" w:eastAsia="Times New Roman" w:hAnsi="Times New Roman" w:cs="Times New Roman"/>
          <w:sz w:val="16"/>
          <w:szCs w:val="16"/>
        </w:rPr>
        <w:t>изложенного</w:t>
      </w:r>
      <w:r w:rsidRPr="0005742F">
        <w:rPr>
          <w:rFonts w:ascii="Times New Roman" w:eastAsia="Times New Roman" w:hAnsi="Times New Roman" w:cs="Times New Roman"/>
          <w:sz w:val="16"/>
          <w:szCs w:val="16"/>
        </w:rPr>
        <w:t>, руководствуясь ч. 3 ст. 14.1, ст. 29.9-29.10 КоАП РФ,  мировой  суд</w:t>
      </w:r>
      <w:r w:rsidRPr="0005742F">
        <w:rPr>
          <w:rFonts w:ascii="Times New Roman" w:hAnsi="Times New Roman" w:cs="Times New Roman"/>
          <w:sz w:val="16"/>
          <w:szCs w:val="16"/>
        </w:rPr>
        <w:t>ья, -</w:t>
      </w:r>
    </w:p>
    <w:p w:rsidR="001171B2" w:rsidRPr="0005742F" w:rsidP="0033311C">
      <w:pPr>
        <w:spacing w:after="0" w:line="240" w:lineRule="auto"/>
        <w:ind w:firstLine="709"/>
        <w:jc w:val="both"/>
        <w:rPr>
          <w:rFonts w:ascii="Times New Roman" w:hAnsi="Times New Roman" w:cs="Times New Roman"/>
          <w:sz w:val="16"/>
          <w:szCs w:val="16"/>
        </w:rPr>
      </w:pPr>
      <w:r w:rsidRPr="0005742F">
        <w:rPr>
          <w:rFonts w:ascii="Times New Roman" w:hAnsi="Times New Roman" w:cs="Times New Roman"/>
          <w:b/>
          <w:i/>
          <w:sz w:val="16"/>
          <w:szCs w:val="16"/>
        </w:rPr>
        <w:t xml:space="preserve">      </w:t>
      </w:r>
      <w:r w:rsidRPr="0005742F">
        <w:rPr>
          <w:rFonts w:ascii="Times New Roman" w:hAnsi="Times New Roman" w:cs="Times New Roman"/>
          <w:b/>
          <w:i/>
          <w:sz w:val="16"/>
          <w:szCs w:val="16"/>
        </w:rPr>
        <w:tab/>
      </w:r>
      <w:r w:rsidRPr="0005742F">
        <w:rPr>
          <w:rFonts w:ascii="Times New Roman" w:hAnsi="Times New Roman" w:cs="Times New Roman"/>
          <w:b/>
          <w:i/>
          <w:sz w:val="16"/>
          <w:szCs w:val="16"/>
        </w:rPr>
        <w:tab/>
      </w:r>
      <w:r w:rsidRPr="0005742F">
        <w:rPr>
          <w:rFonts w:ascii="Times New Roman" w:hAnsi="Times New Roman" w:cs="Times New Roman"/>
          <w:b/>
          <w:i/>
          <w:sz w:val="16"/>
          <w:szCs w:val="16"/>
        </w:rPr>
        <w:tab/>
      </w:r>
      <w:r w:rsidRPr="0005742F">
        <w:rPr>
          <w:rFonts w:ascii="Times New Roman" w:hAnsi="Times New Roman" w:cs="Times New Roman"/>
          <w:sz w:val="16"/>
          <w:szCs w:val="16"/>
        </w:rPr>
        <w:tab/>
        <w:t xml:space="preserve">     </w:t>
      </w:r>
      <w:r w:rsidRPr="0005742F">
        <w:rPr>
          <w:rFonts w:ascii="Times New Roman" w:hAnsi="Times New Roman" w:cs="Times New Roman"/>
          <w:sz w:val="16"/>
          <w:szCs w:val="16"/>
        </w:rPr>
        <w:t>П</w:t>
      </w:r>
      <w:r w:rsidRPr="0005742F">
        <w:rPr>
          <w:rFonts w:ascii="Times New Roman" w:hAnsi="Times New Roman" w:cs="Times New Roman"/>
          <w:sz w:val="16"/>
          <w:szCs w:val="16"/>
        </w:rPr>
        <w:t xml:space="preserve"> О С Т А Н О В И Л:</w:t>
      </w:r>
    </w:p>
    <w:p w:rsidR="001171B2" w:rsidRPr="0005742F" w:rsidP="0033311C">
      <w:pPr>
        <w:spacing w:after="0" w:line="240" w:lineRule="auto"/>
        <w:ind w:firstLine="709"/>
        <w:jc w:val="both"/>
        <w:rPr>
          <w:rFonts w:ascii="Times New Roman" w:hAnsi="Times New Roman" w:cs="Times New Roman"/>
          <w:sz w:val="16"/>
          <w:szCs w:val="16"/>
        </w:rPr>
      </w:pPr>
    </w:p>
    <w:p w:rsidR="001171B2" w:rsidRPr="0005742F" w:rsidP="0033311C">
      <w:pPr>
        <w:pStyle w:val="BodyTextIndent"/>
        <w:spacing w:after="0" w:line="240" w:lineRule="auto"/>
        <w:ind w:left="0" w:firstLine="709"/>
        <w:jc w:val="both"/>
        <w:rPr>
          <w:rFonts w:ascii="Times New Roman" w:hAnsi="Times New Roman" w:cs="Times New Roman"/>
          <w:sz w:val="16"/>
          <w:szCs w:val="16"/>
        </w:rPr>
      </w:pPr>
      <w:r w:rsidRPr="0005742F">
        <w:rPr>
          <w:rStyle w:val="FontStyle14"/>
          <w:b/>
          <w:sz w:val="16"/>
          <w:szCs w:val="16"/>
        </w:rPr>
        <w:t>Директор</w:t>
      </w:r>
      <w:r w:rsidRPr="0005742F">
        <w:rPr>
          <w:rStyle w:val="FontStyle14"/>
          <w:b/>
          <w:sz w:val="16"/>
          <w:szCs w:val="16"/>
        </w:rPr>
        <w:t xml:space="preserve">а </w:t>
      </w:r>
      <w:r w:rsidRPr="0005742F" w:rsidR="0005742F">
        <w:rPr>
          <w:rStyle w:val="FontStyle14"/>
          <w:b/>
          <w:sz w:val="16"/>
          <w:szCs w:val="16"/>
        </w:rPr>
        <w:t>ООО</w:t>
      </w:r>
      <w:r w:rsidRPr="0005742F">
        <w:rPr>
          <w:rStyle w:val="FontStyle14"/>
          <w:b/>
          <w:sz w:val="16"/>
          <w:szCs w:val="16"/>
        </w:rPr>
        <w:t xml:space="preserve">  «Предприятие АДК-Крым» Назарову </w:t>
      </w:r>
      <w:r w:rsidRPr="0005742F" w:rsidR="0005742F">
        <w:rPr>
          <w:rStyle w:val="FontStyle14"/>
          <w:b/>
          <w:sz w:val="16"/>
          <w:szCs w:val="16"/>
        </w:rPr>
        <w:t>Т..В.</w:t>
      </w:r>
      <w:r w:rsidRPr="0005742F">
        <w:rPr>
          <w:rStyle w:val="FontStyle14"/>
          <w:b/>
          <w:sz w:val="16"/>
          <w:szCs w:val="16"/>
        </w:rPr>
        <w:t xml:space="preserve"> </w:t>
      </w:r>
      <w:r w:rsidRPr="0005742F">
        <w:rPr>
          <w:rFonts w:ascii="Times New Roman" w:hAnsi="Times New Roman" w:cs="Times New Roman"/>
          <w:sz w:val="16"/>
          <w:szCs w:val="16"/>
        </w:rPr>
        <w:t xml:space="preserve"> признать  виновной  в  совершении административного правонарушения, предусмотренного  частью </w:t>
      </w:r>
      <w:r w:rsidRPr="0005742F" w:rsidR="00D72E4F">
        <w:rPr>
          <w:rFonts w:ascii="Times New Roman" w:hAnsi="Times New Roman" w:cs="Times New Roman"/>
          <w:sz w:val="16"/>
          <w:szCs w:val="16"/>
        </w:rPr>
        <w:t xml:space="preserve"> </w:t>
      </w:r>
      <w:r w:rsidRPr="0005742F">
        <w:rPr>
          <w:rFonts w:ascii="Times New Roman" w:hAnsi="Times New Roman" w:cs="Times New Roman"/>
          <w:sz w:val="16"/>
          <w:szCs w:val="16"/>
        </w:rPr>
        <w:t xml:space="preserve">3 </w:t>
      </w:r>
      <w:r w:rsidRPr="0005742F" w:rsidR="00D72E4F">
        <w:rPr>
          <w:rFonts w:ascii="Times New Roman" w:hAnsi="Times New Roman" w:cs="Times New Roman"/>
          <w:sz w:val="16"/>
          <w:szCs w:val="16"/>
        </w:rPr>
        <w:t xml:space="preserve"> </w:t>
      </w:r>
      <w:r w:rsidRPr="0005742F">
        <w:rPr>
          <w:rFonts w:ascii="Times New Roman" w:hAnsi="Times New Roman" w:cs="Times New Roman"/>
          <w:sz w:val="16"/>
          <w:szCs w:val="16"/>
        </w:rPr>
        <w:t>статьи  14.1  Кодекса Российской Федерации  об  административных  п</w:t>
      </w:r>
      <w:r w:rsidRPr="0005742F" w:rsidR="00D72E4F">
        <w:rPr>
          <w:rFonts w:ascii="Times New Roman" w:hAnsi="Times New Roman" w:cs="Times New Roman"/>
          <w:sz w:val="16"/>
          <w:szCs w:val="16"/>
        </w:rPr>
        <w:t>равонарушениях, и  назначить ей</w:t>
      </w:r>
      <w:r w:rsidRPr="0005742F">
        <w:rPr>
          <w:rFonts w:ascii="Times New Roman" w:hAnsi="Times New Roman" w:cs="Times New Roman"/>
          <w:sz w:val="16"/>
          <w:szCs w:val="16"/>
        </w:rPr>
        <w:t xml:space="preserve">  административное  наказание  в  виде  административного  штрафа  в  размере  3000  (трех тысяч) рублей.</w:t>
      </w:r>
    </w:p>
    <w:p w:rsidR="001171B2" w:rsidRPr="0005742F" w:rsidP="0033311C">
      <w:pPr>
        <w:pStyle w:val="NormalWeb"/>
        <w:spacing w:before="0" w:beforeAutospacing="0" w:after="0" w:afterAutospacing="0"/>
        <w:ind w:firstLine="709"/>
        <w:jc w:val="both"/>
        <w:rPr>
          <w:sz w:val="16"/>
          <w:szCs w:val="16"/>
        </w:rPr>
      </w:pPr>
      <w:r w:rsidRPr="0005742F">
        <w:rPr>
          <w:sz w:val="16"/>
          <w:szCs w:val="16"/>
        </w:rPr>
        <w:t>В соответствии со ст. 32.2 Кодекса Российской Федерации  об  административных  правонарушениях административный штраф должен быть оплачен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1171B2" w:rsidRPr="0005742F" w:rsidP="0033311C">
      <w:pPr>
        <w:pStyle w:val="NormalWeb"/>
        <w:spacing w:before="0" w:beforeAutospacing="0" w:after="0" w:afterAutospacing="0"/>
        <w:ind w:firstLine="709"/>
        <w:jc w:val="both"/>
        <w:rPr>
          <w:sz w:val="16"/>
          <w:szCs w:val="16"/>
        </w:rPr>
      </w:pPr>
      <w:r w:rsidRPr="0005742F">
        <w:rPr>
          <w:sz w:val="16"/>
          <w:szCs w:val="16"/>
        </w:rPr>
        <w:t>Штраф оплатить по следующим реквизитам: получатель - УФК по Республике Крым (Прокуратура Республики Крым</w:t>
      </w:r>
      <w:r w:rsidRPr="0005742F" w:rsidR="00905F8A">
        <w:rPr>
          <w:sz w:val="16"/>
          <w:szCs w:val="16"/>
        </w:rPr>
        <w:t>, л/с 04751А91300</w:t>
      </w:r>
      <w:r w:rsidRPr="0005742F">
        <w:rPr>
          <w:sz w:val="16"/>
          <w:szCs w:val="16"/>
        </w:rPr>
        <w:t xml:space="preserve">), ИНН 7710961033, КПП 910201001, </w:t>
      </w:r>
      <w:r w:rsidRPr="0005742F" w:rsidR="00905F8A">
        <w:rPr>
          <w:sz w:val="16"/>
          <w:szCs w:val="16"/>
        </w:rPr>
        <w:t xml:space="preserve">ОКТМО 35701000, </w:t>
      </w:r>
      <w:r w:rsidRPr="0005742F">
        <w:rPr>
          <w:sz w:val="16"/>
          <w:szCs w:val="16"/>
        </w:rPr>
        <w:t xml:space="preserve">банк – Отделение по Республике Крым  Центрального банка РФ, БИК 043510001, </w:t>
      </w:r>
      <w:r w:rsidRPr="0005742F">
        <w:rPr>
          <w:sz w:val="16"/>
          <w:szCs w:val="16"/>
        </w:rPr>
        <w:t>р</w:t>
      </w:r>
      <w:r w:rsidRPr="0005742F">
        <w:rPr>
          <w:sz w:val="16"/>
          <w:szCs w:val="16"/>
        </w:rPr>
        <w:t>/с 4010181033510001</w:t>
      </w:r>
      <w:r w:rsidRPr="0005742F" w:rsidR="00EE59FB">
        <w:rPr>
          <w:sz w:val="16"/>
          <w:szCs w:val="16"/>
        </w:rPr>
        <w:t>0001,  КБК 41511690010016000140.</w:t>
      </w:r>
    </w:p>
    <w:p w:rsidR="001171B2" w:rsidRPr="0005742F" w:rsidP="0033311C">
      <w:pPr>
        <w:pStyle w:val="NormalWeb"/>
        <w:spacing w:before="0" w:beforeAutospacing="0" w:after="0" w:afterAutospacing="0"/>
        <w:ind w:firstLine="709"/>
        <w:jc w:val="both"/>
        <w:rPr>
          <w:sz w:val="16"/>
          <w:szCs w:val="16"/>
        </w:rPr>
      </w:pPr>
      <w:r w:rsidRPr="0005742F">
        <w:rPr>
          <w:sz w:val="16"/>
          <w:szCs w:val="16"/>
        </w:rPr>
        <w:t>Квитанцию об оплате административного штрафа необходимо предоставить  на  судебный участок № 14 Киевского судебного района города Симферополя, как документ подтверждающий исполнение судебного постановления.</w:t>
      </w:r>
    </w:p>
    <w:p w:rsidR="001171B2" w:rsidRPr="0005742F" w:rsidP="0033311C">
      <w:pPr>
        <w:pStyle w:val="NormalWeb"/>
        <w:spacing w:before="0" w:beforeAutospacing="0" w:after="0" w:afterAutospacing="0"/>
        <w:ind w:firstLine="709"/>
        <w:jc w:val="both"/>
        <w:rPr>
          <w:sz w:val="16"/>
          <w:szCs w:val="16"/>
        </w:rPr>
      </w:pPr>
      <w:r w:rsidRPr="0005742F">
        <w:rPr>
          <w:sz w:val="16"/>
          <w:szCs w:val="16"/>
        </w:rPr>
        <w:t>При отсутствии документа, свидетельствующего об уплате административного штрафа в срок, сумма штрафа на основании  ст. 32.2 Кодекса Российской Федерации  об  административных  правонарушениях  будет  взыскана  в  принудительном  порядке.</w:t>
      </w:r>
    </w:p>
    <w:p w:rsidR="001171B2" w:rsidRPr="0005742F" w:rsidP="0033311C">
      <w:pPr>
        <w:pStyle w:val="NormalWeb"/>
        <w:spacing w:before="0" w:beforeAutospacing="0" w:after="0" w:afterAutospacing="0"/>
        <w:ind w:firstLine="709"/>
        <w:jc w:val="both"/>
        <w:rPr>
          <w:sz w:val="16"/>
          <w:szCs w:val="16"/>
        </w:rPr>
      </w:pPr>
      <w:r w:rsidRPr="0005742F">
        <w:rPr>
          <w:sz w:val="16"/>
          <w:szCs w:val="16"/>
        </w:rPr>
        <w:t xml:space="preserve">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w:t>
      </w:r>
      <w:r w:rsidRPr="0005742F" w:rsidR="00A57E65">
        <w:rPr>
          <w:sz w:val="16"/>
          <w:szCs w:val="16"/>
        </w:rPr>
        <w:t xml:space="preserve">мирового судью  </w:t>
      </w:r>
      <w:r w:rsidRPr="0005742F">
        <w:rPr>
          <w:sz w:val="16"/>
          <w:szCs w:val="16"/>
        </w:rPr>
        <w:t>судебн</w:t>
      </w:r>
      <w:r w:rsidRPr="0005742F" w:rsidR="00A57E65">
        <w:rPr>
          <w:sz w:val="16"/>
          <w:szCs w:val="16"/>
        </w:rPr>
        <w:t xml:space="preserve">ого </w:t>
      </w:r>
      <w:r w:rsidRPr="0005742F">
        <w:rPr>
          <w:sz w:val="16"/>
          <w:szCs w:val="16"/>
        </w:rPr>
        <w:t xml:space="preserve"> участк</w:t>
      </w:r>
      <w:r w:rsidRPr="0005742F" w:rsidR="00A57E65">
        <w:rPr>
          <w:sz w:val="16"/>
          <w:szCs w:val="16"/>
        </w:rPr>
        <w:t>а</w:t>
      </w:r>
      <w:r w:rsidRPr="0005742F">
        <w:rPr>
          <w:sz w:val="16"/>
          <w:szCs w:val="16"/>
        </w:rPr>
        <w:t xml:space="preserve"> № 14 Киевского судебного района города Симферополя Республики Крым.</w:t>
      </w:r>
    </w:p>
    <w:p w:rsidR="001171B2" w:rsidRPr="0005742F" w:rsidP="0033311C">
      <w:pPr>
        <w:pStyle w:val="NormalWeb"/>
        <w:spacing w:before="0" w:beforeAutospacing="0" w:after="0" w:afterAutospacing="0"/>
        <w:ind w:firstLine="709"/>
        <w:jc w:val="both"/>
        <w:rPr>
          <w:sz w:val="16"/>
          <w:szCs w:val="16"/>
        </w:rPr>
      </w:pPr>
    </w:p>
    <w:p w:rsidR="001171B2" w:rsidRPr="0005742F" w:rsidP="0033311C">
      <w:pPr>
        <w:pStyle w:val="NormalWeb"/>
        <w:spacing w:before="0" w:beforeAutospacing="0" w:after="0" w:afterAutospacing="0"/>
        <w:ind w:firstLine="709"/>
        <w:jc w:val="both"/>
        <w:rPr>
          <w:rStyle w:val="FontStyle14"/>
          <w:sz w:val="16"/>
          <w:szCs w:val="16"/>
        </w:rPr>
        <w:sectPr w:rsidSect="00A36E52">
          <w:headerReference w:type="even" r:id="rId5"/>
          <w:headerReference w:type="default" r:id="rId6"/>
          <w:pgSz w:w="11905" w:h="16837"/>
          <w:pgMar w:top="289" w:right="924" w:bottom="851" w:left="1644" w:header="720" w:footer="720" w:gutter="0"/>
          <w:cols w:space="60"/>
          <w:noEndnote/>
        </w:sectPr>
      </w:pPr>
      <w:r w:rsidRPr="0005742F">
        <w:rPr>
          <w:sz w:val="16"/>
          <w:szCs w:val="16"/>
        </w:rPr>
        <w:t xml:space="preserve">Мировой  судья:                                                           </w:t>
      </w:r>
      <w:r w:rsidRPr="0005742F" w:rsidR="00EE59FB">
        <w:rPr>
          <w:sz w:val="16"/>
          <w:szCs w:val="16"/>
        </w:rPr>
        <w:t xml:space="preserve">    </w:t>
      </w:r>
      <w:r w:rsidRPr="0005742F">
        <w:rPr>
          <w:sz w:val="16"/>
          <w:szCs w:val="16"/>
        </w:rPr>
        <w:tab/>
        <w:t xml:space="preserve"> </w:t>
      </w:r>
      <w:r w:rsidRPr="0005742F" w:rsidR="00EE59FB">
        <w:rPr>
          <w:sz w:val="16"/>
          <w:szCs w:val="16"/>
        </w:rPr>
        <w:t xml:space="preserve">    </w:t>
      </w:r>
      <w:r w:rsidR="0033311C">
        <w:rPr>
          <w:sz w:val="16"/>
          <w:szCs w:val="16"/>
        </w:rPr>
        <w:t xml:space="preserve">                                                                              </w:t>
      </w:r>
      <w:r w:rsidRPr="0005742F">
        <w:rPr>
          <w:sz w:val="16"/>
          <w:szCs w:val="16"/>
        </w:rPr>
        <w:t>Т.С. Тарасенк</w:t>
      </w:r>
      <w:r w:rsidRPr="0005742F" w:rsidR="009B78C5">
        <w:rPr>
          <w:sz w:val="16"/>
          <w:szCs w:val="16"/>
        </w:rPr>
        <w:t>о</w:t>
      </w:r>
    </w:p>
    <w:p w:rsidR="0073315A" w:rsidRPr="001171B2" w:rsidP="0005742F">
      <w:pPr>
        <w:pStyle w:val="Style10"/>
        <w:widowControl/>
        <w:ind w:firstLine="0"/>
        <w:rPr>
          <w:rFonts w:ascii="Times New Roman" w:hAnsi="Times New Roman"/>
          <w:sz w:val="28"/>
          <w:szCs w:val="28"/>
        </w:rPr>
      </w:pPr>
    </w:p>
    <w:sectPr w:rsidSect="009B78C5">
      <w:headerReference w:type="default" r:id="rId7"/>
      <w:pgSz w:w="11905" w:h="16837"/>
      <w:pgMar w:top="376" w:right="1123" w:bottom="1440" w:left="1445"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00006FF" w:usb1="0000FCFF" w:usb2="00000001"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71B2">
    <w:pPr>
      <w:pStyle w:val="Style8"/>
      <w:widowControl/>
      <w:ind w:left="-422" w:right="403"/>
      <w:jc w:val="center"/>
      <w:rPr>
        <w:rStyle w:val="FontStyle15"/>
      </w:rPr>
    </w:pPr>
    <w:r>
      <w:rPr>
        <w:rStyle w:val="FontStyle15"/>
      </w:rPr>
      <w:fldChar w:fldCharType="begin"/>
    </w:r>
    <w:r>
      <w:rPr>
        <w:rStyle w:val="FontStyle15"/>
      </w:rPr>
      <w:instrText>PAGE</w:instrText>
    </w:r>
    <w:r>
      <w:rPr>
        <w:rStyle w:val="FontStyle15"/>
      </w:rPr>
      <w:fldChar w:fldCharType="separate"/>
    </w:r>
    <w:r>
      <w:rPr>
        <w:rStyle w:val="FontStyle15"/>
        <w:noProof/>
      </w:rPr>
      <w:t>4</w:t>
    </w:r>
    <w:r>
      <w:rPr>
        <w:rStyle w:val="FontStyle15"/>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71B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548B">
    <w:pPr>
      <w:pStyle w:val="Header"/>
      <w:jc w:val="right"/>
    </w:pPr>
  </w:p>
  <w:p w:rsidR="00925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9E35D1"/>
    <w:multiLevelType w:val="singleLevel"/>
    <w:tmpl w:val="A6405556"/>
    <w:lvl w:ilvl="0">
      <w:start w:val="2016"/>
      <w:numFmt w:val="decimal"/>
      <w:lvlText w:val="15.08.%1"/>
      <w:legacy w:legacy="1" w:legacySpace="0" w:legacyIndent="1334"/>
      <w:lvlJc w:val="left"/>
      <w:rPr>
        <w:rFonts w:ascii="Times New Roman" w:hAnsi="Times New Roman" w:cs="Times New Roman" w:hint="default"/>
      </w:rPr>
    </w:lvl>
  </w:abstractNum>
  <w:abstractNum w:abstractNumId="1">
    <w:nsid w:val="119074AC"/>
    <w:multiLevelType w:val="hybridMultilevel"/>
    <w:tmpl w:val="6F8819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8AB4284"/>
    <w:multiLevelType w:val="singleLevel"/>
    <w:tmpl w:val="6B46F3CE"/>
    <w:lvl w:ilvl="0">
      <w:start w:val="2017"/>
      <w:numFmt w:val="decimal"/>
      <w:lvlText w:val="08.12.%1"/>
      <w:legacy w:legacy="1" w:legacySpace="0" w:legacyIndent="1272"/>
      <w:lvlJc w:val="left"/>
      <w:rPr>
        <w:rFonts w:ascii="Times New Roman" w:hAnsi="Times New Roman" w:cs="Times New Roman" w:hint="default"/>
      </w:rPr>
    </w:lvl>
  </w:abstractNum>
  <w:abstractNum w:abstractNumId="3">
    <w:nsid w:val="75074C00"/>
    <w:multiLevelType w:val="singleLevel"/>
    <w:tmpl w:val="DC8446B4"/>
    <w:lvl w:ilvl="0">
      <w:start w:val="2017"/>
      <w:numFmt w:val="decimal"/>
      <w:lvlText w:val="06.02.%1"/>
      <w:legacy w:legacy="1" w:legacySpace="0" w:legacyIndent="1272"/>
      <w:lvlJc w:val="left"/>
      <w:rPr>
        <w:rFonts w:ascii="Times New Roman" w:hAnsi="Times New Roman" w:cs="Times New Roman" w:hint="default"/>
      </w:rPr>
    </w:lvl>
  </w:abstractNum>
  <w:abstractNum w:abstractNumId="4">
    <w:nsid w:val="76836266"/>
    <w:multiLevelType w:val="singleLevel"/>
    <w:tmpl w:val="5C42D626"/>
    <w:lvl w:ilvl="0">
      <w:start w:val="2015"/>
      <w:numFmt w:val="decimal"/>
      <w:lvlText w:val="28.09.%1"/>
      <w:legacy w:legacy="1" w:legacySpace="0" w:legacyIndent="1334"/>
      <w:lvlJc w:val="left"/>
      <w:rPr>
        <w:rFonts w:ascii="Times New Roman" w:hAnsi="Times New Roman" w:cs="Times New Roman"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E53"/>
    <w:rsid w:val="00014DD6"/>
    <w:rsid w:val="00015D8B"/>
    <w:rsid w:val="00035F41"/>
    <w:rsid w:val="0004224A"/>
    <w:rsid w:val="0005247E"/>
    <w:rsid w:val="0005742F"/>
    <w:rsid w:val="000905E4"/>
    <w:rsid w:val="0009229E"/>
    <w:rsid w:val="00096F2D"/>
    <w:rsid w:val="000A3E6C"/>
    <w:rsid w:val="000A4D2C"/>
    <w:rsid w:val="000B2878"/>
    <w:rsid w:val="000C46B1"/>
    <w:rsid w:val="001006BD"/>
    <w:rsid w:val="00116BD9"/>
    <w:rsid w:val="001171B2"/>
    <w:rsid w:val="0013150C"/>
    <w:rsid w:val="001424F7"/>
    <w:rsid w:val="00145CFA"/>
    <w:rsid w:val="00160665"/>
    <w:rsid w:val="00161DE1"/>
    <w:rsid w:val="00164484"/>
    <w:rsid w:val="001920D6"/>
    <w:rsid w:val="001B27F9"/>
    <w:rsid w:val="001C58F8"/>
    <w:rsid w:val="001D6B62"/>
    <w:rsid w:val="001E1FE7"/>
    <w:rsid w:val="002016DF"/>
    <w:rsid w:val="00204C75"/>
    <w:rsid w:val="00231783"/>
    <w:rsid w:val="00250C67"/>
    <w:rsid w:val="00282F3E"/>
    <w:rsid w:val="00290AC8"/>
    <w:rsid w:val="002B3247"/>
    <w:rsid w:val="002B4AC5"/>
    <w:rsid w:val="002C5926"/>
    <w:rsid w:val="002E2A64"/>
    <w:rsid w:val="002F0A48"/>
    <w:rsid w:val="00303BA8"/>
    <w:rsid w:val="0033311C"/>
    <w:rsid w:val="00335C7D"/>
    <w:rsid w:val="0036267B"/>
    <w:rsid w:val="00387AA0"/>
    <w:rsid w:val="00397E53"/>
    <w:rsid w:val="003B6941"/>
    <w:rsid w:val="003D62B8"/>
    <w:rsid w:val="003E20DD"/>
    <w:rsid w:val="003E6454"/>
    <w:rsid w:val="003E6B60"/>
    <w:rsid w:val="00435FC5"/>
    <w:rsid w:val="00447C17"/>
    <w:rsid w:val="00452F9B"/>
    <w:rsid w:val="00456614"/>
    <w:rsid w:val="00462AD9"/>
    <w:rsid w:val="00474810"/>
    <w:rsid w:val="0047712B"/>
    <w:rsid w:val="0047715B"/>
    <w:rsid w:val="00477699"/>
    <w:rsid w:val="00491E0C"/>
    <w:rsid w:val="0049318A"/>
    <w:rsid w:val="00497160"/>
    <w:rsid w:val="005039BE"/>
    <w:rsid w:val="00540F0C"/>
    <w:rsid w:val="00541B54"/>
    <w:rsid w:val="0057591C"/>
    <w:rsid w:val="005B0AA6"/>
    <w:rsid w:val="005D10DE"/>
    <w:rsid w:val="005F2A4D"/>
    <w:rsid w:val="00601987"/>
    <w:rsid w:val="00602D24"/>
    <w:rsid w:val="0062514C"/>
    <w:rsid w:val="00643470"/>
    <w:rsid w:val="00643E0E"/>
    <w:rsid w:val="0065558B"/>
    <w:rsid w:val="006B7FEF"/>
    <w:rsid w:val="00723946"/>
    <w:rsid w:val="0073315A"/>
    <w:rsid w:val="007421DF"/>
    <w:rsid w:val="00745DC5"/>
    <w:rsid w:val="007501AC"/>
    <w:rsid w:val="00776A3B"/>
    <w:rsid w:val="007955F6"/>
    <w:rsid w:val="007D76BC"/>
    <w:rsid w:val="007F1A04"/>
    <w:rsid w:val="00822240"/>
    <w:rsid w:val="008432F3"/>
    <w:rsid w:val="00880DEE"/>
    <w:rsid w:val="00881067"/>
    <w:rsid w:val="008856D8"/>
    <w:rsid w:val="00886E52"/>
    <w:rsid w:val="00887538"/>
    <w:rsid w:val="008D1BD6"/>
    <w:rsid w:val="008D3BF9"/>
    <w:rsid w:val="008D7AEA"/>
    <w:rsid w:val="00905F8A"/>
    <w:rsid w:val="0091302F"/>
    <w:rsid w:val="00915886"/>
    <w:rsid w:val="0092409F"/>
    <w:rsid w:val="009246E8"/>
    <w:rsid w:val="0092548B"/>
    <w:rsid w:val="00927474"/>
    <w:rsid w:val="00932DFF"/>
    <w:rsid w:val="00944862"/>
    <w:rsid w:val="00984C49"/>
    <w:rsid w:val="009B1DEA"/>
    <w:rsid w:val="009B78C5"/>
    <w:rsid w:val="009F4DC7"/>
    <w:rsid w:val="00A0404E"/>
    <w:rsid w:val="00A27668"/>
    <w:rsid w:val="00A331A0"/>
    <w:rsid w:val="00A36E52"/>
    <w:rsid w:val="00A40EB9"/>
    <w:rsid w:val="00A43A1F"/>
    <w:rsid w:val="00A453DF"/>
    <w:rsid w:val="00A57E65"/>
    <w:rsid w:val="00A95C4F"/>
    <w:rsid w:val="00AA0E48"/>
    <w:rsid w:val="00AE1CFC"/>
    <w:rsid w:val="00B13EC1"/>
    <w:rsid w:val="00B16A5B"/>
    <w:rsid w:val="00B84593"/>
    <w:rsid w:val="00B94A99"/>
    <w:rsid w:val="00B976FC"/>
    <w:rsid w:val="00BA6C6B"/>
    <w:rsid w:val="00BB0A84"/>
    <w:rsid w:val="00BE0B0C"/>
    <w:rsid w:val="00BF3177"/>
    <w:rsid w:val="00C03781"/>
    <w:rsid w:val="00C304EF"/>
    <w:rsid w:val="00C41A07"/>
    <w:rsid w:val="00C842B4"/>
    <w:rsid w:val="00C85C2A"/>
    <w:rsid w:val="00D42131"/>
    <w:rsid w:val="00D65F4F"/>
    <w:rsid w:val="00D72E4F"/>
    <w:rsid w:val="00D83D3E"/>
    <w:rsid w:val="00DA7F81"/>
    <w:rsid w:val="00E320B9"/>
    <w:rsid w:val="00E4656B"/>
    <w:rsid w:val="00E60637"/>
    <w:rsid w:val="00E73B9D"/>
    <w:rsid w:val="00EA03B1"/>
    <w:rsid w:val="00EE59FB"/>
    <w:rsid w:val="00EF2735"/>
    <w:rsid w:val="00F107E7"/>
    <w:rsid w:val="00F323A7"/>
    <w:rsid w:val="00F34E2C"/>
    <w:rsid w:val="00F47F86"/>
    <w:rsid w:val="00F61F7C"/>
    <w:rsid w:val="00F66843"/>
    <w:rsid w:val="00F67F5C"/>
    <w:rsid w:val="00F71CA6"/>
    <w:rsid w:val="00F86433"/>
    <w:rsid w:val="00FA1070"/>
    <w:rsid w:val="00FD3741"/>
    <w:rsid w:val="00FD462C"/>
    <w:rsid w:val="00FE39C5"/>
    <w:rsid w:val="00FF562F"/>
    <w:rsid w:val="00FF7A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B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97E53"/>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397E53"/>
    <w:rPr>
      <w:rFonts w:ascii="Times New Roman" w:eastAsia="Times New Roman" w:hAnsi="Times New Roman" w:cs="Times New Roman"/>
      <w:sz w:val="28"/>
      <w:szCs w:val="20"/>
    </w:rPr>
  </w:style>
  <w:style w:type="paragraph" w:styleId="ListParagraph">
    <w:name w:val="List Paragraph"/>
    <w:basedOn w:val="Normal"/>
    <w:uiPriority w:val="34"/>
    <w:qFormat/>
    <w:rsid w:val="00397E53"/>
    <w:pPr>
      <w:ind w:left="720"/>
      <w:contextualSpacing/>
    </w:pPr>
  </w:style>
  <w:style w:type="paragraph" w:styleId="NormalWeb">
    <w:name w:val="Normal (Web)"/>
    <w:basedOn w:val="Normal"/>
    <w:unhideWhenUsed/>
    <w:rsid w:val="00FA1070"/>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a0"/>
    <w:uiPriority w:val="99"/>
    <w:unhideWhenUsed/>
    <w:rsid w:val="00FA1070"/>
    <w:pPr>
      <w:spacing w:after="120"/>
      <w:ind w:left="283"/>
    </w:pPr>
  </w:style>
  <w:style w:type="character" w:customStyle="1" w:styleId="a0">
    <w:name w:val="Основной текст с отступом Знак"/>
    <w:basedOn w:val="DefaultParagraphFont"/>
    <w:link w:val="BodyTextIndent"/>
    <w:uiPriority w:val="99"/>
    <w:rsid w:val="00FA1070"/>
  </w:style>
  <w:style w:type="paragraph" w:styleId="BodyText">
    <w:name w:val="Body Text"/>
    <w:basedOn w:val="Normal"/>
    <w:link w:val="a1"/>
    <w:uiPriority w:val="99"/>
    <w:semiHidden/>
    <w:unhideWhenUsed/>
    <w:rsid w:val="0057591C"/>
    <w:pPr>
      <w:spacing w:after="120"/>
    </w:pPr>
  </w:style>
  <w:style w:type="character" w:customStyle="1" w:styleId="a1">
    <w:name w:val="Основной текст Знак"/>
    <w:basedOn w:val="DefaultParagraphFont"/>
    <w:link w:val="BodyText"/>
    <w:rsid w:val="0057591C"/>
  </w:style>
  <w:style w:type="character" w:customStyle="1" w:styleId="apple-converted-space">
    <w:name w:val="apple-converted-space"/>
    <w:basedOn w:val="DefaultParagraphFont"/>
    <w:rsid w:val="00A331A0"/>
  </w:style>
  <w:style w:type="character" w:customStyle="1" w:styleId="a2">
    <w:name w:val="Гипертекстовая ссылка"/>
    <w:basedOn w:val="DefaultParagraphFont"/>
    <w:uiPriority w:val="99"/>
    <w:rsid w:val="005B0AA6"/>
    <w:rPr>
      <w:color w:val="106BBE"/>
    </w:rPr>
  </w:style>
  <w:style w:type="paragraph" w:styleId="Header">
    <w:name w:val="header"/>
    <w:basedOn w:val="Normal"/>
    <w:link w:val="a3"/>
    <w:uiPriority w:val="99"/>
    <w:unhideWhenUsed/>
    <w:rsid w:val="00160665"/>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160665"/>
  </w:style>
  <w:style w:type="paragraph" w:styleId="Footer">
    <w:name w:val="footer"/>
    <w:basedOn w:val="Normal"/>
    <w:link w:val="a4"/>
    <w:uiPriority w:val="99"/>
    <w:semiHidden/>
    <w:unhideWhenUsed/>
    <w:rsid w:val="00160665"/>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semiHidden/>
    <w:rsid w:val="00160665"/>
  </w:style>
  <w:style w:type="paragraph" w:customStyle="1" w:styleId="Style7">
    <w:name w:val="Style7"/>
    <w:basedOn w:val="Normal"/>
    <w:uiPriority w:val="99"/>
    <w:rsid w:val="0073315A"/>
    <w:pPr>
      <w:widowControl w:val="0"/>
      <w:autoSpaceDE w:val="0"/>
      <w:autoSpaceDN w:val="0"/>
      <w:adjustRightInd w:val="0"/>
      <w:spacing w:after="0" w:line="313" w:lineRule="exact"/>
      <w:ind w:firstLine="830"/>
      <w:jc w:val="both"/>
    </w:pPr>
    <w:rPr>
      <w:rFonts w:ascii="Consolas" w:hAnsi="Consolas" w:cs="Times New Roman"/>
      <w:sz w:val="24"/>
      <w:szCs w:val="24"/>
    </w:rPr>
  </w:style>
  <w:style w:type="character" w:customStyle="1" w:styleId="FontStyle14">
    <w:name w:val="Font Style14"/>
    <w:basedOn w:val="DefaultParagraphFont"/>
    <w:uiPriority w:val="99"/>
    <w:rsid w:val="0073315A"/>
    <w:rPr>
      <w:rFonts w:ascii="Times New Roman" w:hAnsi="Times New Roman" w:cs="Times New Roman"/>
      <w:sz w:val="24"/>
      <w:szCs w:val="24"/>
    </w:rPr>
  </w:style>
  <w:style w:type="paragraph" w:customStyle="1" w:styleId="Style5">
    <w:name w:val="Style5"/>
    <w:basedOn w:val="Normal"/>
    <w:uiPriority w:val="99"/>
    <w:rsid w:val="001171B2"/>
    <w:pPr>
      <w:widowControl w:val="0"/>
      <w:autoSpaceDE w:val="0"/>
      <w:autoSpaceDN w:val="0"/>
      <w:adjustRightInd w:val="0"/>
      <w:spacing w:after="0" w:line="314" w:lineRule="exact"/>
      <w:ind w:firstLine="744"/>
      <w:jc w:val="both"/>
    </w:pPr>
    <w:rPr>
      <w:rFonts w:ascii="Consolas" w:hAnsi="Consolas" w:cs="Times New Roman"/>
      <w:sz w:val="24"/>
      <w:szCs w:val="24"/>
    </w:rPr>
  </w:style>
  <w:style w:type="paragraph" w:customStyle="1" w:styleId="Style2">
    <w:name w:val="Style2"/>
    <w:basedOn w:val="Normal"/>
    <w:uiPriority w:val="99"/>
    <w:rsid w:val="001171B2"/>
    <w:pPr>
      <w:widowControl w:val="0"/>
      <w:autoSpaceDE w:val="0"/>
      <w:autoSpaceDN w:val="0"/>
      <w:adjustRightInd w:val="0"/>
      <w:spacing w:after="0" w:line="240" w:lineRule="auto"/>
    </w:pPr>
    <w:rPr>
      <w:rFonts w:ascii="Consolas" w:hAnsi="Consolas" w:cs="Times New Roman"/>
      <w:sz w:val="24"/>
      <w:szCs w:val="24"/>
    </w:rPr>
  </w:style>
  <w:style w:type="paragraph" w:customStyle="1" w:styleId="Style4">
    <w:name w:val="Style4"/>
    <w:basedOn w:val="Normal"/>
    <w:uiPriority w:val="99"/>
    <w:rsid w:val="001171B2"/>
    <w:pPr>
      <w:widowControl w:val="0"/>
      <w:autoSpaceDE w:val="0"/>
      <w:autoSpaceDN w:val="0"/>
      <w:adjustRightInd w:val="0"/>
      <w:spacing w:after="0" w:line="240" w:lineRule="auto"/>
    </w:pPr>
    <w:rPr>
      <w:rFonts w:ascii="Consolas" w:hAnsi="Consolas" w:cs="Times New Roman"/>
      <w:sz w:val="24"/>
      <w:szCs w:val="24"/>
    </w:rPr>
  </w:style>
  <w:style w:type="paragraph" w:customStyle="1" w:styleId="Style6">
    <w:name w:val="Style6"/>
    <w:basedOn w:val="Normal"/>
    <w:uiPriority w:val="99"/>
    <w:rsid w:val="001171B2"/>
    <w:pPr>
      <w:widowControl w:val="0"/>
      <w:autoSpaceDE w:val="0"/>
      <w:autoSpaceDN w:val="0"/>
      <w:adjustRightInd w:val="0"/>
      <w:spacing w:after="0" w:line="240" w:lineRule="auto"/>
    </w:pPr>
    <w:rPr>
      <w:rFonts w:ascii="Consolas" w:hAnsi="Consolas" w:cs="Times New Roman"/>
      <w:sz w:val="24"/>
      <w:szCs w:val="24"/>
    </w:rPr>
  </w:style>
  <w:style w:type="paragraph" w:customStyle="1" w:styleId="Style8">
    <w:name w:val="Style8"/>
    <w:basedOn w:val="Normal"/>
    <w:uiPriority w:val="99"/>
    <w:rsid w:val="001171B2"/>
    <w:pPr>
      <w:widowControl w:val="0"/>
      <w:autoSpaceDE w:val="0"/>
      <w:autoSpaceDN w:val="0"/>
      <w:adjustRightInd w:val="0"/>
      <w:spacing w:after="0" w:line="240" w:lineRule="auto"/>
    </w:pPr>
    <w:rPr>
      <w:rFonts w:ascii="Consolas" w:hAnsi="Consolas" w:cs="Times New Roman"/>
      <w:sz w:val="24"/>
      <w:szCs w:val="24"/>
    </w:rPr>
  </w:style>
  <w:style w:type="paragraph" w:customStyle="1" w:styleId="Style9">
    <w:name w:val="Style9"/>
    <w:basedOn w:val="Normal"/>
    <w:uiPriority w:val="99"/>
    <w:rsid w:val="001171B2"/>
    <w:pPr>
      <w:widowControl w:val="0"/>
      <w:autoSpaceDE w:val="0"/>
      <w:autoSpaceDN w:val="0"/>
      <w:adjustRightInd w:val="0"/>
      <w:spacing w:after="0" w:line="240" w:lineRule="auto"/>
      <w:jc w:val="both"/>
    </w:pPr>
    <w:rPr>
      <w:rFonts w:ascii="Consolas" w:hAnsi="Consolas" w:cs="Times New Roman"/>
      <w:sz w:val="24"/>
      <w:szCs w:val="24"/>
    </w:rPr>
  </w:style>
  <w:style w:type="paragraph" w:customStyle="1" w:styleId="Style10">
    <w:name w:val="Style10"/>
    <w:basedOn w:val="Normal"/>
    <w:uiPriority w:val="99"/>
    <w:rsid w:val="001171B2"/>
    <w:pPr>
      <w:widowControl w:val="0"/>
      <w:autoSpaceDE w:val="0"/>
      <w:autoSpaceDN w:val="0"/>
      <w:adjustRightInd w:val="0"/>
      <w:spacing w:after="0" w:line="312" w:lineRule="exact"/>
      <w:ind w:firstLine="970"/>
      <w:jc w:val="both"/>
    </w:pPr>
    <w:rPr>
      <w:rFonts w:ascii="Consolas" w:hAnsi="Consolas" w:cs="Times New Roman"/>
      <w:sz w:val="24"/>
      <w:szCs w:val="24"/>
    </w:rPr>
  </w:style>
  <w:style w:type="character" w:customStyle="1" w:styleId="FontStyle13">
    <w:name w:val="Font Style13"/>
    <w:basedOn w:val="DefaultParagraphFont"/>
    <w:uiPriority w:val="99"/>
    <w:rsid w:val="001171B2"/>
    <w:rPr>
      <w:rFonts w:ascii="Times New Roman" w:hAnsi="Times New Roman" w:cs="Times New Roman"/>
      <w:b/>
      <w:bCs/>
      <w:spacing w:val="70"/>
      <w:sz w:val="24"/>
      <w:szCs w:val="24"/>
    </w:rPr>
  </w:style>
  <w:style w:type="character" w:customStyle="1" w:styleId="FontStyle15">
    <w:name w:val="Font Style15"/>
    <w:basedOn w:val="DefaultParagraphFont"/>
    <w:uiPriority w:val="99"/>
    <w:rsid w:val="001171B2"/>
    <w:rPr>
      <w:rFonts w:ascii="Times New Roman" w:hAnsi="Times New Roman" w:cs="Times New Roman"/>
      <w:i/>
      <w:iCs/>
      <w:sz w:val="22"/>
      <w:szCs w:val="22"/>
    </w:rPr>
  </w:style>
  <w:style w:type="character" w:customStyle="1" w:styleId="FontStyle16">
    <w:name w:val="Font Style16"/>
    <w:basedOn w:val="DefaultParagraphFont"/>
    <w:uiPriority w:val="99"/>
    <w:rsid w:val="001171B2"/>
    <w:rPr>
      <w:rFonts w:ascii="MingLiU" w:eastAsia="MingLiU" w:cs="MingLiU"/>
      <w:sz w:val="50"/>
      <w:szCs w:val="50"/>
    </w:rPr>
  </w:style>
  <w:style w:type="character" w:customStyle="1" w:styleId="snippetequal">
    <w:name w:val="snippet_equal"/>
    <w:basedOn w:val="DefaultParagraphFont"/>
    <w:rsid w:val="00B976FC"/>
  </w:style>
  <w:style w:type="character" w:styleId="Hyperlink">
    <w:name w:val="Hyperlink"/>
    <w:basedOn w:val="DefaultParagraphFont"/>
    <w:uiPriority w:val="99"/>
    <w:semiHidden/>
    <w:unhideWhenUsed/>
    <w:rsid w:val="00B976FC"/>
    <w:rPr>
      <w:color w:val="0000FF"/>
      <w:u w:val="single"/>
    </w:rPr>
  </w:style>
  <w:style w:type="character" w:customStyle="1" w:styleId="blk">
    <w:name w:val="blk"/>
    <w:basedOn w:val="DefaultParagraphFont"/>
    <w:rsid w:val="00EF2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27735-B00A-4650-A17D-5BE2A65BF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