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№05-0096/14/2022</w:t>
      </w:r>
    </w:p>
    <w:p w:rsidR="00A77B3E">
      <w:r>
        <w:t>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рассмотрев дело об административном правонарушении в отношении Магамедова фио паспортные данные, урож. адрес, гражданина России, водительское удостоверение серии 0512 №607179 от дата ГИБДД 0533, зарегистрированного по адресу адрес, со слов не работающего,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фио К.М. дата около время в адрес на адрес адрес 0км+300м», управлял транспортным средством марка автомобиля Гранта», г.р.з. Р 041 Кх 193 с признаками опьянения (запах алкоголя изо рта, резкое изменение окраски кожных покровов лица), отказался от прохождения освидетельствования на состояние алкогольного опьянения с помощью прибора «Юпитер-К» 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данное действие не содержит признаков уголовно наказуемого деяния.</w:t>
      </w:r>
    </w:p>
    <w:p w:rsidR="00A77B3E">
      <w:r>
        <w:t>фио К.М. в судебное заседание не явился. О времени и месте рассмотрения дела извещен надлежащим образом, о причине неявки не сообщил.</w:t>
      </w:r>
    </w:p>
    <w:p w:rsidR="00A77B3E">
      <w:r>
        <w:t>Исследовав материалы дела об административном правонарушении, обозрев видеозапись,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82ОТ №038441 от дата, составленным фио ДПС ГИБДД МВД по адрес фио был отстранен от управления транспортным средством – марка автомобиля Гранта» г.р.з. Р 041 КХ 193.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«резкое изменение окраски кожных покровов лица, запах алкоголя изо рта».</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61АК №618323 от дата фио, при наличии признаков опьянения «резкое изменение окраски кожных покровов лица, запах алкоголя изо рта»,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отказом, что зафиксировано на имеющейся в материалах дела видеозаписи и собственноручно указано им в протоколе.</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№156104 от дата; протоколом 82ОТ №038441 от дата об отстранении от управления транспортным средством в отношении фио, протоколом 61АК №618323 от дата о направлении на медицинское освидетельствование на состояние опьянения фио; распиской фио от дата об обязательстве не передавать транспортное средство в управление фио; видеозаписью, на которой зафиксирован факт отказа фио от прохождения на месте остановки транспортного средства освидетельствования на состояние алкогольного опьянения, и от медицинского освидетельствования на состояние опьянения в медицинском учреждении.</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освидетельствования фио на состояние опьянения являются законными, поскольку должностным лицом полиции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отягчающих или смягчающих административную ответственность, мировым судьей не установлено.</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размере сумма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Магамедова 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40102810645370000035, БИК телефон; кор.сч. 03100643000000017500, КБК 18811601123010001140; УИН 18810491226000003139».</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