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91MS0014-телефон-телефон</w:t>
      </w:r>
    </w:p>
    <w:p w:rsidR="00A77B3E">
      <w:r>
        <w:t>дело № 05-0120/14/2024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генерального директора наименование организации (ИНН 9203547878) фио, паспортные данные, урож. адрес, ИНН 504103697881, паспортные данные, гражданина России, адрес места жительства: адрес, привлекаемого к административной ответственности, предусмотренной частью 5 статьи 14.25 КоАП РФ, –</w:t>
      </w:r>
    </w:p>
    <w:p w:rsidR="00A77B3E">
      <w:r>
        <w:t>у с т а н о в и л :</w:t>
      </w:r>
    </w:p>
    <w:p w:rsidR="00A77B3E">
      <w:r>
        <w:t>дата генеральный директор наименование организации фио предоставил в МИ ФНС России №9 по РК документы, содержащие заведомо ложные сведения, а именно – о внесении сведений в ЕГРЮЛ об изменении места регистрации юридического лица с адрес на адрес, кв-л. Платановый, дом 34, ком.12».</w:t>
      </w:r>
    </w:p>
    <w:p w:rsidR="00A77B3E">
      <w:r>
        <w:t>фио в судебное заседание не явился. О времени и месте рассмотрения дела извещался надлежаще.</w:t>
      </w:r>
    </w:p>
    <w:p w:rsidR="00A77B3E">
      <w:r>
        <w:t>Исследовав представленные материалы в их совокупности,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дата Инспекцией Федеральной налоговой службы по адрес зарегистрировано наименование организации, адрес места нахождения и адрес юридического лица указан адрес.</w:t>
      </w:r>
    </w:p>
    <w:p w:rsidR="00A77B3E">
      <w:r>
        <w:t>дата в Межрайонную ИФНС России №9 по РК поступил комплект документов для внесения изменений в сведения о месте нахождения юридического лица. Межрайонной ИФНС России №9 по РК были проведены мероприятия по проверке достоверности представленных сведений, проведён осмотр объекта недвижимости по адресу адрес, кв-л. Платановый, дом 34, ком.12 по результатам которого составлен протокол осмотра и установлено, что по указанному адресу находится 2-х этажный жилой капитальный дом с ограждением и воротами. Вывески с указанием адреса объекта нет. Адрес был определен с помощью сервиса «Яндекс. Карты». На момент проведения обследования, ворота закрыты на замок, доступ на объект ограничен. На воротах имеется нумерация дома. На стук в дверь и крики никто не открыл и не ответил. Представители, руководитель и сотрудники наименование организации отсутствуют, вывески с указанием наименования и графика работы отсутствуют, почтовый ящик и рабочие места не установлены. дата регистрирующим органом принято решение об отказе в государственной регистрации.</w:t>
      </w:r>
    </w:p>
    <w:p w:rsidR="00A77B3E">
      <w:r>
        <w:t>Факт совершения вышеуказанного административного правонарушения фио подтверждается совокупностью собранных по делу доказательств: - протоколом об административном правонарушении №29/5 от дата; распиской о получении документов от дата №11636А; заявлением о государственной регистрации изменений; решением единственного участника наименование организации от дата; договором аренды помещения от дата; решением о приостановлении государственной регистрации от дата №11636А; протоколом осмотра объекта недвижимости от дата №41; протоколом осмотра объекта недвижимости от дата №44; решением об отказе в государственной регистрации от дата.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допустил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виновной, отсутствие данных о привлечении к административной ответственности и полагает необходимым назначить ей административное наказание в виде дисквалификации в пределах санкции ч. 5 ст. 14.25 КоАП РФ.</w:t>
      </w:r>
    </w:p>
    <w:p w:rsidR="00A77B3E">
      <w:r>
        <w:t>Руководствуясь ч.5 статьи 14.25, статьями 29.7-29.11 КоАП РФ, –</w:t>
      </w:r>
    </w:p>
    <w:p w:rsidR="00A77B3E">
      <w:r>
        <w:t>п о с т а н о в и л :</w:t>
      </w:r>
    </w:p>
    <w:p w:rsidR="00A77B3E">
      <w:r>
        <w:t>признать генерального директора наименование организации (ИНН 9203547878) фио, – виновным в совершении административного правонарушения, предусмотренного частью 5 статьи 14.25 КоАП РФ и назначить ему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