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 05-0121/14/2024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(ИНН 2373022152) Варданян фио, паспортные данные, урож. адрес, РА Гегаркуник Армения, ИНН 263115496610, паспортные данные, гражданина России, адрес места жительства: адрес.,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дата генеральный директор наименование организации фио предоставил в МИ ФНС России №9 по РК документы, содержащие заведомо ложные сведения, а именно – о внесении изменений в сведения в ЕГРЮЛ о месте регистрации юридического лица с адрес, Динской мр-н., с.адрес, адрес на адрес, пав.23.</w:t>
      </w:r>
    </w:p>
    <w:p w:rsidR="00A77B3E">
      <w:r>
        <w:t>фио в судебное заседание не явился. О времени и месте рассмотрения дела извещался надлежаще.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дата Межрайонной инспекцией Федеральной налоговой службы № 16 по адрес зарегистрировано наименование организации, адрес места нахождения и адрес юридического лица указан адрес, Динской мр-н., с.адрес, адрес.</w:t>
      </w:r>
    </w:p>
    <w:p w:rsidR="00A77B3E">
      <w:r>
        <w:t>дата в Межрайонную ИФНС России №9 по РК поступил комплект документов для внесения изменений в сведения о месте нахождения юридического лица с адрес, Динской мр-н., с.адрес, адрес на адрес, пав.23.</w:t>
      </w:r>
    </w:p>
    <w:p w:rsidR="00A77B3E">
      <w:r>
        <w:t>Межрайонной ИФНС России №9 по РК были проведены мероприятия по проверке достоверности представленных сведений, проведён осмотр объекта недвижимости по адресу адрес, пав. 23, по результатам которого составлен протокол осмотра и установлено, что по указанному адресу находится одноэтажно нежилое здание - помещение. Входная дверь в помещение закрыта. Условные обозначения – таблички, вывески, знаки, другая иная атрибутика, свидетельствующая о месте нахождения наименование организации по вышеуказанному зданию, отсутствует. Руководители, законные представители предприятия на момент проведения осмотра отсутствуют.</w:t>
      </w:r>
    </w:p>
    <w:p w:rsidR="00A77B3E">
      <w:r>
        <w:t>дата регистрирующим органом принято решение об отказе в государственной регистрации изменения сведений о месте нахождения юридического лица.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№30/5 от дата; распиской о получении документов от дата №138А; заявлением о государственной регистрации изменений; решением №3 единственного участника наименование организации от дата; договором аренды помещения от дата; решением № 3 единственного участника наименование организации от дата; решением о приостановлении государственной регистрации от дата №138А; протоколом осмотра объекта недвижимости от дата №14\19; решением об отказе в государственной регистрации от дата.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виновной,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генерального директора наименование организации (ИНН 2373022152) Варданян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