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 05-0122/14/2024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(ИНН 9201524995) фио, паспортные данные, урож. адрес ТАССР, ИНН 910811950653, паспортные данные, гражданина России, адрес места жительства: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дата директор наименование организации фио предоставил в МИ ФНС России №9 по РК документы, содержащие заведомо ложные сведения, а именно – о внесении изменений в сведения в ЕГРЮЛ о месте регистрации юридического лица с адрес на адрес, помещ. №1.</w:t>
      </w:r>
    </w:p>
    <w:p w:rsidR="00A77B3E">
      <w:r>
        <w:t>фио в судебное заседание не явился. О времени и месте рассмотрения дела извещался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дата Инспекцией Федеральной налоговой службы по адрес зарегистрировано наименование организации, адрес места нахождения и адрес юридического лица указан адрес.</w:t>
      </w:r>
    </w:p>
    <w:p w:rsidR="00A77B3E">
      <w:r>
        <w:t>дата в Межрайонную ИФНС России №9 по РК поступил комплект документов для внесения изменений в сведения о месте нахождения юридического лица. Межрайонной ИФНС России №9 по РК были проведены мероприятия по проверке достоверности представленных сведений, проведён осмотр объекта недвижимости по адресу адрес по результатам которого составлен протокол осмотра и установлено, что по указанному адресу находится 5-этажный жилой многоквартирный дом с цокольным этажом. На стене дома установлена вывеска с указанием адреса объекта. Помещение № 1 находится на цокольном этаже с торца здания. На момент проведения осмотра, двери закрыты, на стук в дверь никто не ответил и не открыл. Представители, руководитель и сотрудники наименование организации (далее Общество) отсутствуют. На двери установлена вывеска с указанием наименования Общества и графика работы, рабочие места не установлены. Подтвердить достоверность сведений в отношении адреса места нахождения Общества не представилось возможным в связи с отсутствием представителей организации и собственника помещения. дата регистрирующим органом принято решение об отказе в государственной регистрации.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№28/5 от дата; распиской о получении документов от дата №18343А; заявлением о государственной регистрации изменений; договором аренды помещения от дата; решением №4 единственного участника наименование организации от дата; решением о приостановлении государственной регистрации от дата №18343А; протоколом осмотра объекта недвижимости от дата №66; протоколом осмотра объекта недвижимости от дата №68; решением об отказе в государственной регистрации от дата.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директора наименование организации (ИНН 9201524995) фио,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